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FDA79" w14:textId="3BC9B003" w:rsidR="006611F4" w:rsidRDefault="006611F4" w:rsidP="004A1BFA">
      <w:pPr>
        <w:pStyle w:val="Title"/>
        <w:jc w:val="center"/>
      </w:pPr>
      <w:r>
        <w:t>Finance Committee Meeting Agenda</w:t>
      </w:r>
    </w:p>
    <w:p w14:paraId="0E0EA55D" w14:textId="62EA9E73" w:rsidR="006611F4" w:rsidRPr="006611F4" w:rsidRDefault="006611F4" w:rsidP="006611F4">
      <w:pPr>
        <w:jc w:val="center"/>
        <w:rPr>
          <w:sz w:val="40"/>
          <w:szCs w:val="40"/>
        </w:rPr>
      </w:pPr>
      <w:r w:rsidRPr="006611F4">
        <w:rPr>
          <w:sz w:val="40"/>
          <w:szCs w:val="40"/>
        </w:rPr>
        <w:t>Village of Wonewoc, Wisconsin</w:t>
      </w:r>
    </w:p>
    <w:p w14:paraId="0D3D2F73" w14:textId="480A691E" w:rsidR="006611F4" w:rsidRPr="004A1BFA" w:rsidRDefault="006611F4" w:rsidP="006611F4">
      <w:pPr>
        <w:pStyle w:val="Subtitle"/>
        <w:rPr>
          <w:b/>
          <w:bCs/>
          <w:color w:val="auto"/>
          <w:sz w:val="24"/>
          <w:szCs w:val="24"/>
        </w:rPr>
      </w:pPr>
      <w:r w:rsidRPr="004A1BFA">
        <w:rPr>
          <w:b/>
          <w:bCs/>
          <w:color w:val="auto"/>
          <w:sz w:val="24"/>
          <w:szCs w:val="24"/>
        </w:rPr>
        <w:t xml:space="preserve">Date: </w:t>
      </w:r>
      <w:r w:rsidR="00B13815" w:rsidRPr="004A1BFA">
        <w:rPr>
          <w:b/>
          <w:bCs/>
          <w:color w:val="auto"/>
          <w:sz w:val="24"/>
          <w:szCs w:val="24"/>
        </w:rPr>
        <w:t>July 20</w:t>
      </w:r>
      <w:r w:rsidRPr="004A1BFA">
        <w:rPr>
          <w:b/>
          <w:bCs/>
          <w:color w:val="auto"/>
          <w:sz w:val="24"/>
          <w:szCs w:val="24"/>
        </w:rPr>
        <w:t>,2026   Time: 5:</w:t>
      </w:r>
      <w:r w:rsidR="00B13815" w:rsidRPr="004A1BFA">
        <w:rPr>
          <w:b/>
          <w:bCs/>
          <w:color w:val="auto"/>
          <w:sz w:val="24"/>
          <w:szCs w:val="24"/>
        </w:rPr>
        <w:t>00</w:t>
      </w:r>
      <w:r w:rsidRPr="004A1BFA">
        <w:rPr>
          <w:b/>
          <w:bCs/>
          <w:color w:val="auto"/>
          <w:sz w:val="24"/>
          <w:szCs w:val="24"/>
        </w:rPr>
        <w:t>pm Location: Wonewoc Village Hall</w:t>
      </w:r>
    </w:p>
    <w:p w14:paraId="7F51F9EF" w14:textId="77777777" w:rsidR="006611F4" w:rsidRPr="004A1BFA" w:rsidRDefault="006611F4" w:rsidP="006611F4">
      <w:pPr>
        <w:numPr>
          <w:ilvl w:val="0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  <w:b/>
          <w:bCs/>
        </w:rPr>
        <w:t>Call to Order</w:t>
      </w:r>
    </w:p>
    <w:p w14:paraId="06EE37A5" w14:textId="77777777" w:rsidR="006611F4" w:rsidRPr="004A1BFA" w:rsidRDefault="006611F4" w:rsidP="006611F4">
      <w:pPr>
        <w:numPr>
          <w:ilvl w:val="0"/>
          <w:numId w:val="3"/>
        </w:numPr>
        <w:spacing w:line="276" w:lineRule="auto"/>
        <w:rPr>
          <w:rFonts w:ascii="Arial" w:eastAsia="Times New Roman" w:hAnsi="Arial" w:cs="Arial"/>
          <w:b/>
          <w:bCs/>
        </w:rPr>
      </w:pPr>
      <w:r w:rsidRPr="004A1BFA">
        <w:rPr>
          <w:rFonts w:ascii="Arial" w:eastAsia="Times New Roman" w:hAnsi="Arial" w:cs="Arial"/>
          <w:b/>
          <w:bCs/>
        </w:rPr>
        <w:t>Roll Call</w:t>
      </w:r>
    </w:p>
    <w:p w14:paraId="5E09283B" w14:textId="77777777" w:rsidR="006611F4" w:rsidRPr="004A1BFA" w:rsidRDefault="006611F4" w:rsidP="006611F4">
      <w:pPr>
        <w:numPr>
          <w:ilvl w:val="0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  <w:b/>
          <w:bCs/>
        </w:rPr>
        <w:t>Public Comments</w:t>
      </w:r>
    </w:p>
    <w:p w14:paraId="205954D9" w14:textId="77777777" w:rsidR="006611F4" w:rsidRPr="004A1BFA" w:rsidRDefault="006611F4" w:rsidP="006611F4">
      <w:pPr>
        <w:numPr>
          <w:ilvl w:val="1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</w:rPr>
        <w:t>Residents may address the committee for up to 3 minutes each</w:t>
      </w:r>
    </w:p>
    <w:p w14:paraId="399D6A99" w14:textId="2A489669" w:rsidR="006611F4" w:rsidRPr="004A1BFA" w:rsidRDefault="006611F4" w:rsidP="00D05BF4">
      <w:pPr>
        <w:numPr>
          <w:ilvl w:val="0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  <w:b/>
          <w:bCs/>
        </w:rPr>
        <w:t>Review and Approval of Previous Meeting Minutes</w:t>
      </w:r>
    </w:p>
    <w:p w14:paraId="670F5495" w14:textId="77777777" w:rsidR="006611F4" w:rsidRPr="004A1BFA" w:rsidRDefault="006611F4" w:rsidP="006611F4">
      <w:pPr>
        <w:numPr>
          <w:ilvl w:val="0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  <w:b/>
          <w:bCs/>
        </w:rPr>
        <w:t>Financial Reports</w:t>
      </w:r>
    </w:p>
    <w:p w14:paraId="522CD2A3" w14:textId="5294ABE9" w:rsidR="006611F4" w:rsidRPr="004A1BFA" w:rsidRDefault="006611F4" w:rsidP="006611F4">
      <w:pPr>
        <w:numPr>
          <w:ilvl w:val="1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</w:rPr>
        <w:t xml:space="preserve">General Fund budget </w:t>
      </w:r>
      <w:r w:rsidR="004B310D" w:rsidRPr="004A1BFA">
        <w:rPr>
          <w:rFonts w:ascii="Arial" w:eastAsia="Times New Roman" w:hAnsi="Arial" w:cs="Arial"/>
        </w:rPr>
        <w:t>comparison</w:t>
      </w:r>
    </w:p>
    <w:p w14:paraId="1C999062" w14:textId="67476689" w:rsidR="006611F4" w:rsidRPr="004A1BFA" w:rsidRDefault="001F20AF" w:rsidP="006611F4">
      <w:pPr>
        <w:numPr>
          <w:ilvl w:val="1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</w:rPr>
        <w:t>Summary r</w:t>
      </w:r>
      <w:r w:rsidR="006611F4" w:rsidRPr="004A1BFA">
        <w:rPr>
          <w:rFonts w:ascii="Arial" w:eastAsia="Times New Roman" w:hAnsi="Arial" w:cs="Arial"/>
        </w:rPr>
        <w:t xml:space="preserve">eview of revenue and </w:t>
      </w:r>
      <w:proofErr w:type="gramStart"/>
      <w:r w:rsidR="006611F4" w:rsidRPr="004A1BFA">
        <w:rPr>
          <w:rFonts w:ascii="Arial" w:eastAsia="Times New Roman" w:hAnsi="Arial" w:cs="Arial"/>
        </w:rPr>
        <w:t>expenditures</w:t>
      </w:r>
      <w:proofErr w:type="gramEnd"/>
    </w:p>
    <w:p w14:paraId="2B1EF0BD" w14:textId="2C93FB63" w:rsidR="00FF5FB8" w:rsidRPr="004A1BFA" w:rsidRDefault="00FF5FB8" w:rsidP="006611F4">
      <w:pPr>
        <w:numPr>
          <w:ilvl w:val="1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</w:rPr>
        <w:t>Account Reconciliation</w:t>
      </w:r>
      <w:r w:rsidR="004B310D" w:rsidRPr="004A1BFA">
        <w:rPr>
          <w:rFonts w:ascii="Arial" w:eastAsia="Times New Roman" w:hAnsi="Arial" w:cs="Arial"/>
        </w:rPr>
        <w:t>s</w:t>
      </w:r>
    </w:p>
    <w:p w14:paraId="6BF7AF66" w14:textId="705889BA" w:rsidR="00FF5FB8" w:rsidRPr="004A1BFA" w:rsidRDefault="00FF5FB8" w:rsidP="00FF5FB8">
      <w:pPr>
        <w:numPr>
          <w:ilvl w:val="1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</w:rPr>
        <w:t>Budget amendments</w:t>
      </w:r>
    </w:p>
    <w:p w14:paraId="4A44B8EC" w14:textId="77777777" w:rsidR="006611F4" w:rsidRPr="004A1BFA" w:rsidRDefault="006611F4" w:rsidP="006611F4">
      <w:pPr>
        <w:numPr>
          <w:ilvl w:val="0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  <w:b/>
          <w:bCs/>
        </w:rPr>
        <w:t>Utility Reports</w:t>
      </w:r>
    </w:p>
    <w:p w14:paraId="49770DDA" w14:textId="787D4827" w:rsidR="006611F4" w:rsidRPr="004A1BFA" w:rsidRDefault="006611F4" w:rsidP="006611F4">
      <w:pPr>
        <w:numPr>
          <w:ilvl w:val="1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</w:rPr>
        <w:t>Electric utility financial overview</w:t>
      </w:r>
    </w:p>
    <w:p w14:paraId="775B2F0C" w14:textId="77777777" w:rsidR="006611F4" w:rsidRPr="004A1BFA" w:rsidRDefault="006611F4" w:rsidP="006611F4">
      <w:pPr>
        <w:numPr>
          <w:ilvl w:val="1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</w:rPr>
        <w:t>Water utility financial overview</w:t>
      </w:r>
    </w:p>
    <w:p w14:paraId="0028CAD0" w14:textId="77777777" w:rsidR="006611F4" w:rsidRPr="004A1BFA" w:rsidRDefault="006611F4" w:rsidP="006611F4">
      <w:pPr>
        <w:numPr>
          <w:ilvl w:val="1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</w:rPr>
        <w:t>Sewer utility financial overview</w:t>
      </w:r>
    </w:p>
    <w:p w14:paraId="6D3E90F7" w14:textId="77777777" w:rsidR="006611F4" w:rsidRPr="004A1BFA" w:rsidRDefault="006611F4" w:rsidP="006611F4">
      <w:pPr>
        <w:numPr>
          <w:ilvl w:val="0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  <w:b/>
          <w:bCs/>
        </w:rPr>
        <w:t>Summary of Investments and Funding Accounts</w:t>
      </w:r>
    </w:p>
    <w:p w14:paraId="5B5F7564" w14:textId="38CD024E" w:rsidR="00746769" w:rsidRPr="004A1BFA" w:rsidRDefault="006611F4" w:rsidP="006611F4">
      <w:pPr>
        <w:numPr>
          <w:ilvl w:val="1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</w:rPr>
        <w:t>Investment accounts</w:t>
      </w:r>
      <w:r w:rsidR="00746769" w:rsidRPr="004A1BFA">
        <w:rPr>
          <w:rFonts w:ascii="Arial" w:eastAsia="Times New Roman" w:hAnsi="Arial" w:cs="Arial"/>
        </w:rPr>
        <w:t xml:space="preserve"> </w:t>
      </w:r>
    </w:p>
    <w:p w14:paraId="66E2E29E" w14:textId="0F7E33CC" w:rsidR="006611F4" w:rsidRPr="004A1BFA" w:rsidRDefault="006611F4" w:rsidP="006611F4">
      <w:pPr>
        <w:numPr>
          <w:ilvl w:val="1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</w:rPr>
        <w:t>Current grant application update</w:t>
      </w:r>
      <w:r w:rsidR="00EB0E00" w:rsidRPr="004A1BFA">
        <w:rPr>
          <w:rFonts w:ascii="Arial" w:eastAsia="Times New Roman" w:hAnsi="Arial" w:cs="Arial"/>
        </w:rPr>
        <w:t xml:space="preserve"> communication</w:t>
      </w:r>
    </w:p>
    <w:p w14:paraId="558648D6" w14:textId="55262E68" w:rsidR="00746769" w:rsidRPr="004A1BFA" w:rsidRDefault="00746769" w:rsidP="00746769">
      <w:pPr>
        <w:numPr>
          <w:ilvl w:val="2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</w:rPr>
        <w:t>Department of Revenue</w:t>
      </w:r>
      <w:r w:rsidR="00FF5FB8" w:rsidRPr="004A1BFA">
        <w:rPr>
          <w:rFonts w:ascii="Arial" w:eastAsia="Times New Roman" w:hAnsi="Arial" w:cs="Arial"/>
        </w:rPr>
        <w:t>-</w:t>
      </w:r>
      <w:r w:rsidRPr="004A1BFA">
        <w:rPr>
          <w:rFonts w:ascii="Arial" w:eastAsia="Times New Roman" w:hAnsi="Arial" w:cs="Arial"/>
        </w:rPr>
        <w:t>Innovative Grants</w:t>
      </w:r>
    </w:p>
    <w:p w14:paraId="7C693CD3" w14:textId="77777777" w:rsidR="006611F4" w:rsidRPr="004A1BFA" w:rsidRDefault="006611F4" w:rsidP="006611F4">
      <w:pPr>
        <w:numPr>
          <w:ilvl w:val="0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  <w:b/>
          <w:bCs/>
        </w:rPr>
        <w:t>New Business</w:t>
      </w:r>
    </w:p>
    <w:p w14:paraId="4D126032" w14:textId="08D0BFF0" w:rsidR="004B310D" w:rsidRPr="004A1BFA" w:rsidRDefault="00254ACB" w:rsidP="00CB75E2">
      <w:pPr>
        <w:numPr>
          <w:ilvl w:val="1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</w:rPr>
        <w:t xml:space="preserve">Creation of a Finance and Purchase </w:t>
      </w:r>
      <w:r w:rsidR="00CB75E2" w:rsidRPr="004A1BFA">
        <w:rPr>
          <w:rFonts w:ascii="Arial" w:eastAsia="Times New Roman" w:hAnsi="Arial" w:cs="Arial"/>
        </w:rPr>
        <w:t>Policy</w:t>
      </w:r>
    </w:p>
    <w:p w14:paraId="30FD5FA8" w14:textId="77777777" w:rsidR="006611F4" w:rsidRPr="004A1BFA" w:rsidRDefault="006611F4" w:rsidP="006611F4">
      <w:pPr>
        <w:numPr>
          <w:ilvl w:val="0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  <w:b/>
          <w:bCs/>
        </w:rPr>
        <w:t>Set Next Meeting Date</w:t>
      </w:r>
    </w:p>
    <w:p w14:paraId="29AFB317" w14:textId="75DF0063" w:rsidR="004B310D" w:rsidRPr="004A1BFA" w:rsidRDefault="006611F4" w:rsidP="00142110">
      <w:pPr>
        <w:numPr>
          <w:ilvl w:val="0"/>
          <w:numId w:val="3"/>
        </w:numPr>
        <w:spacing w:line="276" w:lineRule="auto"/>
        <w:rPr>
          <w:rFonts w:ascii="Arial" w:eastAsia="Times New Roman" w:hAnsi="Arial" w:cs="Arial"/>
        </w:rPr>
      </w:pPr>
      <w:r w:rsidRPr="004A1BFA">
        <w:rPr>
          <w:rFonts w:ascii="Arial" w:eastAsia="Times New Roman" w:hAnsi="Arial" w:cs="Arial"/>
          <w:b/>
          <w:bCs/>
        </w:rPr>
        <w:t>Adjournmen</w:t>
      </w:r>
      <w:r w:rsidR="00142110" w:rsidRPr="004A1BFA">
        <w:rPr>
          <w:rFonts w:ascii="Arial" w:eastAsia="Times New Roman" w:hAnsi="Arial" w:cs="Arial"/>
          <w:b/>
          <w:bCs/>
        </w:rPr>
        <w:t>t</w:t>
      </w:r>
    </w:p>
    <w:p w14:paraId="3FDABEC2" w14:textId="77777777" w:rsidR="00DC6DF8" w:rsidRDefault="00DC6DF8"/>
    <w:p w14:paraId="13361810" w14:textId="77777777" w:rsidR="00DC6DF8" w:rsidRDefault="00DC6DF8"/>
    <w:p w14:paraId="32EB1F67" w14:textId="2777074C" w:rsidR="00326B48" w:rsidRPr="004A1BFA" w:rsidRDefault="004B310D">
      <w:r w:rsidRPr="004A1BFA">
        <w:t xml:space="preserve">Posted: </w:t>
      </w:r>
      <w:r w:rsidR="00DC6DF8">
        <w:t>July 1</w:t>
      </w:r>
      <w:r w:rsidR="00DC2209">
        <w:t>8</w:t>
      </w:r>
      <w:r w:rsidR="00DC6DF8">
        <w:t>,</w:t>
      </w:r>
      <w:r w:rsidRPr="004A1BFA">
        <w:t xml:space="preserve"> 2026</w:t>
      </w:r>
    </w:p>
    <w:p w14:paraId="6F74B2C7" w14:textId="07E9E461" w:rsidR="004B310D" w:rsidRPr="004A1BFA" w:rsidRDefault="004B310D">
      <w:r w:rsidRPr="004A1BFA">
        <w:t>Mindy Haase – Village Administrator</w:t>
      </w:r>
    </w:p>
    <w:sectPr w:rsidR="004B310D" w:rsidRPr="004A1BFA" w:rsidSect="00E415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A0CD1"/>
    <w:multiLevelType w:val="multilevel"/>
    <w:tmpl w:val="B7BE6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7240D"/>
    <w:multiLevelType w:val="hybridMultilevel"/>
    <w:tmpl w:val="94E8F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F22DF"/>
    <w:multiLevelType w:val="multilevel"/>
    <w:tmpl w:val="FACAA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0518365">
    <w:abstractNumId w:val="0"/>
  </w:num>
  <w:num w:numId="2" w16cid:durableId="254747119">
    <w:abstractNumId w:val="2"/>
  </w:num>
  <w:num w:numId="3" w16cid:durableId="1738823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F4"/>
    <w:rsid w:val="00005591"/>
    <w:rsid w:val="00065A90"/>
    <w:rsid w:val="00142110"/>
    <w:rsid w:val="001F20AF"/>
    <w:rsid w:val="00222817"/>
    <w:rsid w:val="00254ACB"/>
    <w:rsid w:val="00326B48"/>
    <w:rsid w:val="004A1BFA"/>
    <w:rsid w:val="004B310D"/>
    <w:rsid w:val="00636381"/>
    <w:rsid w:val="006611F4"/>
    <w:rsid w:val="006D4512"/>
    <w:rsid w:val="00746769"/>
    <w:rsid w:val="00932AF9"/>
    <w:rsid w:val="00965F71"/>
    <w:rsid w:val="00B13815"/>
    <w:rsid w:val="00B40464"/>
    <w:rsid w:val="00CB75E2"/>
    <w:rsid w:val="00D05BF4"/>
    <w:rsid w:val="00DC2209"/>
    <w:rsid w:val="00DC6DF8"/>
    <w:rsid w:val="00E415C0"/>
    <w:rsid w:val="00EB0E00"/>
    <w:rsid w:val="00F70B9C"/>
    <w:rsid w:val="00FF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02AC4"/>
  <w15:chartTrackingRefBased/>
  <w15:docId w15:val="{F0F09D96-0183-4513-9690-126EF5A9A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1F4"/>
  </w:style>
  <w:style w:type="paragraph" w:styleId="Heading1">
    <w:name w:val="heading 1"/>
    <w:basedOn w:val="Normal"/>
    <w:next w:val="Normal"/>
    <w:link w:val="Heading1Char"/>
    <w:uiPriority w:val="9"/>
    <w:qFormat/>
    <w:rsid w:val="00661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1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1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1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1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1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1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1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1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1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1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Decot Sr.</dc:creator>
  <cp:keywords/>
  <dc:description/>
  <cp:lastModifiedBy>Mindy Haase</cp:lastModifiedBy>
  <cp:revision>2</cp:revision>
  <dcterms:created xsi:type="dcterms:W3CDTF">2026-07-18T14:35:00Z</dcterms:created>
  <dcterms:modified xsi:type="dcterms:W3CDTF">2026-07-18T14:35:00Z</dcterms:modified>
</cp:coreProperties>
</file>