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7ADC6" w14:textId="77777777" w:rsidR="00710AD9" w:rsidRPr="00142876" w:rsidRDefault="001A4C1D" w:rsidP="00142876">
      <w:pPr>
        <w:pStyle w:val="Heading1"/>
        <w:spacing w:before="0" w:line="240" w:lineRule="auto"/>
        <w:jc w:val="center"/>
        <w:rPr>
          <w:rFonts w:ascii="Aptos" w:hAnsi="Aptos"/>
        </w:rPr>
      </w:pPr>
      <w:r w:rsidRPr="00142876">
        <w:rPr>
          <w:rFonts w:ascii="Aptos" w:hAnsi="Aptos"/>
        </w:rPr>
        <w:t>Village of Theresa – Regular Board Meeting</w:t>
      </w:r>
    </w:p>
    <w:p w14:paraId="08BF4F8E" w14:textId="51815E12" w:rsidR="00142876" w:rsidRPr="00142876" w:rsidRDefault="00142876" w:rsidP="00142876">
      <w:pPr>
        <w:spacing w:after="0" w:line="240" w:lineRule="auto"/>
        <w:jc w:val="center"/>
        <w:rPr>
          <w:rFonts w:ascii="Aptos" w:hAnsi="Aptos"/>
          <w:sz w:val="28"/>
          <w:szCs w:val="28"/>
        </w:rPr>
      </w:pPr>
      <w:r w:rsidRPr="00142876">
        <w:rPr>
          <w:rFonts w:ascii="Aptos" w:hAnsi="Aptos"/>
          <w:sz w:val="28"/>
          <w:szCs w:val="28"/>
        </w:rPr>
        <w:t>Location: Theresa Village Hall Meeting Room</w:t>
      </w:r>
    </w:p>
    <w:p w14:paraId="0CA26DE8" w14:textId="77777777" w:rsidR="00710AD9" w:rsidRPr="00142876" w:rsidRDefault="001A4C1D" w:rsidP="00142876">
      <w:pPr>
        <w:spacing w:after="0" w:line="240" w:lineRule="auto"/>
        <w:jc w:val="center"/>
        <w:rPr>
          <w:rFonts w:ascii="Aptos" w:hAnsi="Aptos"/>
          <w:sz w:val="28"/>
          <w:szCs w:val="28"/>
        </w:rPr>
      </w:pPr>
      <w:r w:rsidRPr="00142876">
        <w:rPr>
          <w:rFonts w:ascii="Aptos" w:hAnsi="Aptos"/>
          <w:sz w:val="28"/>
          <w:szCs w:val="28"/>
        </w:rPr>
        <w:t>September 15, 2025 – Minutes</w:t>
      </w:r>
    </w:p>
    <w:p w14:paraId="26AF3BE5" w14:textId="7687709D" w:rsidR="00BB522A" w:rsidRPr="00A15A8C" w:rsidRDefault="00BB522A">
      <w:pPr>
        <w:pStyle w:val="Heading2"/>
        <w:rPr>
          <w:rFonts w:ascii="Aptos" w:hAnsi="Aptos"/>
          <w:b w:val="0"/>
          <w:bCs w:val="0"/>
          <w:color w:val="000000" w:themeColor="text1"/>
          <w:sz w:val="22"/>
          <w:szCs w:val="22"/>
        </w:rPr>
      </w:pPr>
      <w:r w:rsidRPr="00A15A8C">
        <w:rPr>
          <w:rFonts w:ascii="Aptos" w:hAnsi="Aptos"/>
          <w:b w:val="0"/>
          <w:bCs w:val="0"/>
          <w:color w:val="000000" w:themeColor="text1"/>
          <w:sz w:val="22"/>
          <w:szCs w:val="22"/>
        </w:rPr>
        <w:t>The meeting was called to order at 7:01 pm by President Steger. The pledge of allegiance was recited and roll call taken. All trustees were present.</w:t>
      </w:r>
    </w:p>
    <w:p w14:paraId="4E5F231D" w14:textId="78BA85E3" w:rsidR="00710AD9" w:rsidRPr="00A15A8C" w:rsidRDefault="001A4C1D">
      <w:pPr>
        <w:pStyle w:val="Heading2"/>
        <w:rPr>
          <w:rFonts w:ascii="Aptos" w:hAnsi="Aptos"/>
          <w:sz w:val="22"/>
          <w:szCs w:val="22"/>
        </w:rPr>
      </w:pPr>
      <w:r w:rsidRPr="00A15A8C">
        <w:rPr>
          <w:rFonts w:ascii="Aptos" w:hAnsi="Aptos"/>
          <w:sz w:val="22"/>
          <w:szCs w:val="22"/>
        </w:rPr>
        <w:t>Public Comment</w:t>
      </w:r>
    </w:p>
    <w:p w14:paraId="32D2F477" w14:textId="37F90B5B" w:rsidR="00710AD9" w:rsidRPr="00A15A8C" w:rsidRDefault="001A4C1D">
      <w:pPr>
        <w:rPr>
          <w:rFonts w:ascii="Aptos" w:hAnsi="Aptos"/>
        </w:rPr>
      </w:pPr>
      <w:r w:rsidRPr="00A15A8C">
        <w:rPr>
          <w:rFonts w:ascii="Aptos" w:hAnsi="Aptos"/>
        </w:rPr>
        <w:t xml:space="preserve">• Linda Herman – Asked how many vehicles/items are permitted on a property. Expressed concerns regarding junk/trash at </w:t>
      </w:r>
      <w:r w:rsidR="00BB522A" w:rsidRPr="00A15A8C">
        <w:rPr>
          <w:rFonts w:ascii="Aptos" w:hAnsi="Aptos"/>
        </w:rPr>
        <w:t xml:space="preserve">a </w:t>
      </w:r>
      <w:r w:rsidRPr="00A15A8C">
        <w:rPr>
          <w:rFonts w:ascii="Aptos" w:hAnsi="Aptos"/>
        </w:rPr>
        <w:t>Church St</w:t>
      </w:r>
      <w:r w:rsidR="00BB522A" w:rsidRPr="00A15A8C">
        <w:rPr>
          <w:rFonts w:ascii="Aptos" w:hAnsi="Aptos"/>
        </w:rPr>
        <w:t>reet property.</w:t>
      </w:r>
      <w:r w:rsidRPr="00A15A8C">
        <w:rPr>
          <w:rFonts w:ascii="Aptos" w:hAnsi="Aptos"/>
        </w:rPr>
        <w:t xml:space="preserve"> </w:t>
      </w:r>
      <w:r w:rsidR="00BB522A" w:rsidRPr="00A15A8C">
        <w:rPr>
          <w:rFonts w:ascii="Aptos" w:hAnsi="Aptos"/>
        </w:rPr>
        <w:t xml:space="preserve">Noted a squad was </w:t>
      </w:r>
      <w:r w:rsidRPr="00A15A8C">
        <w:rPr>
          <w:rFonts w:ascii="Aptos" w:hAnsi="Aptos"/>
        </w:rPr>
        <w:t xml:space="preserve">parked </w:t>
      </w:r>
      <w:r w:rsidR="00BB522A" w:rsidRPr="00A15A8C">
        <w:rPr>
          <w:rFonts w:ascii="Aptos" w:hAnsi="Aptos"/>
        </w:rPr>
        <w:t>on Milwaukee Street</w:t>
      </w:r>
      <w:r w:rsidRPr="00A15A8C">
        <w:rPr>
          <w:rFonts w:ascii="Aptos" w:hAnsi="Aptos"/>
        </w:rPr>
        <w:t xml:space="preserve"> Friday</w:t>
      </w:r>
      <w:r w:rsidR="00BB522A" w:rsidRPr="00A15A8C">
        <w:rPr>
          <w:rFonts w:ascii="Aptos" w:hAnsi="Aptos"/>
        </w:rPr>
        <w:t xml:space="preserve"> through </w:t>
      </w:r>
      <w:r w:rsidRPr="00A15A8C">
        <w:rPr>
          <w:rFonts w:ascii="Aptos" w:hAnsi="Aptos"/>
        </w:rPr>
        <w:t xml:space="preserve">Sunday </w:t>
      </w:r>
      <w:r w:rsidR="00BB522A" w:rsidRPr="00A15A8C">
        <w:rPr>
          <w:rFonts w:ascii="Aptos" w:hAnsi="Aptos"/>
        </w:rPr>
        <w:t>in a 2-hr parking zone. Police Chief Markus will follow up on this.</w:t>
      </w:r>
    </w:p>
    <w:p w14:paraId="61F94668" w14:textId="77777777" w:rsidR="00710AD9" w:rsidRPr="00A15A8C" w:rsidRDefault="001A4C1D">
      <w:pPr>
        <w:rPr>
          <w:rFonts w:ascii="Aptos" w:hAnsi="Aptos"/>
        </w:rPr>
      </w:pPr>
      <w:r w:rsidRPr="00A15A8C">
        <w:rPr>
          <w:rFonts w:ascii="Aptos" w:hAnsi="Aptos"/>
        </w:rPr>
        <w:t>• Chris Giese – Inquired about the streetscaping grant and bulletin board at the Post Office. Expressed continued opposition to 5G.</w:t>
      </w:r>
    </w:p>
    <w:p w14:paraId="330EE111" w14:textId="77777777" w:rsidR="00710AD9" w:rsidRPr="00A15A8C" w:rsidRDefault="001A4C1D">
      <w:pPr>
        <w:pStyle w:val="Heading2"/>
        <w:rPr>
          <w:rFonts w:ascii="Aptos" w:hAnsi="Aptos"/>
          <w:sz w:val="22"/>
          <w:szCs w:val="22"/>
        </w:rPr>
      </w:pPr>
      <w:r w:rsidRPr="00A15A8C">
        <w:rPr>
          <w:rFonts w:ascii="Aptos" w:hAnsi="Aptos"/>
          <w:sz w:val="22"/>
          <w:szCs w:val="22"/>
        </w:rPr>
        <w:t>Consent Agenda</w:t>
      </w:r>
    </w:p>
    <w:p w14:paraId="5CDD287C" w14:textId="2281E9E8" w:rsidR="00710AD9" w:rsidRPr="00A15A8C" w:rsidRDefault="001A4C1D">
      <w:pPr>
        <w:rPr>
          <w:rFonts w:ascii="Aptos" w:hAnsi="Aptos"/>
        </w:rPr>
      </w:pPr>
      <w:r w:rsidRPr="00A15A8C">
        <w:rPr>
          <w:rFonts w:ascii="Aptos" w:hAnsi="Aptos"/>
        </w:rPr>
        <w:t xml:space="preserve">• Minutes – August 25, 2025: Motion by Koenigs, seconded by Krapfl, to approve the minutes with a correction </w:t>
      </w:r>
      <w:r w:rsidRPr="00A15A8C">
        <w:rPr>
          <w:rFonts w:ascii="Aptos" w:hAnsi="Aptos"/>
        </w:rPr>
        <w:t>on page 10. Motion carried unanimously.</w:t>
      </w:r>
    </w:p>
    <w:p w14:paraId="2B66F8B0" w14:textId="77777777" w:rsidR="00710AD9" w:rsidRPr="00A15A8C" w:rsidRDefault="001A4C1D">
      <w:pPr>
        <w:pStyle w:val="Heading2"/>
        <w:rPr>
          <w:rFonts w:ascii="Aptos" w:hAnsi="Aptos"/>
          <w:sz w:val="22"/>
          <w:szCs w:val="22"/>
        </w:rPr>
      </w:pPr>
      <w:r w:rsidRPr="00A15A8C">
        <w:rPr>
          <w:rFonts w:ascii="Aptos" w:hAnsi="Aptos"/>
          <w:sz w:val="22"/>
          <w:szCs w:val="22"/>
        </w:rPr>
        <w:t>Presentations / Reports</w:t>
      </w:r>
    </w:p>
    <w:p w14:paraId="285F3109" w14:textId="77777777" w:rsidR="00710AD9" w:rsidRPr="00A15A8C" w:rsidRDefault="001A4C1D">
      <w:pPr>
        <w:rPr>
          <w:rFonts w:ascii="Aptos" w:hAnsi="Aptos"/>
        </w:rPr>
      </w:pPr>
      <w:r w:rsidRPr="00A15A8C">
        <w:rPr>
          <w:rFonts w:ascii="Aptos" w:hAnsi="Aptos"/>
        </w:rPr>
        <w:t>Tammy Hampton – Funding and Infrastructure Updates</w:t>
      </w:r>
    </w:p>
    <w:p w14:paraId="66E8E97A" w14:textId="77777777" w:rsidR="00710AD9" w:rsidRPr="00A15A8C" w:rsidRDefault="001A4C1D">
      <w:pPr>
        <w:rPr>
          <w:rFonts w:ascii="Aptos" w:hAnsi="Aptos"/>
        </w:rPr>
      </w:pPr>
      <w:r w:rsidRPr="00A15A8C">
        <w:rPr>
          <w:rFonts w:ascii="Aptos" w:hAnsi="Aptos"/>
        </w:rPr>
        <w:t>• Street Scaping Grants – The Village is not eligible as it does not own utilities. Infrastructure funding is the top priority.</w:t>
      </w:r>
    </w:p>
    <w:p w14:paraId="1051EAE7" w14:textId="2A353BFE" w:rsidR="00710AD9" w:rsidRPr="00A15A8C" w:rsidRDefault="001A4C1D">
      <w:pPr>
        <w:rPr>
          <w:rFonts w:ascii="Aptos" w:hAnsi="Aptos"/>
        </w:rPr>
      </w:pPr>
      <w:r w:rsidRPr="00A15A8C">
        <w:rPr>
          <w:rFonts w:ascii="Aptos" w:hAnsi="Aptos"/>
        </w:rPr>
        <w:t>• DNR Funding Sources – ITA due October 31, 2025</w:t>
      </w:r>
      <w:r w:rsidR="00BB522A" w:rsidRPr="00A15A8C">
        <w:rPr>
          <w:rFonts w:ascii="Aptos" w:hAnsi="Aptos"/>
        </w:rPr>
        <w:t>,</w:t>
      </w:r>
      <w:r w:rsidRPr="00A15A8C">
        <w:rPr>
          <w:rFonts w:ascii="Aptos" w:hAnsi="Aptos"/>
        </w:rPr>
        <w:t xml:space="preserve"> for water/sewer; full applications due June 2026. Highly competitive; additional funds </w:t>
      </w:r>
      <w:r w:rsidR="00BB522A" w:rsidRPr="00A15A8C">
        <w:rPr>
          <w:rFonts w:ascii="Aptos" w:hAnsi="Aptos"/>
        </w:rPr>
        <w:t xml:space="preserve">are </w:t>
      </w:r>
      <w:r w:rsidRPr="00A15A8C">
        <w:rPr>
          <w:rFonts w:ascii="Aptos" w:hAnsi="Aptos"/>
        </w:rPr>
        <w:t>currently available.</w:t>
      </w:r>
    </w:p>
    <w:p w14:paraId="31AD63E1" w14:textId="77777777" w:rsidR="00710AD9" w:rsidRPr="00A15A8C" w:rsidRDefault="001A4C1D">
      <w:pPr>
        <w:rPr>
          <w:rFonts w:ascii="Aptos" w:hAnsi="Aptos"/>
        </w:rPr>
      </w:pPr>
      <w:r w:rsidRPr="00A15A8C">
        <w:rPr>
          <w:rFonts w:ascii="Aptos" w:hAnsi="Aptos"/>
        </w:rPr>
        <w:t>• Training Requirement – More than 50% of the Board must complete 4-hour MPTC modules by October 31 (self-paced; link to be re-sent).</w:t>
      </w:r>
    </w:p>
    <w:p w14:paraId="63DD7EE9" w14:textId="77777777" w:rsidR="00710AD9" w:rsidRPr="00A15A8C" w:rsidRDefault="001A4C1D">
      <w:pPr>
        <w:rPr>
          <w:rFonts w:ascii="Aptos" w:hAnsi="Aptos"/>
        </w:rPr>
      </w:pPr>
      <w:r w:rsidRPr="00A15A8C">
        <w:rPr>
          <w:rFonts w:ascii="Aptos" w:hAnsi="Aptos"/>
        </w:rPr>
        <w:t>• Asset Management Plan – Due June 30, 2026; may qualify for 25% loan forgiveness on sewer and water.</w:t>
      </w:r>
    </w:p>
    <w:p w14:paraId="435A981F" w14:textId="77777777" w:rsidR="00710AD9" w:rsidRPr="00A15A8C" w:rsidRDefault="001A4C1D">
      <w:pPr>
        <w:rPr>
          <w:rFonts w:ascii="Aptos" w:hAnsi="Aptos"/>
        </w:rPr>
      </w:pPr>
      <w:r w:rsidRPr="00A15A8C">
        <w:rPr>
          <w:rFonts w:ascii="Aptos" w:hAnsi="Aptos"/>
        </w:rPr>
        <w:t>• CDBG Grant – Up to $1 million with 50% local match (DNR funds may count). Requires income survey with ≥51% LMI (census shows 42%). Applications due May 2026.</w:t>
      </w:r>
    </w:p>
    <w:p w14:paraId="058AB12F" w14:textId="77777777" w:rsidR="00710AD9" w:rsidRPr="00A15A8C" w:rsidRDefault="001A4C1D">
      <w:pPr>
        <w:rPr>
          <w:rFonts w:ascii="Aptos" w:hAnsi="Aptos"/>
        </w:rPr>
      </w:pPr>
      <w:r w:rsidRPr="00A15A8C">
        <w:rPr>
          <w:rFonts w:ascii="Aptos" w:hAnsi="Aptos"/>
        </w:rPr>
        <w:t>• Project Cost &amp; Scoring – Updated estimate due in October; current range $15–18 million. Document main breaks (photos, water loss). Recommend updating 5-year CIP.</w:t>
      </w:r>
    </w:p>
    <w:p w14:paraId="34BC1C56" w14:textId="77777777" w:rsidR="00710AD9" w:rsidRPr="00A15A8C" w:rsidRDefault="001A4C1D">
      <w:pPr>
        <w:rPr>
          <w:rFonts w:ascii="Aptos" w:hAnsi="Aptos"/>
        </w:rPr>
      </w:pPr>
      <w:r w:rsidRPr="00A15A8C">
        <w:rPr>
          <w:rFonts w:ascii="Aptos" w:hAnsi="Aptos"/>
        </w:rPr>
        <w:t>• Additional Opportunity – Governor Evers’ $50 million program for nonprofits/municipalities (EMS/Fire/Police/Health &amp; Wellness). If pursued, select one project by October 31 and secure matching funds.</w:t>
      </w:r>
    </w:p>
    <w:p w14:paraId="2F97D4ED" w14:textId="77777777" w:rsidR="00710AD9" w:rsidRPr="00A15A8C" w:rsidRDefault="001A4C1D">
      <w:pPr>
        <w:pStyle w:val="Heading2"/>
        <w:rPr>
          <w:rFonts w:ascii="Aptos" w:hAnsi="Aptos"/>
          <w:sz w:val="22"/>
          <w:szCs w:val="22"/>
        </w:rPr>
      </w:pPr>
      <w:r w:rsidRPr="00A15A8C">
        <w:rPr>
          <w:rFonts w:ascii="Aptos" w:hAnsi="Aptos"/>
          <w:sz w:val="22"/>
          <w:szCs w:val="22"/>
        </w:rPr>
        <w:t>Cell Tower Update</w:t>
      </w:r>
    </w:p>
    <w:p w14:paraId="6ED05F16" w14:textId="77777777" w:rsidR="00710AD9" w:rsidRPr="00A15A8C" w:rsidRDefault="001A4C1D">
      <w:pPr>
        <w:rPr>
          <w:rFonts w:ascii="Aptos" w:hAnsi="Aptos"/>
        </w:rPr>
      </w:pPr>
      <w:r w:rsidRPr="00A15A8C">
        <w:rPr>
          <w:rFonts w:ascii="Aptos" w:hAnsi="Aptos"/>
        </w:rPr>
        <w:t>Negotiations with Vertical Bridge continue; current numbers remain far apart compared to area contracts.</w:t>
      </w:r>
    </w:p>
    <w:p w14:paraId="4ADCCAC6" w14:textId="7C38C2E5" w:rsidR="00710AD9" w:rsidRPr="00A15A8C" w:rsidRDefault="00142876">
      <w:pPr>
        <w:pStyle w:val="Heading2"/>
        <w:rPr>
          <w:rFonts w:ascii="Aptos" w:hAnsi="Aptos"/>
          <w:sz w:val="22"/>
          <w:szCs w:val="22"/>
        </w:rPr>
      </w:pPr>
      <w:r w:rsidRPr="00A15A8C">
        <w:rPr>
          <w:rFonts w:ascii="Aptos" w:hAnsi="Aptos"/>
          <w:sz w:val="22"/>
          <w:szCs w:val="22"/>
        </w:rPr>
        <w:t>Public Safety Committee by Chair Haak</w:t>
      </w:r>
    </w:p>
    <w:p w14:paraId="29FBDB9D" w14:textId="0D924CBA" w:rsidR="00710AD9" w:rsidRPr="00A15A8C" w:rsidRDefault="001A4C1D">
      <w:pPr>
        <w:rPr>
          <w:rFonts w:ascii="Aptos" w:hAnsi="Aptos"/>
        </w:rPr>
      </w:pPr>
      <w:r w:rsidRPr="00A15A8C">
        <w:rPr>
          <w:rFonts w:ascii="Aptos" w:hAnsi="Aptos"/>
        </w:rPr>
        <w:t xml:space="preserve">• Police Department – Minutes of August 13 and August 25 approved. Increased patrols near the school and Dollar General bus pick-up areas. National Night Out drew 135 attendees. Assisted with traffic rerouting during recent water main break; thanks </w:t>
      </w:r>
      <w:r w:rsidR="00BB522A" w:rsidRPr="00A15A8C">
        <w:rPr>
          <w:rFonts w:ascii="Aptos" w:hAnsi="Aptos"/>
        </w:rPr>
        <w:t xml:space="preserve">were </w:t>
      </w:r>
      <w:r w:rsidRPr="00A15A8C">
        <w:rPr>
          <w:rFonts w:ascii="Aptos" w:hAnsi="Aptos"/>
        </w:rPr>
        <w:t>extended for inter-departmental help.</w:t>
      </w:r>
    </w:p>
    <w:p w14:paraId="3E24F1BF" w14:textId="06BD2D5D" w:rsidR="00710AD9" w:rsidRPr="00A15A8C" w:rsidRDefault="001A4C1D">
      <w:pPr>
        <w:rPr>
          <w:rFonts w:ascii="Aptos" w:hAnsi="Aptos"/>
        </w:rPr>
      </w:pPr>
      <w:r w:rsidRPr="00A15A8C">
        <w:rPr>
          <w:rFonts w:ascii="Aptos" w:hAnsi="Aptos"/>
        </w:rPr>
        <w:t>• Ambulance Report – Meeting Thursday</w:t>
      </w:r>
      <w:r w:rsidR="00142876" w:rsidRPr="00A15A8C">
        <w:rPr>
          <w:rFonts w:ascii="Aptos" w:hAnsi="Aptos"/>
        </w:rPr>
        <w:t>.</w:t>
      </w:r>
    </w:p>
    <w:p w14:paraId="2A5B12D1" w14:textId="77777777" w:rsidR="00710AD9" w:rsidRPr="00A15A8C" w:rsidRDefault="001A4C1D">
      <w:pPr>
        <w:rPr>
          <w:rFonts w:ascii="Aptos" w:hAnsi="Aptos"/>
        </w:rPr>
      </w:pPr>
      <w:r w:rsidRPr="00A15A8C">
        <w:rPr>
          <w:rFonts w:ascii="Aptos" w:hAnsi="Aptos"/>
        </w:rPr>
        <w:lastRenderedPageBreak/>
        <w:t>• Snowmobile Club Route – Motion by Haak, seconded by Krapfl, to approve a route from Highland to Park Street and to the gas station. Motion carried unanimously.</w:t>
      </w:r>
    </w:p>
    <w:p w14:paraId="02ED9B05" w14:textId="77777777" w:rsidR="00710AD9" w:rsidRPr="00A15A8C" w:rsidRDefault="001A4C1D">
      <w:pPr>
        <w:rPr>
          <w:rFonts w:ascii="Aptos" w:hAnsi="Aptos"/>
        </w:rPr>
      </w:pPr>
      <w:r w:rsidRPr="00A15A8C">
        <w:rPr>
          <w:rFonts w:ascii="Aptos" w:hAnsi="Aptos"/>
        </w:rPr>
        <w:t>• Future Agenda Item – Update on the Police Department Building.</w:t>
      </w:r>
    </w:p>
    <w:p w14:paraId="7060C00B" w14:textId="404B87A6" w:rsidR="00710AD9" w:rsidRPr="00A15A8C" w:rsidRDefault="001A4C1D">
      <w:pPr>
        <w:pStyle w:val="Heading2"/>
        <w:rPr>
          <w:rFonts w:ascii="Aptos" w:hAnsi="Aptos"/>
          <w:sz w:val="22"/>
          <w:szCs w:val="22"/>
        </w:rPr>
      </w:pPr>
      <w:r w:rsidRPr="00A15A8C">
        <w:rPr>
          <w:rFonts w:ascii="Aptos" w:hAnsi="Aptos"/>
          <w:sz w:val="22"/>
          <w:szCs w:val="22"/>
        </w:rPr>
        <w:t xml:space="preserve">Public Works Committee </w:t>
      </w:r>
      <w:r w:rsidR="00BB522A" w:rsidRPr="00A15A8C">
        <w:rPr>
          <w:rFonts w:ascii="Aptos" w:hAnsi="Aptos"/>
          <w:sz w:val="22"/>
          <w:szCs w:val="22"/>
        </w:rPr>
        <w:t>by Chair</w:t>
      </w:r>
      <w:r w:rsidRPr="00A15A8C">
        <w:rPr>
          <w:rFonts w:ascii="Aptos" w:hAnsi="Aptos"/>
          <w:sz w:val="22"/>
          <w:szCs w:val="22"/>
        </w:rPr>
        <w:t xml:space="preserve"> Brandenburg</w:t>
      </w:r>
    </w:p>
    <w:p w14:paraId="4AB44CCD" w14:textId="77777777" w:rsidR="00710AD9" w:rsidRPr="00A15A8C" w:rsidRDefault="001A4C1D">
      <w:pPr>
        <w:rPr>
          <w:rFonts w:ascii="Aptos" w:hAnsi="Aptos"/>
        </w:rPr>
      </w:pPr>
      <w:r w:rsidRPr="00A15A8C">
        <w:rPr>
          <w:rFonts w:ascii="Aptos" w:hAnsi="Aptos"/>
        </w:rPr>
        <w:t>President Steger assisted with valve shutoffs and water tower operation during the main break. Repairs will be costly due to aging infrastructure. No proposals received for current projects. Schaetzel property easements remain under review.</w:t>
      </w:r>
    </w:p>
    <w:p w14:paraId="01F3271F" w14:textId="79B217F3" w:rsidR="00710AD9" w:rsidRPr="00A15A8C" w:rsidRDefault="001A4C1D">
      <w:pPr>
        <w:pStyle w:val="Heading2"/>
        <w:rPr>
          <w:rFonts w:ascii="Aptos" w:hAnsi="Aptos"/>
          <w:sz w:val="22"/>
          <w:szCs w:val="22"/>
        </w:rPr>
      </w:pPr>
      <w:r w:rsidRPr="00A15A8C">
        <w:rPr>
          <w:rFonts w:ascii="Aptos" w:hAnsi="Aptos"/>
          <w:sz w:val="22"/>
          <w:szCs w:val="22"/>
        </w:rPr>
        <w:t xml:space="preserve">Finance &amp; Personnel Committee </w:t>
      </w:r>
      <w:r w:rsidR="00BB522A" w:rsidRPr="00A15A8C">
        <w:rPr>
          <w:rFonts w:ascii="Aptos" w:hAnsi="Aptos"/>
          <w:sz w:val="22"/>
          <w:szCs w:val="22"/>
        </w:rPr>
        <w:t xml:space="preserve">by </w:t>
      </w:r>
      <w:r w:rsidRPr="00A15A8C">
        <w:rPr>
          <w:rFonts w:ascii="Aptos" w:hAnsi="Aptos"/>
          <w:sz w:val="22"/>
          <w:szCs w:val="22"/>
        </w:rPr>
        <w:t>Chair Brandenburg</w:t>
      </w:r>
    </w:p>
    <w:p w14:paraId="68309126" w14:textId="77777777" w:rsidR="00710AD9" w:rsidRPr="00A15A8C" w:rsidRDefault="001A4C1D">
      <w:pPr>
        <w:rPr>
          <w:rFonts w:ascii="Aptos" w:hAnsi="Aptos"/>
        </w:rPr>
      </w:pPr>
      <w:r w:rsidRPr="00A15A8C">
        <w:rPr>
          <w:rFonts w:ascii="Aptos" w:hAnsi="Aptos"/>
        </w:rPr>
        <w:t>• Committee Minutes – Approved (Steger, Haak; F&amp;P Committee only).</w:t>
      </w:r>
    </w:p>
    <w:p w14:paraId="2A3D4430" w14:textId="77777777" w:rsidR="00710AD9" w:rsidRPr="00A15A8C" w:rsidRDefault="001A4C1D">
      <w:pPr>
        <w:rPr>
          <w:rFonts w:ascii="Aptos" w:hAnsi="Aptos"/>
        </w:rPr>
      </w:pPr>
      <w:r w:rsidRPr="00A15A8C">
        <w:rPr>
          <w:rFonts w:ascii="Aptos" w:hAnsi="Aptos"/>
        </w:rPr>
        <w:t>• Bills &amp; Wages – Approved (Haak, Billings; unanimous).</w:t>
      </w:r>
    </w:p>
    <w:p w14:paraId="0B6DA6B4" w14:textId="77777777" w:rsidR="00710AD9" w:rsidRPr="00A15A8C" w:rsidRDefault="001A4C1D">
      <w:pPr>
        <w:rPr>
          <w:rFonts w:ascii="Aptos" w:hAnsi="Aptos"/>
        </w:rPr>
      </w:pPr>
      <w:r w:rsidRPr="00A15A8C">
        <w:rPr>
          <w:rFonts w:ascii="Aptos" w:hAnsi="Aptos"/>
        </w:rPr>
        <w:t>• Fund Summary – Approved (Brandenburg, Haak; unanimous).</w:t>
      </w:r>
    </w:p>
    <w:p w14:paraId="08A102E3" w14:textId="77777777" w:rsidR="00710AD9" w:rsidRPr="00A15A8C" w:rsidRDefault="001A4C1D">
      <w:pPr>
        <w:rPr>
          <w:rFonts w:ascii="Aptos" w:hAnsi="Aptos"/>
        </w:rPr>
      </w:pPr>
      <w:r w:rsidRPr="00A15A8C">
        <w:rPr>
          <w:rFonts w:ascii="Aptos" w:hAnsi="Aptos"/>
        </w:rPr>
        <w:t>• Treasurer’s Report – Approved (Brandenburg, Haak; unanimous).</w:t>
      </w:r>
    </w:p>
    <w:p w14:paraId="23F87A7C" w14:textId="77777777" w:rsidR="00710AD9" w:rsidRPr="00A15A8C" w:rsidRDefault="001A4C1D">
      <w:pPr>
        <w:pStyle w:val="Heading2"/>
        <w:rPr>
          <w:rFonts w:ascii="Aptos" w:hAnsi="Aptos"/>
          <w:sz w:val="22"/>
          <w:szCs w:val="22"/>
        </w:rPr>
      </w:pPr>
      <w:r w:rsidRPr="00A15A8C">
        <w:rPr>
          <w:rFonts w:ascii="Aptos" w:hAnsi="Aptos"/>
          <w:sz w:val="22"/>
          <w:szCs w:val="22"/>
        </w:rPr>
        <w:t>Announcements</w:t>
      </w:r>
    </w:p>
    <w:p w14:paraId="1B8FA1EB" w14:textId="29A2BE37" w:rsidR="00A15A8C" w:rsidRPr="00A15A8C" w:rsidRDefault="00A15A8C" w:rsidP="00A15A8C">
      <w:pPr>
        <w:pStyle w:val="ListParagraph"/>
        <w:numPr>
          <w:ilvl w:val="0"/>
          <w:numId w:val="11"/>
        </w:numPr>
        <w:rPr>
          <w:rFonts w:ascii="Aptos" w:hAnsi="Aptos"/>
        </w:rPr>
      </w:pPr>
      <w:r w:rsidRPr="00A15A8C">
        <w:rPr>
          <w:rFonts w:ascii="Aptos" w:hAnsi="Aptos"/>
        </w:rPr>
        <w:t>Joint Budget Meeting – Wednesday, September 24 – 7 pm</w:t>
      </w:r>
    </w:p>
    <w:p w14:paraId="69912C59" w14:textId="2C231D6F" w:rsidR="00A15A8C" w:rsidRPr="00A15A8C" w:rsidRDefault="00A15A8C" w:rsidP="00A15A8C">
      <w:pPr>
        <w:pStyle w:val="ListParagraph"/>
        <w:numPr>
          <w:ilvl w:val="0"/>
          <w:numId w:val="10"/>
        </w:numPr>
        <w:rPr>
          <w:rFonts w:ascii="Aptos" w:hAnsi="Aptos"/>
        </w:rPr>
      </w:pPr>
      <w:r w:rsidRPr="00A15A8C">
        <w:rPr>
          <w:rFonts w:ascii="Aptos" w:hAnsi="Aptos"/>
        </w:rPr>
        <w:t>Committee Meetings and Regular Village Board, Monday, October 20</w:t>
      </w:r>
    </w:p>
    <w:p w14:paraId="0BFB1022" w14:textId="488FDA02" w:rsidR="00A15A8C" w:rsidRPr="00A15A8C" w:rsidRDefault="00A15A8C" w:rsidP="00A15A8C">
      <w:pPr>
        <w:pStyle w:val="ListParagraph"/>
        <w:numPr>
          <w:ilvl w:val="0"/>
          <w:numId w:val="10"/>
        </w:numPr>
        <w:rPr>
          <w:rFonts w:ascii="Aptos" w:hAnsi="Aptos"/>
        </w:rPr>
      </w:pPr>
      <w:r w:rsidRPr="00A15A8C">
        <w:rPr>
          <w:rFonts w:ascii="Aptos" w:hAnsi="Aptos"/>
        </w:rPr>
        <w:t>Board of Review, Monday, October 27 – 5:30-7:30 pm</w:t>
      </w:r>
    </w:p>
    <w:p w14:paraId="0E7FAD7C" w14:textId="277A5806" w:rsidR="00710AD9" w:rsidRPr="00A15A8C" w:rsidRDefault="001A4C1D" w:rsidP="00A15A8C">
      <w:pPr>
        <w:pStyle w:val="ListParagraph"/>
        <w:numPr>
          <w:ilvl w:val="0"/>
          <w:numId w:val="10"/>
        </w:numPr>
        <w:rPr>
          <w:rFonts w:ascii="Aptos" w:hAnsi="Aptos"/>
        </w:rPr>
      </w:pPr>
      <w:r w:rsidRPr="00A15A8C">
        <w:rPr>
          <w:rFonts w:ascii="Aptos" w:hAnsi="Aptos"/>
        </w:rPr>
        <w:t>Trick-or-Treat: October 26, 2025, 2:00–4:00 pm.</w:t>
      </w:r>
    </w:p>
    <w:p w14:paraId="532F17A2" w14:textId="31DC0154" w:rsidR="00710AD9" w:rsidRPr="00A15A8C" w:rsidRDefault="001A4C1D">
      <w:pPr>
        <w:rPr>
          <w:rFonts w:ascii="Aptos" w:hAnsi="Aptos"/>
        </w:rPr>
      </w:pPr>
      <w:r w:rsidRPr="00A15A8C">
        <w:rPr>
          <w:rFonts w:ascii="Aptos" w:hAnsi="Aptos"/>
        </w:rPr>
        <w:t>• Clarification: Increased assessments do not automatically mean higher taxes; many residents escrow property taxes</w:t>
      </w:r>
      <w:r>
        <w:rPr>
          <w:rFonts w:ascii="Aptos" w:hAnsi="Aptos"/>
        </w:rPr>
        <w:t xml:space="preserve"> and they have concerns</w:t>
      </w:r>
      <w:r w:rsidRPr="00A15A8C">
        <w:rPr>
          <w:rFonts w:ascii="Aptos" w:hAnsi="Aptos"/>
        </w:rPr>
        <w:t>.</w:t>
      </w:r>
    </w:p>
    <w:p w14:paraId="50AA746C" w14:textId="77777777" w:rsidR="00710AD9" w:rsidRPr="00A15A8C" w:rsidRDefault="001A4C1D">
      <w:pPr>
        <w:pStyle w:val="Heading2"/>
        <w:rPr>
          <w:rFonts w:ascii="Aptos" w:hAnsi="Aptos"/>
          <w:sz w:val="22"/>
          <w:szCs w:val="22"/>
        </w:rPr>
      </w:pPr>
      <w:r w:rsidRPr="00A15A8C">
        <w:rPr>
          <w:rFonts w:ascii="Aptos" w:hAnsi="Aptos"/>
          <w:sz w:val="22"/>
          <w:szCs w:val="22"/>
        </w:rPr>
        <w:t>Closed Session</w:t>
      </w:r>
    </w:p>
    <w:p w14:paraId="36413385" w14:textId="0C53D829" w:rsidR="00710AD9" w:rsidRPr="00A15A8C" w:rsidRDefault="001A4C1D">
      <w:pPr>
        <w:rPr>
          <w:rFonts w:ascii="Aptos" w:hAnsi="Aptos"/>
        </w:rPr>
      </w:pPr>
      <w:r w:rsidRPr="00A15A8C">
        <w:rPr>
          <w:rFonts w:ascii="Aptos" w:hAnsi="Aptos"/>
        </w:rPr>
        <w:t>Motion by Brandenburg to convene into Closed Session at 7:59 pm pursuant</w:t>
      </w:r>
      <w:r w:rsidR="00BB522A" w:rsidRPr="00A15A8C">
        <w:rPr>
          <w:rFonts w:ascii="Aptos" w:hAnsi="Aptos"/>
        </w:rPr>
        <w:t xml:space="preserve"> to Wis. Stats Section 19.85(1) (c ) Considering employment, promotion, compensation or performance evaluation data of any public employee over which the governmental body has jurisdiction or exercises responsibility, and/or (e ) Deliberating or negotiating the purchasing of public properties, the investing of public funds, or conducting other specified public business, whenever competitive or bargaining reasons require a closed session</w:t>
      </w:r>
      <w:r w:rsidR="00BB522A" w:rsidRPr="00A15A8C">
        <w:rPr>
          <w:rFonts w:ascii="Aptos" w:hAnsi="Aptos"/>
        </w:rPr>
        <w:t xml:space="preserve"> </w:t>
      </w:r>
      <w:r w:rsidRPr="00A15A8C">
        <w:rPr>
          <w:rFonts w:ascii="Aptos" w:hAnsi="Aptos"/>
        </w:rPr>
        <w:t xml:space="preserve">to Wisconsin Statutes; </w:t>
      </w:r>
      <w:r w:rsidR="00BB522A" w:rsidRPr="00A15A8C">
        <w:rPr>
          <w:rFonts w:ascii="Aptos" w:hAnsi="Aptos"/>
        </w:rPr>
        <w:t xml:space="preserve">roll call vote taken and all were in favor. </w:t>
      </w:r>
    </w:p>
    <w:p w14:paraId="775634F1" w14:textId="75CBAD24" w:rsidR="00BB522A" w:rsidRPr="00A15A8C" w:rsidRDefault="00BB522A">
      <w:pPr>
        <w:rPr>
          <w:rFonts w:ascii="Aptos" w:hAnsi="Aptos"/>
        </w:rPr>
      </w:pPr>
      <w:r w:rsidRPr="00A15A8C">
        <w:rPr>
          <w:rFonts w:ascii="Aptos" w:hAnsi="Aptos"/>
        </w:rPr>
        <w:t>Motion by President Steger, seconded by Trustee Brandenburg, to return to open session at 8:52 pm. Motion carried unanimously.</w:t>
      </w:r>
    </w:p>
    <w:p w14:paraId="170408F6" w14:textId="44F45125" w:rsidR="00BB522A" w:rsidRPr="00A15A8C" w:rsidRDefault="00BB522A">
      <w:pPr>
        <w:rPr>
          <w:rFonts w:ascii="Aptos" w:hAnsi="Aptos"/>
        </w:rPr>
      </w:pPr>
      <w:r w:rsidRPr="00A15A8C">
        <w:rPr>
          <w:rFonts w:ascii="Aptos" w:hAnsi="Aptos"/>
        </w:rPr>
        <w:t>President Steger declared the meeting adjourned at 8:52 pm.</w:t>
      </w:r>
    </w:p>
    <w:p w14:paraId="1EBE01D2" w14:textId="77777777" w:rsidR="00BB522A" w:rsidRPr="00A15A8C" w:rsidRDefault="00BB522A">
      <w:pPr>
        <w:rPr>
          <w:rFonts w:ascii="Aptos" w:hAnsi="Aptos"/>
        </w:rPr>
      </w:pPr>
    </w:p>
    <w:p w14:paraId="354F2D2A" w14:textId="6CC60AF1" w:rsidR="00BB522A" w:rsidRPr="00A15A8C" w:rsidRDefault="00BB522A">
      <w:pPr>
        <w:rPr>
          <w:rFonts w:ascii="Aptos" w:hAnsi="Aptos"/>
        </w:rPr>
      </w:pPr>
      <w:r w:rsidRPr="00A15A8C">
        <w:rPr>
          <w:rFonts w:ascii="Aptos" w:hAnsi="Aptos"/>
        </w:rPr>
        <w:t>Respectfully submitted,</w:t>
      </w:r>
    </w:p>
    <w:p w14:paraId="566EE09E" w14:textId="3E0DE69D" w:rsidR="00BB522A" w:rsidRPr="00A15A8C" w:rsidRDefault="00BB522A" w:rsidP="00BB522A">
      <w:pPr>
        <w:spacing w:after="0" w:line="240" w:lineRule="auto"/>
        <w:rPr>
          <w:rFonts w:ascii="Aptos" w:hAnsi="Aptos"/>
        </w:rPr>
      </w:pPr>
      <w:r w:rsidRPr="00A15A8C">
        <w:rPr>
          <w:rFonts w:ascii="Aptos" w:hAnsi="Aptos"/>
        </w:rPr>
        <w:t>Becky Tellier, MMC</w:t>
      </w:r>
    </w:p>
    <w:p w14:paraId="716E6F4A" w14:textId="61EFB1BF" w:rsidR="00BB522A" w:rsidRPr="00A15A8C" w:rsidRDefault="00BB522A" w:rsidP="00BB522A">
      <w:pPr>
        <w:spacing w:after="0" w:line="240" w:lineRule="auto"/>
        <w:rPr>
          <w:rFonts w:ascii="Aptos" w:hAnsi="Aptos"/>
        </w:rPr>
      </w:pPr>
      <w:r w:rsidRPr="00A15A8C">
        <w:rPr>
          <w:rFonts w:ascii="Aptos" w:hAnsi="Aptos"/>
        </w:rPr>
        <w:t>Clerk-Treasurer</w:t>
      </w:r>
    </w:p>
    <w:sectPr w:rsidR="00BB522A" w:rsidRPr="00A15A8C" w:rsidSect="001428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A85917"/>
    <w:multiLevelType w:val="hybridMultilevel"/>
    <w:tmpl w:val="2614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FD0E73"/>
    <w:multiLevelType w:val="hybridMultilevel"/>
    <w:tmpl w:val="F4A85BE2"/>
    <w:lvl w:ilvl="0" w:tplc="4C7212B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8442576">
    <w:abstractNumId w:val="8"/>
  </w:num>
  <w:num w:numId="2" w16cid:durableId="1848593680">
    <w:abstractNumId w:val="6"/>
  </w:num>
  <w:num w:numId="3" w16cid:durableId="1997490543">
    <w:abstractNumId w:val="5"/>
  </w:num>
  <w:num w:numId="4" w16cid:durableId="1122109692">
    <w:abstractNumId w:val="4"/>
  </w:num>
  <w:num w:numId="5" w16cid:durableId="1567838593">
    <w:abstractNumId w:val="7"/>
  </w:num>
  <w:num w:numId="6" w16cid:durableId="1690983232">
    <w:abstractNumId w:val="3"/>
  </w:num>
  <w:num w:numId="7" w16cid:durableId="1486579979">
    <w:abstractNumId w:val="2"/>
  </w:num>
  <w:num w:numId="8" w16cid:durableId="535393084">
    <w:abstractNumId w:val="1"/>
  </w:num>
  <w:num w:numId="9" w16cid:durableId="1562592980">
    <w:abstractNumId w:val="0"/>
  </w:num>
  <w:num w:numId="10" w16cid:durableId="655380796">
    <w:abstractNumId w:val="9"/>
  </w:num>
  <w:num w:numId="11" w16cid:durableId="17153457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2876"/>
    <w:rsid w:val="0015074B"/>
    <w:rsid w:val="001A4C1D"/>
    <w:rsid w:val="0029639D"/>
    <w:rsid w:val="00326F90"/>
    <w:rsid w:val="00710AD9"/>
    <w:rsid w:val="00A15A8C"/>
    <w:rsid w:val="00AA1D8D"/>
    <w:rsid w:val="00B47730"/>
    <w:rsid w:val="00BB522A"/>
    <w:rsid w:val="00CB0664"/>
    <w:rsid w:val="00F62A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578797"/>
  <w14:defaultImageDpi w14:val="300"/>
  <w15:docId w15:val="{538F9602-5E66-40E8-9137-B91BFB841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 T</cp:lastModifiedBy>
  <cp:revision>3</cp:revision>
  <dcterms:created xsi:type="dcterms:W3CDTF">2013-12-23T23:15:00Z</dcterms:created>
  <dcterms:modified xsi:type="dcterms:W3CDTF">2025-09-22T14:42:00Z</dcterms:modified>
  <cp:category/>
</cp:coreProperties>
</file>