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99C45D" w14:textId="77777777" w:rsidR="00116FAF" w:rsidRDefault="00A01613">
      <w:pPr>
        <w:spacing w:after="56" w:line="259" w:lineRule="auto"/>
        <w:ind w:left="0" w:firstLine="0"/>
      </w:pPr>
      <w:r>
        <w:rPr>
          <w:sz w:val="20"/>
        </w:rPr>
        <w:t xml:space="preserve"> </w:t>
      </w:r>
    </w:p>
    <w:p w14:paraId="580F0920" w14:textId="77777777" w:rsidR="00116FAF" w:rsidRDefault="00A01613">
      <w:pPr>
        <w:spacing w:after="0" w:line="259" w:lineRule="auto"/>
        <w:ind w:left="67" w:firstLine="0"/>
        <w:jc w:val="center"/>
      </w:pPr>
      <w:r>
        <w:rPr>
          <w:sz w:val="28"/>
        </w:rPr>
        <w:t xml:space="preserve">PROCEEDINGS OF THE FINANCE COMMITTEE </w:t>
      </w:r>
    </w:p>
    <w:p w14:paraId="53DDF0FB" w14:textId="77777777" w:rsidR="00116FAF" w:rsidRDefault="00A01613">
      <w:pPr>
        <w:spacing w:after="0" w:line="259" w:lineRule="auto"/>
        <w:ind w:left="133" w:firstLine="0"/>
        <w:jc w:val="center"/>
      </w:pPr>
      <w:r>
        <w:t xml:space="preserve"> </w:t>
      </w:r>
    </w:p>
    <w:p w14:paraId="0472BDA8" w14:textId="77777777" w:rsidR="00116FAF" w:rsidRDefault="00A01613">
      <w:pPr>
        <w:spacing w:after="0" w:line="259" w:lineRule="auto"/>
        <w:ind w:left="133" w:firstLine="0"/>
        <w:jc w:val="center"/>
      </w:pPr>
      <w:r>
        <w:t xml:space="preserve"> </w:t>
      </w:r>
    </w:p>
    <w:p w14:paraId="4BB40991" w14:textId="68551E5B" w:rsidR="00116FAF" w:rsidRDefault="00A01613" w:rsidP="003C4D0D">
      <w:pPr>
        <w:ind w:left="-15" w:firstLine="720"/>
      </w:pPr>
      <w:r>
        <w:t>The Finance Committee of the Village of Oxford, Marquette County, Wisconsin met on Tu</w:t>
      </w:r>
      <w:r w:rsidR="006D048A">
        <w:t>e</w:t>
      </w:r>
      <w:r>
        <w:t xml:space="preserve">sday, </w:t>
      </w:r>
      <w:r w:rsidR="006D048A">
        <w:t>March 24,</w:t>
      </w:r>
      <w:r>
        <w:t xml:space="preserve"> 202</w:t>
      </w:r>
      <w:r w:rsidR="006D048A">
        <w:t>6</w:t>
      </w:r>
      <w:r>
        <w:t xml:space="preserve">, in the Council Room of the Oxford Village Hall, 129 S. Franklin Avenue. </w:t>
      </w:r>
    </w:p>
    <w:p w14:paraId="54DFCBF4" w14:textId="77AB6159" w:rsidR="00116FAF" w:rsidRDefault="00A01613">
      <w:pPr>
        <w:tabs>
          <w:tab w:val="center" w:pos="4774"/>
        </w:tabs>
        <w:ind w:left="-15" w:firstLine="0"/>
      </w:pPr>
      <w:r>
        <w:t xml:space="preserve">       </w:t>
      </w:r>
      <w:r>
        <w:tab/>
        <w:t xml:space="preserve">The meeting was called to order by President Drinkwater at </w:t>
      </w:r>
      <w:r w:rsidR="003476A3">
        <w:t>2</w:t>
      </w:r>
      <w:r>
        <w:t xml:space="preserve">:00 PM. The following </w:t>
      </w:r>
    </w:p>
    <w:p w14:paraId="28A02609" w14:textId="36C0C555" w:rsidR="00116FAF" w:rsidRDefault="00A01613">
      <w:pPr>
        <w:ind w:left="-5"/>
      </w:pPr>
      <w:r>
        <w:t xml:space="preserve">Committee Members were present: President Drinkwater, Trustees L. Drinkwater, Sorensen, Zacharias; also in attendance </w:t>
      </w:r>
      <w:r w:rsidR="003476A3">
        <w:t xml:space="preserve">were </w:t>
      </w:r>
      <w:r>
        <w:t>Clerk-Treasurer Maier</w:t>
      </w:r>
      <w:r w:rsidR="003476A3">
        <w:t xml:space="preserve"> and Deputy Clerk-Treasurer Flohr</w:t>
      </w:r>
      <w:r>
        <w:t xml:space="preserve">.   </w:t>
      </w:r>
    </w:p>
    <w:p w14:paraId="22DFEB4E" w14:textId="77777777" w:rsidR="00116FAF" w:rsidRDefault="00A01613">
      <w:pPr>
        <w:ind w:left="-5"/>
      </w:pPr>
      <w:r>
        <w:t xml:space="preserve"> </w:t>
      </w:r>
      <w:r>
        <w:tab/>
      </w:r>
      <w:r>
        <w:rPr>
          <w:b/>
        </w:rPr>
        <w:t>Motion made by L. Drinkwater/Zacharias</w:t>
      </w:r>
      <w:r>
        <w:t xml:space="preserve"> to approve the agenda as printed. Motion carried. </w:t>
      </w:r>
    </w:p>
    <w:p w14:paraId="1E60B9AD" w14:textId="20AC9031" w:rsidR="00116FAF" w:rsidRPr="00CD143B" w:rsidRDefault="00A01613" w:rsidP="003476A3">
      <w:pPr>
        <w:ind w:left="-5"/>
      </w:pPr>
      <w:r>
        <w:t xml:space="preserve"> </w:t>
      </w:r>
      <w:r>
        <w:tab/>
      </w:r>
      <w:r w:rsidR="000F3855">
        <w:t xml:space="preserve">Lengthy discussion and review of the Employee Handbook updates. After </w:t>
      </w:r>
      <w:r w:rsidR="00CD143B">
        <w:t>reviewing</w:t>
      </w:r>
      <w:r w:rsidR="000F3855">
        <w:t xml:space="preserve"> and updating </w:t>
      </w:r>
      <w:r w:rsidR="00CD143B">
        <w:t xml:space="preserve">the handbook, </w:t>
      </w:r>
      <w:r w:rsidR="000F3855">
        <w:t xml:space="preserve">a </w:t>
      </w:r>
      <w:r w:rsidR="000F3855">
        <w:rPr>
          <w:b/>
          <w:bCs/>
        </w:rPr>
        <w:t xml:space="preserve">motion by </w:t>
      </w:r>
      <w:r w:rsidR="00CD143B">
        <w:rPr>
          <w:b/>
          <w:bCs/>
        </w:rPr>
        <w:t xml:space="preserve">Sorensen/Zacharias </w:t>
      </w:r>
      <w:r w:rsidR="00CD143B">
        <w:t xml:space="preserve">to send the approved copy to the full board </w:t>
      </w:r>
      <w:r w:rsidR="00E543A6">
        <w:t xml:space="preserve">and to have the board approve adding Public Works Director Mullens to the Fire District EAP Program </w:t>
      </w:r>
      <w:r w:rsidR="00E543A6">
        <w:t>at the April 2026 Board meeting</w:t>
      </w:r>
      <w:r w:rsidR="00E543A6">
        <w:t>.</w:t>
      </w:r>
      <w:r w:rsidR="00CD143B">
        <w:t xml:space="preserve"> Motion carried.</w:t>
      </w:r>
    </w:p>
    <w:p w14:paraId="00B64087" w14:textId="53720B9C" w:rsidR="00D53D8B" w:rsidRDefault="00CD143B" w:rsidP="00E543A6">
      <w:pPr>
        <w:ind w:left="-5" w:firstLine="725"/>
      </w:pPr>
      <w:r>
        <w:rPr>
          <w:b/>
        </w:rPr>
        <w:t>A m</w:t>
      </w:r>
      <w:r w:rsidR="00A01613">
        <w:rPr>
          <w:b/>
        </w:rPr>
        <w:t>otion made by L. Drinkwater/</w:t>
      </w:r>
      <w:r w:rsidR="00350292">
        <w:rPr>
          <w:b/>
        </w:rPr>
        <w:t>Zacharias</w:t>
      </w:r>
      <w:r w:rsidR="00A01613">
        <w:t xml:space="preserve"> to move to closed session pursuant to Wis. Stat. § 19.85 (1)(c) for the purpose of considering employment, promotion, compensation, or performance evaluation data of any public employee over which the governmental body has jurisdiction or exercises responsibility.  Motion carried on a roll call vote with all present voting aye. The closed session per Wis. Stat. § 19.85 (1)(c) began at </w:t>
      </w:r>
      <w:r w:rsidR="00350292">
        <w:t>3:02</w:t>
      </w:r>
      <w:r w:rsidR="00A01613">
        <w:t xml:space="preserve"> PM to </w:t>
      </w:r>
      <w:r w:rsidR="00350292">
        <w:t xml:space="preserve">discuss </w:t>
      </w:r>
      <w:r w:rsidR="00E543A6">
        <w:t xml:space="preserve">the </w:t>
      </w:r>
      <w:r w:rsidR="001D1175">
        <w:t xml:space="preserve">Deputy Clerk’s Performance thus far. </w:t>
      </w:r>
      <w:r w:rsidR="00AA0823">
        <w:t xml:space="preserve"> </w:t>
      </w:r>
    </w:p>
    <w:p w14:paraId="70A10738" w14:textId="761BE191" w:rsidR="00116FAF" w:rsidRDefault="00D53D8B" w:rsidP="00774EE4">
      <w:pPr>
        <w:ind w:left="-5"/>
      </w:pPr>
      <w:r>
        <w:tab/>
      </w:r>
      <w:r>
        <w:tab/>
      </w:r>
      <w:r>
        <w:tab/>
      </w:r>
      <w:r w:rsidR="00A01613">
        <w:t xml:space="preserve"> Per the agenda, a </w:t>
      </w:r>
      <w:r w:rsidR="00A01613">
        <w:rPr>
          <w:b/>
        </w:rPr>
        <w:t xml:space="preserve">motion by </w:t>
      </w:r>
      <w:r w:rsidR="001D1175">
        <w:rPr>
          <w:b/>
        </w:rPr>
        <w:t>L. Drinkwater/</w:t>
      </w:r>
      <w:r w:rsidR="00A01613">
        <w:rPr>
          <w:b/>
        </w:rPr>
        <w:t>Sorensen</w:t>
      </w:r>
      <w:r w:rsidR="007C398D">
        <w:rPr>
          <w:b/>
        </w:rPr>
        <w:t xml:space="preserve"> </w:t>
      </w:r>
      <w:r w:rsidR="007C398D">
        <w:rPr>
          <w:bCs/>
        </w:rPr>
        <w:t>for</w:t>
      </w:r>
      <w:r w:rsidR="00A01613">
        <w:t xml:space="preserve"> the Committee to reconvene to open session at </w:t>
      </w:r>
      <w:r w:rsidR="00D75D03">
        <w:t>3:40</w:t>
      </w:r>
      <w:r w:rsidR="00A01613">
        <w:t xml:space="preserve"> PM. </w:t>
      </w:r>
      <w:r w:rsidR="005F1DD8">
        <w:t>All in attendance were present</w:t>
      </w:r>
      <w:r w:rsidR="00FE27DC">
        <w:t xml:space="preserve">. </w:t>
      </w:r>
      <w:r w:rsidR="00A01613">
        <w:t xml:space="preserve">The motion carried with a roll call vote with all committee members voting “aye”.  </w:t>
      </w:r>
      <w:r w:rsidR="00D75D03">
        <w:t xml:space="preserve">No motions arose from the discussion during the Closed Session. </w:t>
      </w:r>
      <w:r w:rsidR="007E4B8C">
        <w:t xml:space="preserve"> </w:t>
      </w:r>
    </w:p>
    <w:p w14:paraId="28362129" w14:textId="5F165007" w:rsidR="00116FAF" w:rsidRDefault="00A01613">
      <w:pPr>
        <w:tabs>
          <w:tab w:val="center" w:pos="4795"/>
        </w:tabs>
        <w:ind w:left="-15" w:firstLine="0"/>
      </w:pPr>
      <w:r>
        <w:t xml:space="preserve"> </w:t>
      </w:r>
      <w:r>
        <w:tab/>
      </w:r>
      <w:r>
        <w:rPr>
          <w:b/>
        </w:rPr>
        <w:t xml:space="preserve">Motion made by </w:t>
      </w:r>
      <w:r w:rsidR="00774EE4">
        <w:rPr>
          <w:b/>
        </w:rPr>
        <w:t>Zacharias/</w:t>
      </w:r>
      <w:r w:rsidR="007E4B8C">
        <w:rPr>
          <w:b/>
        </w:rPr>
        <w:t>Sorensen</w:t>
      </w:r>
      <w:r>
        <w:rPr>
          <w:b/>
        </w:rPr>
        <w:t xml:space="preserve"> </w:t>
      </w:r>
      <w:r>
        <w:t xml:space="preserve">to adjourn at </w:t>
      </w:r>
      <w:r w:rsidR="00774EE4">
        <w:t>3:48</w:t>
      </w:r>
      <w:r>
        <w:t xml:space="preserve"> PM.  Motion carried.</w:t>
      </w:r>
      <w:r>
        <w:rPr>
          <w:b/>
        </w:rPr>
        <w:t xml:space="preserve"> </w:t>
      </w:r>
    </w:p>
    <w:p w14:paraId="3FA2E70E" w14:textId="77777777" w:rsidR="00116FAF" w:rsidRDefault="00A01613">
      <w:pPr>
        <w:spacing w:after="0" w:line="259" w:lineRule="auto"/>
        <w:ind w:left="0" w:firstLine="0"/>
      </w:pPr>
      <w:r>
        <w:t xml:space="preserve"> </w:t>
      </w:r>
      <w:r>
        <w:tab/>
        <w:t xml:space="preserve"> </w:t>
      </w:r>
    </w:p>
    <w:p w14:paraId="6786D0A9" w14:textId="77777777" w:rsidR="00116FAF" w:rsidRDefault="00A01613">
      <w:pPr>
        <w:spacing w:after="0" w:line="259" w:lineRule="auto"/>
        <w:ind w:left="0" w:firstLine="0"/>
      </w:pPr>
      <w:r>
        <w:t xml:space="preserve"> </w:t>
      </w:r>
    </w:p>
    <w:p w14:paraId="39FFD5A9" w14:textId="77777777" w:rsidR="00116FAF" w:rsidRDefault="00A01613">
      <w:pPr>
        <w:spacing w:after="0"/>
        <w:ind w:left="83"/>
        <w:jc w:val="center"/>
      </w:pPr>
      <w:r>
        <w:t xml:space="preserve">_______________________________ </w:t>
      </w:r>
    </w:p>
    <w:p w14:paraId="26B48E4F" w14:textId="77777777" w:rsidR="00116FAF" w:rsidRDefault="00A01613">
      <w:pPr>
        <w:spacing w:after="0"/>
        <w:ind w:left="83" w:right="-58"/>
        <w:jc w:val="center"/>
      </w:pPr>
      <w:r>
        <w:t xml:space="preserve">Amy J. Maier, Clerk-Treasurer Village of Oxford </w:t>
      </w:r>
    </w:p>
    <w:p w14:paraId="3FA4EFE0" w14:textId="194207E2" w:rsidR="00116FAF" w:rsidRDefault="00A01613" w:rsidP="00425256">
      <w:pPr>
        <w:spacing w:after="1976"/>
        <w:ind w:left="83" w:right="4"/>
        <w:jc w:val="center"/>
      </w:pPr>
      <w:r>
        <w:t>Marquette County, Wisconsin</w:t>
      </w:r>
      <w:r>
        <w:rPr>
          <w:sz w:val="20"/>
        </w:rPr>
        <w:t xml:space="preserve"> </w:t>
      </w:r>
    </w:p>
    <w:sectPr w:rsidR="00116FAF">
      <w:pgSz w:w="12240" w:h="15840"/>
      <w:pgMar w:top="1440" w:right="1511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6FAF"/>
    <w:rsid w:val="00013349"/>
    <w:rsid w:val="00070FA0"/>
    <w:rsid w:val="000A796E"/>
    <w:rsid w:val="000E3B03"/>
    <w:rsid w:val="000F3855"/>
    <w:rsid w:val="0010268E"/>
    <w:rsid w:val="00116FAF"/>
    <w:rsid w:val="001D1175"/>
    <w:rsid w:val="00237634"/>
    <w:rsid w:val="00252710"/>
    <w:rsid w:val="00324004"/>
    <w:rsid w:val="003476A3"/>
    <w:rsid w:val="00350292"/>
    <w:rsid w:val="003C4D0D"/>
    <w:rsid w:val="004229A9"/>
    <w:rsid w:val="00425256"/>
    <w:rsid w:val="004877EC"/>
    <w:rsid w:val="004E61C7"/>
    <w:rsid w:val="00574C96"/>
    <w:rsid w:val="00593A25"/>
    <w:rsid w:val="005E2379"/>
    <w:rsid w:val="005F1DD8"/>
    <w:rsid w:val="00680CB9"/>
    <w:rsid w:val="006D048A"/>
    <w:rsid w:val="006D4A6D"/>
    <w:rsid w:val="00774EE4"/>
    <w:rsid w:val="007C398D"/>
    <w:rsid w:val="007E4B8C"/>
    <w:rsid w:val="007F0673"/>
    <w:rsid w:val="008779D9"/>
    <w:rsid w:val="008C1E72"/>
    <w:rsid w:val="009B1A8D"/>
    <w:rsid w:val="00A01613"/>
    <w:rsid w:val="00A25F25"/>
    <w:rsid w:val="00AA0823"/>
    <w:rsid w:val="00AF79D6"/>
    <w:rsid w:val="00B21F5B"/>
    <w:rsid w:val="00BE1C59"/>
    <w:rsid w:val="00CD143B"/>
    <w:rsid w:val="00D53D8B"/>
    <w:rsid w:val="00D75D03"/>
    <w:rsid w:val="00D829CF"/>
    <w:rsid w:val="00E532BD"/>
    <w:rsid w:val="00E543A6"/>
    <w:rsid w:val="00FC39D0"/>
    <w:rsid w:val="00FE2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DF0CBD"/>
  <w15:docId w15:val="{BDEA3B17-7FFF-48D7-88AE-F9EB6FBF3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9" w:line="249" w:lineRule="auto"/>
      <w:ind w:left="10" w:hanging="10"/>
    </w:pPr>
    <w:rPr>
      <w:rFonts w:ascii="Times New Roman" w:eastAsia="Times New Roman" w:hAnsi="Times New Roman" w:cs="Times New Roman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289</Words>
  <Characters>1614</Characters>
  <Application>Microsoft Office Word</Application>
  <DocSecurity>0</DocSecurity>
  <Lines>30</Lines>
  <Paragraphs>12</Paragraphs>
  <ScaleCrop>false</ScaleCrop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PROCEEDINGS OF THE FINANCE COMMITTEE</dc:title>
  <dc:subject/>
  <dc:creator>Melody Rodger</dc:creator>
  <cp:keywords/>
  <cp:lastModifiedBy>Village Oxford</cp:lastModifiedBy>
  <cp:revision>2</cp:revision>
  <cp:lastPrinted>2025-12-10T18:03:00Z</cp:lastPrinted>
  <dcterms:created xsi:type="dcterms:W3CDTF">2026-04-03T18:26:00Z</dcterms:created>
  <dcterms:modified xsi:type="dcterms:W3CDTF">2026-04-03T18:26:00Z</dcterms:modified>
</cp:coreProperties>
</file>