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00"/>
        <w:jc w:val="center"/>
      </w:pPr>
      <w:r>
        <w:t xml:space="preserve">Regular Meeting – September 4, 2025</w:t>
      </w:r>
    </w:p>
    <w:p>
      <w:pPr>
        <w:pStyle w:val="Heading1"/>
        <w:spacing w:after="500"/>
        <w:jc w:val="center"/>
      </w:pPr>
      <w:r>
        <w:t xml:space="preserve">Meeting minutes</w:t>
      </w:r>
    </w:p>
    <w:p>
      <w:pPr>
        <w:pStyle w:val="Heading2"/>
      </w:pPr>
      <w:r>
        <w:t xml:space="preserve">MOTION BILLS &amp; PAYROLLS BE NOT READ AND PASSED FOR PAYMENT</w:t>
      </w:r>
    </w:p>
    <w:p>
      <w:pPr>
        <w:spacing w:after="150"/>
      </w:pPr>
      <w:r>
        <w:t xml:space="preserve">Mayor Signorello called for a motion that bills and payrolls be not read and passed for payment.</w:t>
      </w:r>
    </w:p>
    <w:p>
      <w:pPr>
        <w:pStyle w:val="aside"/>
        <w:spacing w:before="120" w:after="120"/>
      </w:pPr>
      <w:r>
        <w:t xml:space="preserve">Motion by Councilman Johnson, seconded by Councilman Signorello to approve bills and payrolls without reading and pass for payment. All in favor with "Aye" votes.</w:t>
      </w:r>
    </w:p>
    <w:p>
      <w:pPr>
        <w:pStyle w:val="Heading2"/>
      </w:pPr>
      <w:r>
        <w:t xml:space="preserve">PUBLIC PORTION (Time Limit of 5 Minutes Limited to Agenda Items Only)</w:t>
      </w:r>
    </w:p>
    <w:p>
      <w:pPr>
        <w:spacing w:after="150"/>
      </w:pPr>
      <w:r>
        <w:t xml:space="preserve">The Mayor called for a motion to open the public portion on agenda items only.</w:t>
      </w:r>
    </w:p>
    <w:p>
      <w:pPr>
        <w:pStyle w:val="aside"/>
        <w:spacing w:before="120" w:after="120"/>
      </w:pPr>
      <w:r>
        <w:t xml:space="preserve">Motion by Councilman Johnson, seconded by Councilman Signorello to open the public portion on agenda items only. All in favor with "Aye" votes.</w:t>
      </w:r>
    </w:p>
    <w:p>
      <w:pPr>
        <w:spacing w:after="150"/>
      </w:pPr>
      <w:r>
        <w:t xml:space="preserve">No members of the public came forward to speak on agenda items.</w:t>
      </w:r>
    </w:p>
    <w:p>
      <w:pPr>
        <w:spacing w:after="150"/>
      </w:pPr>
      <w:r>
        <w:t xml:space="preserve">The Mayor called for a motion to close the public portion.</w:t>
      </w:r>
    </w:p>
    <w:p>
      <w:pPr>
        <w:pStyle w:val="aside"/>
        <w:spacing w:before="120" w:after="120"/>
      </w:pPr>
      <w:r>
        <w:t xml:space="preserve">Motion by Councilman Johnson, seconded by Councilman Signorello to close the public portion on agenda items only. All in favor with "Aye" votes.</w:t>
      </w:r>
    </w:p>
    <w:p>
      <w:pPr>
        <w:pStyle w:val="Heading2"/>
      </w:pPr>
      <w:r>
        <w:t xml:space="preserve">REPORTS OF DEPARTMENTS (Time Limit 3 Minutes)</w:t>
      </w:r>
    </w:p>
    <w:p>
      <w:pPr>
        <w:pStyle w:val="Heading3"/>
      </w:pPr>
      <w:r>
        <w:t xml:space="preserve">Public Works, Gregory Budesheim, Superintendent of Public Works</w:t>
      </w:r>
    </w:p>
    <w:p>
      <w:pPr>
        <w:spacing w:after="150"/>
      </w:pPr>
      <w:r>
        <w:t xml:space="preserve">Mr. Budesheim reported that over the past three months, the DPW mechanic had conducted thorough assessments of all borough-owned vehicles, with priority given to emergency service vehicles for the fire and police departments. To date, they have spent $10,869.81 on fleet maintenance covering both repairs and preventative maintenance efforts.</w:t>
      </w:r>
    </w:p>
    <w:p>
      <w:pPr>
        <w:spacing w:after="150"/>
      </w:pPr>
      <w:r>
        <w:t xml:space="preserve">DPW personnel responded to emergency and scheduled overtime calls including flooding events, high wind storm response, and sewer emergencies. He highlighted a significant sewer backup in a residential area that led to the discovery of three collapsed main sections in the 500 block of East Grant Avenue, noting that repairs were completed and road resurfacing was done, with only line striping remaining.</w:t>
      </w:r>
    </w:p>
    <w:p>
      <w:pPr>
        <w:spacing w:after="150"/>
      </w:pPr>
      <w:r>
        <w:t xml:space="preserve">Mr. Budesheim reported 217 total overtime hours over the three-month period. He noted that the DPW facility continues to meet compliance requirements and successfully passed all recent inspections. An environmental annual audit of all borough properties by the borough's joint insurance fund is scheduled for September 29th.</w:t>
      </w:r>
    </w:p>
    <w:p>
      <w:pPr>
        <w:spacing w:after="150"/>
      </w:pPr>
      <w:r>
        <w:t xml:space="preserve">He informed the council that maintenance was underway at the Borough Sanitary Pump Station, where one of the two pumps is currently inoperable. However, he assured that the system is designed to function efficiently with a single operational pump, ensuring no interruption to sewer service for residents. The C4 licensed operator is working to identify the most cost-effective repair solution.</w:t>
      </w:r>
    </w:p>
    <w:p>
      <w:pPr>
        <w:spacing w:after="150"/>
      </w:pPr>
      <w:r>
        <w:t xml:space="preserve">Due to the continued unavailability of the borough street sweeper, sweeping operations are being conducted using alternative methods and equipment. As fall approaches, residents were reminded to bag leaves and place them at the curb on scheduled collection days, as leaves blown into the street will not be collected by the street sweeper.</w:t>
      </w:r>
    </w:p>
    <w:p>
      <w:pPr>
        <w:spacing w:after="150"/>
      </w:pPr>
      <w:r>
        <w:t xml:space="preserve">Councilman Patel asked about the timeline for returning the borough street sweeper to service. Mr. Budesheim explained they were prioritizing emergency response vehicles, but the street sweeper had multiple issues including auxiliary engine codes, unsafe steering components, a rear door seal needing repair, and non-functional water jets (required by NJDEP for dust control). He estimated the repairs would be completed before the end of the year, noting they were currently using an alternative sweeper shared with another town.</w:t>
      </w:r>
    </w:p>
    <w:p>
      <w:pPr>
        <w:spacing w:after="150"/>
      </w:pPr>
      <w:r>
        <w:t xml:space="preserve">Councilman Patel also inquired about downed trees in Lamonaco Perry Park. Mr. Budesheim stated he would reach out to a vendor to help remove the significant logs without damaging other vegetation, and would confer with Administrator Casais on the issue.</w:t>
      </w:r>
    </w:p>
    <w:p>
      <w:pPr>
        <w:spacing w:after="150"/>
      </w:pPr>
      <w:r>
        <w:t xml:space="preserve">Councilman Johnson thanked Mr. Budesheim for his work on sewer assignments. Mr. Budesheim explained that when checking Union Road near Westford Avenue, they found sediment buildup in the pipe that their camera couldn't get past. He has reached out to Cranford for assistance with their new jetter truck to clean the lines at no charge.</w:t>
      </w:r>
    </w:p>
    <w:p>
      <w:pPr>
        <w:spacing w:after="150"/>
      </w:pPr>
      <w:r>
        <w:t xml:space="preserve">Councilwoman Lyons expressed appreciation for Mr. Budesheim's responsiveness during the transition period.</w:t>
      </w:r>
    </w:p>
    <w:p>
      <w:pPr>
        <w:pStyle w:val="Heading3"/>
      </w:pPr>
      <w:r>
        <w:t xml:space="preserve">Police Department, Dominick Frino, Police Chief</w:t>
      </w:r>
    </w:p>
    <w:p>
      <w:pPr>
        <w:spacing w:after="150"/>
      </w:pPr>
      <w:r>
        <w:t xml:space="preserve">Chief Frino submitted his August report and highlighted that on August 1st, the Roselle Park Youth Academy concluded with a graduation ceremony where 15 recruits graduated, followed by a pizza party sponsored by the Sun Tavern.</w:t>
      </w:r>
    </w:p>
    <w:p>
      <w:pPr>
        <w:spacing w:after="150"/>
      </w:pPr>
      <w:r>
        <w:t xml:space="preserve">He reported meeting with principals from every school in the borough that day (September 4th) to wish them a successful and safe school year, reassuring them that the police department was available to assist in keeping faculty and students safe.</w:t>
      </w:r>
    </w:p>
    <w:p>
      <w:pPr>
        <w:spacing w:after="150"/>
      </w:pPr>
      <w:r>
        <w:t xml:space="preserve">Chief Frino shared safety advice for students returning to school including: staying alert and avoiding distractions like phones and headphones, traveling in groups, using caution when walking by using sidewalks and crosswalks, wearing helmets when biking, following bus rules, never talking to strangers, reporting concerns, and knowing emergency information.</w:t>
      </w:r>
    </w:p>
    <w:p>
      <w:pPr>
        <w:spacing w:after="150"/>
      </w:pPr>
      <w:r>
        <w:t xml:space="preserve">For parents, he advised creating safety plans, reviewing school safety protocols, and maintaining open communication with children. For drivers, he emphasized slowing down, stopping for school buses, avoiding distractions, yielding to pedestrians, and practicing safe drop-offs.</w:t>
      </w:r>
    </w:p>
    <w:p>
      <w:pPr>
        <w:pStyle w:val="Heading3"/>
      </w:pPr>
      <w:r>
        <w:t xml:space="preserve">Community Center, Rupen Shah, Community Center Director</w:t>
      </w:r>
    </w:p>
    <w:p>
      <w:pPr>
        <w:spacing w:after="150"/>
      </w:pPr>
      <w:r>
        <w:t xml:space="preserve">Mr. Shah reported that summer activities at the center were successful with strong attendance and participation in trips and programs. He highlighted upcoming events:</w:t>
      </w:r>
    </w:p>
    <w:p>
      <w:pPr>
        <w:pStyle w:val="ListParagraph"/>
        <w:numPr>
          <w:ilvl w:val="0"/>
          <w:numId w:val="1"/>
        </w:numPr>
        <w:spacing w:after="120"/>
      </w:pPr>
      <w:r>
        <w:t xml:space="preserve">Friday, September 5th at 6 PM: Annual Hispanic and Latino Heritage Festival at Michael J. Mori Park featuring food trucks, rides, dance party, and live music from Los Nueva del Sabor</w:t>
      </w:r>
    </w:p>
    <w:p>
      <w:pPr>
        <w:pStyle w:val="ListParagraph"/>
        <w:numPr>
          <w:ilvl w:val="0"/>
          <w:numId w:val="1"/>
        </w:numPr>
        <w:spacing w:after="120"/>
      </w:pPr>
      <w:r>
        <w:t xml:space="preserve">Thursday, September 11th at 7 PM: Annual September 11th remembrance service at Kelly Coffey Memorial Park</w:t>
      </w:r>
    </w:p>
    <w:p>
      <w:pPr>
        <w:pStyle w:val="ListParagraph"/>
        <w:numPr>
          <w:ilvl w:val="0"/>
          <w:numId w:val="1"/>
        </w:numPr>
        <w:spacing w:after="120"/>
      </w:pPr>
      <w:r>
        <w:t xml:space="preserve">Saturday, September 20th from 5-9 PM: Annual Oktoberfest celebration with German music, food trucks, beer garden, and pretzel eating contest</w:t>
      </w:r>
    </w:p>
    <w:p>
      <w:pPr>
        <w:pStyle w:val="ListParagraph"/>
        <w:numPr>
          <w:ilvl w:val="0"/>
          <w:numId w:val="1"/>
        </w:numPr>
        <w:spacing w:after="120"/>
      </w:pPr>
      <w:r>
        <w:t xml:space="preserve">Saturday, September 27th from 12-5 PM: First Multicultural and Heritage Music Festival presented by the Diversity and Inclusion Committee and Greg Johnson Civic Association</w:t>
      </w:r>
    </w:p>
    <w:p>
      <w:pPr>
        <w:pStyle w:val="ListParagraph"/>
        <w:numPr>
          <w:ilvl w:val="0"/>
          <w:numId w:val="1"/>
        </w:numPr>
        <w:spacing w:after="120"/>
      </w:pPr>
      <w:r>
        <w:t xml:space="preserve">Saturday, October 4th at 5 PM: Tenth annual Festival of India at Roselle Park High School with free food, music, dance, and Gerba and Raj performances</w:t>
      </w:r>
    </w:p>
    <w:p>
      <w:pPr>
        <w:pStyle w:val="Heading3"/>
      </w:pPr>
      <w:r>
        <w:t xml:space="preserve">Recreation Department, John Ranieri, Recreation Director</w:t>
      </w:r>
    </w:p>
    <w:p>
      <w:pPr>
        <w:spacing w:after="150"/>
      </w:pPr>
      <w:r>
        <w:t xml:space="preserve">Mr. Ranieri reported that the Recreation Department currently has over 175 recreational members and growing, with 26 programs utilizing 11 locations. The homework and aftercare program, which started today, has 85 members with 73 students being transported daily. The aftercare program has 13 different activities.</w:t>
      </w:r>
    </w:p>
    <w:p>
      <w:pPr>
        <w:spacing w:after="150"/>
      </w:pPr>
      <w:r>
        <w:t xml:space="preserve">Fall programs include elementary and middle school volleyball, flag football, cheerleading, off-season basketball, off-season wrestling, and new youth code programming.</w:t>
      </w:r>
    </w:p>
    <w:p>
      <w:pPr>
        <w:spacing w:after="150"/>
      </w:pPr>
      <w:r>
        <w:t xml:space="preserve">He highlighted changes to recreational programming, including creating a Borough aftercare and homework club schedule independent of the school district's calendar, half-day programming from 12:30-6 PM, back-to-school night events for members, and parents' night out for members.</w:t>
      </w:r>
    </w:p>
    <w:p>
      <w:pPr>
        <w:spacing w:after="150"/>
      </w:pPr>
      <w:r>
        <w:t xml:space="preserve">The ASYC (After School Youth Center) hosts various community meetings including Girl Scouts, Boy Scouts, recreation committee, diversity inclusion, public affairs, CPEG, NJWAOA, PTA, and fifth grade parent meetings, as well as CPR and AED certifications.</w:t>
      </w:r>
    </w:p>
    <w:p>
      <w:pPr>
        <w:pStyle w:val="Heading3"/>
      </w:pPr>
      <w:r>
        <w:t xml:space="preserve">Engineering, Kevin Boyer, Colliers Engineering</w:t>
      </w:r>
    </w:p>
    <w:p>
      <w:pPr>
        <w:spacing w:after="150"/>
      </w:pPr>
      <w:r>
        <w:t xml:space="preserve">Mr. Boyer provided updates on the storm sewer separation project, reporting that they are coordinating with the DOT and have submitted alternative analysis for review regarding the chosen pathway down Route 28. They have also sent a meeting request with the DEP, though that is currently on the back burner as they focus on DOT coordination.</w:t>
      </w:r>
    </w:p>
    <w:p>
      <w:pPr>
        <w:spacing w:after="150"/>
      </w:pPr>
      <w:r>
        <w:t xml:space="preserve">He noted that New Jersey American Water is finishing their water main work on Galloping Hill Road and has a meeting scheduled to discuss paving restoration operations, which typically occur a few months after the initial work to allow the area to settle.</w:t>
      </w:r>
    </w:p>
    <w:p>
      <w:pPr>
        <w:spacing w:after="150"/>
      </w:pPr>
      <w:r>
        <w:t xml:space="preserve">Mr. Boyer mentioned they are working with DPW on flooding issues in the Union Road area, exploring possible improvements both south toward the railroad tracks and north of that area.</w:t>
      </w:r>
    </w:p>
    <w:p>
      <w:pPr>
        <w:pStyle w:val="Heading3"/>
      </w:pPr>
      <w:r>
        <w:t xml:space="preserve">Finance Department, Kenneth P. Blum, Jr., Chief Financial Officer</w:t>
      </w:r>
    </w:p>
    <w:p>
      <w:pPr>
        <w:spacing w:after="150"/>
      </w:pPr>
      <w:r>
        <w:t xml:space="preserve">Mr. Blum reminded everyone that tax bills and sewer bills are now delinquent, with tax sale scheduled for November for any 2024 payments not made. He encouraged residents to make their payments promptly.</w:t>
      </w:r>
    </w:p>
    <w:p>
      <w:pPr>
        <w:pStyle w:val="Heading3"/>
      </w:pPr>
      <w:r>
        <w:t xml:space="preserve">Administration and Borough Clerk, Andrew J. Casais, Business Administrator</w:t>
      </w:r>
    </w:p>
    <w:p>
      <w:pPr>
        <w:spacing w:after="150"/>
      </w:pPr>
      <w:r>
        <w:t xml:space="preserve">Mr. Casais thanked the Mayor and Council for their support during his time on the Municipal Land Use Board, noting there is a resolution on the agenda to accept his resignation. He mentioned that during his tenure, he chaired some of the most controversial meetings ever held in the building, but appreciated the experience.</w:t>
      </w:r>
    </w:p>
    <w:p>
      <w:pPr>
        <w:spacing w:after="150"/>
      </w:pPr>
      <w:r>
        <w:t xml:space="preserve">He welcomed students back to school, specifically mentioning Roselle Park students attending Union County Vocational Technical High School as he serves on their Board of Education. He also welcomed students to the Signorello Youth Center and recreation programs, stating they are "the highest quality, most affordable after school programs in the state."</w:t>
      </w:r>
    </w:p>
    <w:p>
      <w:pPr>
        <w:pStyle w:val="Heading2"/>
      </w:pPr>
      <w:r>
        <w:t xml:space="preserve">ORDINANCES FOR 2ND READING</w:t>
      </w:r>
    </w:p>
    <w:p>
      <w:pPr>
        <w:pStyle w:val="Heading3"/>
      </w:pPr>
      <w:r>
        <w:t xml:space="preserve">ORD. No. 2828 AN ORDINANCE ADOPTING THE 129 &amp; 133 WEST WESTFIELD AVENUE REDEVELOPMENT PLAN PURSUANT TO THE LOCAL REDEVELOPMENT AND HOUSING LAW, N.J.S.A. 40A:12A-1 ET SEQ.</w:t>
      </w:r>
    </w:p>
    <w:p>
      <w:pPr>
        <w:spacing w:after="150"/>
      </w:pPr>
      <w:r>
        <w:t xml:space="preserve">Mayor Signorello called for a motion to open the public hearing on Ordinance 2828.</w:t>
      </w:r>
    </w:p>
    <w:p>
      <w:pPr>
        <w:pStyle w:val="aside"/>
        <w:spacing w:before="120" w:after="120"/>
      </w:pPr>
      <w:r>
        <w:t xml:space="preserve">Motion by Councilman Johnson, seconded by Councilman Signorello to open the public hearing on Ordinance 2828. All in favor with "Aye" votes.</w:t>
      </w:r>
    </w:p>
    <w:p>
      <w:pPr>
        <w:spacing w:after="150"/>
      </w:pPr>
      <w:r>
        <w:t xml:space="preserve">No members of the public came forward to speak on the ordinance.</w:t>
      </w:r>
    </w:p>
    <w:p>
      <w:pPr>
        <w:pStyle w:val="aside"/>
        <w:spacing w:before="120" w:after="120"/>
      </w:pPr>
      <w:r>
        <w:t xml:space="preserve">Motion by Councilman Johnson, seconded by Councilman Signorello to close the public hearing on Ordinance 2828. All in favor with "Aye" votes.</w:t>
      </w:r>
    </w:p>
    <w:p>
      <w:pPr>
        <w:pStyle w:val="aside"/>
        <w:spacing w:before="120" w:after="120"/>
      </w:pPr>
      <w:r>
        <w:t xml:space="preserve">Motion by Councilman Johnson, seconded by Councilman Signorello to adopt Ordinance 2828.</w:t>
      </w:r>
    </w:p>
    <w:p>
      <w:pPr>
        <w:spacing w:after="150"/>
      </w:pPr>
      <w:r>
        <w:t xml:space="preserve">During discussion, Councilman Johnson asked if they would eventually change the master plan from the B-3 zone to match the R-1 zone for consistency. Mayor Signorello indicated they would need to do this, and asked planning consultant Lindsay (from Neglia Group) to address the question.</w:t>
      </w:r>
    </w:p>
    <w:p>
      <w:pPr>
        <w:spacing w:after="150"/>
      </w:pPr>
      <w:r>
        <w:t xml:space="preserve">Lindsay explained that the councilman was concerned about the height allowance in the B-3 zone, and they could prepare an ordinance amendment to bring the height down to be consistent with the redevelopment plan. The B-3 zone currently allows six stories, while this redevelopment plan would limit buildings to five stories.</w:t>
      </w:r>
    </w:p>
    <w:p>
      <w:pPr>
        <w:spacing w:after="150"/>
      </w:pPr>
      <w:r>
        <w:t xml:space="preserve">Mayor Signorello noted that while the affordable senior housing project wasn't perfect, it was something residents had been requesting for a long time, and he was excited to move it forward.</w:t>
      </w:r>
    </w:p>
    <w:p>
      <w:pPr>
        <w:spacing w:after="150"/>
      </w:pPr>
      <w:r>
        <w:t xml:space="preserve">The ordinance was adopted by a vote of 5-1, with Councilmen Petrosky, Johnson, Signorello, Robina, and Lyons voting yes, and Councilman Patel voting no.</w:t>
      </w:r>
    </w:p>
    <w:p>
      <w:pPr>
        <w:pStyle w:val="Heading2"/>
      </w:pPr>
      <w:r>
        <w:t xml:space="preserve">CONSENT AGENDA</w:t>
      </w:r>
    </w:p>
    <w:p>
      <w:pPr>
        <w:spacing w:after="150"/>
      </w:pPr>
      <w:r>
        <w:t xml:space="preserve">Mayor Signorello noted that Resolutions #277-25, #278-25, and #279-25 would be pulled from the consent agenda for separate consideration.</w:t>
      </w:r>
    </w:p>
    <w:p>
      <w:pPr>
        <w:pStyle w:val="aside"/>
        <w:spacing w:before="120" w:after="120"/>
      </w:pPr>
      <w:r>
        <w:t xml:space="preserve">Motion by Councilman Johnson, seconded by Councilman Signorello to approve the remaining resolutions on the consent agenda. All in favor with "Aye" votes.</w:t>
      </w:r>
    </w:p>
    <w:p>
      <w:pPr>
        <w:pStyle w:val="Heading3"/>
      </w:pPr>
      <w:r>
        <w:t xml:space="preserve">Resolution #277-25: Opposing Legislation That Requires Reduced On-Site Parking Standards for Residential Developments Based on Proximity to Public Transportation</w:t>
      </w:r>
    </w:p>
    <w:p>
      <w:pPr>
        <w:pStyle w:val="aside"/>
        <w:spacing w:before="120" w:after="120"/>
      </w:pPr>
      <w:r>
        <w:t xml:space="preserve">Motion by Councilman Johnson, seconded by Councilman Signorello to adopt Resolution #277-25.</w:t>
      </w:r>
    </w:p>
    <w:p>
      <w:pPr>
        <w:spacing w:after="150"/>
      </w:pPr>
      <w:r>
        <w:t xml:space="preserve">Mayor Signorello stated he saw value in what the state legislature was trying to do with this legislation and requested to have his name struck from the resolution and any correspondence that would go out, as he did not want to debate the merits of the legislation.</w:t>
      </w:r>
    </w:p>
    <w:p>
      <w:pPr>
        <w:pStyle w:val="aside"/>
        <w:spacing w:before="120" w:after="120"/>
      </w:pPr>
      <w:r>
        <w:t xml:space="preserve">Motion by Councilman Johnson, seconded by Councilman Signorello to amend the resolution to remove references to the Mayor.</w:t>
      </w:r>
    </w:p>
    <w:p>
      <w:pPr>
        <w:spacing w:after="150"/>
      </w:pPr>
      <w:r>
        <w:t xml:space="preserve">Councilman Patel explained his opposition to the legislation, noting that Roselle Park is a small 1.2 square mile town, and the proposed law would allow developers exemptions up to 50% from parking requirements for properties within a half mile to a mile of transit, which would cover all of Roselle Park. He emphasized that adequate parking is important, noting his experience growing up in a subsidized apartment complex where car issues were significant. He suggested the law might be better suited for larger cities like Newark or Elizabeth.</w:t>
      </w:r>
    </w:p>
    <w:p>
      <w:pPr>
        <w:spacing w:after="150"/>
      </w:pPr>
      <w:r>
        <w:t xml:space="preserve">The motion to amend the resolution passed 6-0. The resolution as amended was then adopted 6-0.</w:t>
      </w:r>
    </w:p>
    <w:p>
      <w:pPr>
        <w:pStyle w:val="Heading3"/>
      </w:pPr>
      <w:r>
        <w:t xml:space="preserve">Resolution #278-25: Revising the Home Improvement Program Policies and Procedures Manual of the Borough of Roselle Park</w:t>
      </w:r>
    </w:p>
    <w:p>
      <w:pPr>
        <w:pStyle w:val="aside"/>
        <w:spacing w:before="120" w:after="120"/>
      </w:pPr>
      <w:r>
        <w:t xml:space="preserve">Motion by Councilman Johnson, seconded by Councilman Signorello to adopt Resolution #278-25.</w:t>
      </w:r>
    </w:p>
    <w:p>
      <w:pPr>
        <w:spacing w:after="150"/>
      </w:pPr>
      <w:r>
        <w:t xml:space="preserve">Councilman Patel thanked Administrator Casais for the improvements to the Home Improvement Program policy. He explained they had a challenging situation the previous year where a homeowner was taking advantage of the program, but there were no provisions regarding contractors not completing promised services or underbidding other contractors. He stated this revision gives the program "more bite" to prevent similar issues in the future.</w:t>
      </w:r>
    </w:p>
    <w:p>
      <w:pPr>
        <w:spacing w:after="150"/>
      </w:pPr>
      <w:r>
        <w:t xml:space="preserve">The resolution was adopted 6-0.</w:t>
      </w:r>
    </w:p>
    <w:p>
      <w:pPr>
        <w:pStyle w:val="Heading3"/>
      </w:pPr>
      <w:r>
        <w:t xml:space="preserve">Resolution #279-25: Directing Recission of the August 11, 2025 Referral of the "510 Chestnut Street Redevelopment Plan" as Revised on July 17, 2025 and Referring a Further Revised Version of the "510 Chestnut Street Redevelopment Plan" to the Municipal Land Use Board and Directing Its Review of the Same Pursuant to N.J.S.A. 40A:12A-7(e)</w:t>
      </w:r>
    </w:p>
    <w:p>
      <w:pPr>
        <w:pStyle w:val="aside"/>
        <w:spacing w:before="120" w:after="120"/>
      </w:pPr>
      <w:r>
        <w:t xml:space="preserve">Motion by Councilman Johnson, seconded by Councilman Signorello to adopt Resolution #279-25.</w:t>
      </w:r>
    </w:p>
    <w:p>
      <w:pPr>
        <w:spacing w:after="150"/>
      </w:pPr>
      <w:r>
        <w:t xml:space="preserve">Planning consultant Lindsay explained that the changes to the plan included changing from a tiered parking approach to a standard 1.1 spaces per unit requirement across the board, which would result in similar parking requirements while being easier to interpret. She also noted the plan reduced building height from 5 to 4 stories.</w:t>
      </w:r>
    </w:p>
    <w:p>
      <w:pPr>
        <w:spacing w:after="150"/>
      </w:pPr>
      <w:r>
        <w:t xml:space="preserve">Mayor Signorello added that the developers had originally started with a 15% affordable set aside, which was increased to 20%, impacting their financial ability to complete the project. Combined with the shorter height to match area aesthetics, they were requesting relief on parking.</w:t>
      </w:r>
    </w:p>
    <w:p>
      <w:pPr>
        <w:spacing w:after="150"/>
      </w:pPr>
      <w:r>
        <w:t xml:space="preserve">Lindsay noted for context that other developments in the area require 1.25 spaces per unit, while the recently approved 129-133 West Westfield Avenue plan required 1.17 spaces per unit. The plan includes provisions for off-site shared parking through an agreement, which might involve 4-8 spaces. The developers were already in discussions with NJ Transit and other nearby businesses for temporary parking arrangements, especially during construction at the train station.</w:t>
      </w:r>
    </w:p>
    <w:p>
      <w:pPr>
        <w:spacing w:after="150"/>
      </w:pPr>
      <w:r>
        <w:t xml:space="preserve">The resolution was adopted by a vote of 4-2, with Councilmen Petrosky, Johnson, Signorello, and Robina voting yes, and Councilmen Lyons and Patel voting no.</w:t>
      </w:r>
    </w:p>
    <w:p>
      <w:pPr>
        <w:pStyle w:val="Heading2"/>
      </w:pPr>
      <w:r>
        <w:t xml:space="preserve">REPORTS OF BOROUGH COUNCIL/COMMITTEES</w:t>
      </w:r>
    </w:p>
    <w:p>
      <w:pPr>
        <w:pStyle w:val="Heading3"/>
      </w:pPr>
      <w:r>
        <w:t xml:space="preserve">Councilman Johnson</w:t>
      </w:r>
    </w:p>
    <w:p>
      <w:pPr>
        <w:spacing w:after="150"/>
      </w:pPr>
      <w:r>
        <w:t xml:space="preserve">Councilman Johnson wished all Roselle Park students a successful and productive school year. He discussed attending the August 27th meeting regarding the Union Road and Dalton area, noting that actions would include televising and jetting the sewer line and conducting a survey. He encouraged residents in that area to complete and return the surveys immediately to help address water basin problems.</w:t>
      </w:r>
    </w:p>
    <w:p>
      <w:pPr>
        <w:spacing w:after="150"/>
      </w:pPr>
      <w:r>
        <w:t xml:space="preserve">He mentioned that public safety is a major concern, and that Ordinance 2717 currently on the books enforces utility companies to mitigate or fix problems. He reported he has researched wording and language to strengthen this ordinance and sent it to Administrator Casais for review with attorneys, noting the current ordinance "needs a little bit more bite."</w:t>
      </w:r>
    </w:p>
    <w:p>
      <w:pPr>
        <w:spacing w:after="150"/>
      </w:pPr>
      <w:r>
        <w:t xml:space="preserve">Councilman Johnson announced the upcoming Multicultural and Heritage Festival on Saturday, September 27th from 12-5 PM at Michael Moore Park on Chestnut Street. The event will feature food trucks, CPR information stations, local displays, Roselle Park historic rail line system, artists, and diverse musical performers including Irish, Asian Indian, reggae, and Hispanic bands. He expressed hope that this would become an annual event with different cultural representations each year, emphasizing community unity.</w:t>
      </w:r>
    </w:p>
    <w:p>
      <w:pPr>
        <w:pStyle w:val="Heading3"/>
      </w:pPr>
      <w:r>
        <w:t xml:space="preserve">Councilman Petrosky</w:t>
      </w:r>
    </w:p>
    <w:p>
      <w:pPr>
        <w:spacing w:after="150"/>
      </w:pPr>
      <w:r>
        <w:t xml:space="preserve">Councilman Petrosky extended condolences to Charles Albert Lawrence Junior. He reported attending the Post 60 picnic on August 30th, which was a great event. He thanked Commander Joe Verdon Sr. for doing a great job, and acknowledged the presence of Mayor Signorello, Councilman Johnson, Police Chief, and Nicole from the project office. He noted that Adolfo, who has done significant work at the Legion, also attended.</w:t>
      </w:r>
    </w:p>
    <w:p>
      <w:pPr>
        <w:spacing w:after="150"/>
      </w:pPr>
      <w:r>
        <w:t xml:space="preserve">He reminded everyone that schools have reopened and encouraged safe driving and watching out for children.</w:t>
      </w:r>
    </w:p>
    <w:p>
      <w:pPr>
        <w:pStyle w:val="Heading3"/>
      </w:pPr>
      <w:r>
        <w:t xml:space="preserve">Councilwoman Lyons</w:t>
      </w:r>
    </w:p>
    <w:p>
      <w:pPr>
        <w:spacing w:after="150"/>
      </w:pPr>
      <w:r>
        <w:t xml:space="preserve">Councilwoman Lyons welcomed everyone back to school and wished them a safe and amazing year. She highlighted the many upcoming weekend events through October, including the Hispanic Latin festival, September 11th remembrance service, Oktoberfest, multicultural event, Festival of India, and the second Italian festival on October 18th where cannolis will be distributed.</w:t>
      </w:r>
    </w:p>
    <w:p>
      <w:pPr>
        <w:spacing w:after="150"/>
      </w:pPr>
      <w:r>
        <w:t xml:space="preserve">She spoke about her commitment to council service, emphasizing that she joined not for self-empowerment or promotion but genuinely to serve the community. She discussed responding to resident concerns behind the scenes, sharing a story about picking up broken glass after a resident reported it. She encouraged community members to take action when they see issues they can address and to contact council members when they need assistance.</w:t>
      </w:r>
    </w:p>
    <w:p>
      <w:pPr>
        <w:spacing w:after="150"/>
      </w:pPr>
      <w:r>
        <w:t xml:space="preserve">Councilwoman Lyons announced she would be walking around the community in coming months to speak with residents, inviting them to have conversations or coffee and share their perspectives with her.</w:t>
      </w:r>
    </w:p>
    <w:p>
      <w:pPr>
        <w:pStyle w:val="Heading3"/>
      </w:pPr>
      <w:r>
        <w:t xml:space="preserve">Councilman Patel</w:t>
      </w:r>
    </w:p>
    <w:p>
      <w:pPr>
        <w:spacing w:after="150"/>
      </w:pPr>
      <w:r>
        <w:t xml:space="preserve">Councilman Patel reported that the Environmental Commission continues to distribute free produce harvested from the community garden on Friday mornings at the casino center. He noted they are planning to hold another repair cafe later this fall and provided contact information for residents interested in the commission's activities.</w:t>
      </w:r>
    </w:p>
    <w:p>
      <w:pPr>
        <w:pStyle w:val="Heading3"/>
      </w:pPr>
      <w:r>
        <w:t xml:space="preserve">Councilman Robina</w:t>
      </w:r>
    </w:p>
    <w:p>
      <w:pPr>
        <w:spacing w:after="150"/>
      </w:pPr>
      <w:r>
        <w:t xml:space="preserve">Councilman Robina reported attending National Night Out and the annual swim night last month, thanking first responders, the Department of Recreation, and the Community Center Director for these successful events.</w:t>
      </w:r>
    </w:p>
    <w:p>
      <w:pPr>
        <w:spacing w:after="150"/>
      </w:pPr>
      <w:r>
        <w:t xml:space="preserve">He mentioned working with the Borough Administrator, DPW, and vendors to address issues affecting residents, including tenant concerns, removing unhealthy trees, and tackling park and infrastructure needs.</w:t>
      </w:r>
    </w:p>
    <w:p>
      <w:pPr>
        <w:spacing w:after="150"/>
      </w:pPr>
      <w:r>
        <w:t xml:space="preserve">Councilman Robina reported attending a Chamber networking event at the Kenilworth Hotel with over 120 businesses participating. He announced upcoming ribbon cuttings for two businesses on Saturday, September 13th at 3 PM in Moray Park: "Minding the Mess" and "Allowing Realities Through Art." He noted the next chamber networking event would be Tuesday, September 17th at Penn Stock Coffee Roasters, which is offering students and teachers a 10% discount with ID, while Park Ice Cream Company is giving students and teachers a 20% discount.</w:t>
      </w:r>
    </w:p>
    <w:p>
      <w:pPr>
        <w:spacing w:after="150"/>
      </w:pPr>
      <w:r>
        <w:t xml:space="preserve">He reiterated upcoming community events and discussed his focus on stormwater infrastructure improvements. Based on conversations with downtown business owners, particularly after reviewing the culvert near the Meridian development, he proposed developing a stormwater infrastructure maintenance contribution ordinance. This would require new and major redevelopment projects to contribute to a dedicated fund for maintaining stormwater infrastructure, creating a sustainable funding source for cleaning and improving storm drains and culverts, ensuring compliance with DEP regulations, and shifting part of the cost burden onto those creating additional impervious surfaces.</w:t>
      </w:r>
    </w:p>
    <w:p>
      <w:pPr>
        <w:spacing w:after="150"/>
      </w:pPr>
      <w:r>
        <w:t xml:space="preserve">Councilman Robina reported that Boy Scout Park improvements are now complete with new benches installed, and he has observed children reading under the shade and adults having conversations there. He mentioned that a communication board was installed at Century Park to help students with communication disorders, and he is looking forward to future improvements at Aldine Park.</w:t>
      </w:r>
    </w:p>
    <w:p>
      <w:pPr>
        <w:spacing w:after="150"/>
      </w:pPr>
      <w:r>
        <w:t xml:space="preserve">He expressed hope for returning the Marconi plaque to Fernmore in its original location from 1976, and is working on establishing a slow school zone for Aldine and rapid flashing beacons on Fayette 2 with the county.</w:t>
      </w:r>
    </w:p>
    <w:p>
      <w:pPr>
        <w:spacing w:after="150"/>
      </w:pPr>
      <w:r>
        <w:t xml:space="preserve">Councilman Robina reminded everyone that municipal and county roads have 25 MPH speed limits, encouraging drivers to watch for pedestrians and cyclists, especially near schools and parks. He noted that Roselle Park will turn 125 years old next year, coinciding with the nation's 250th anniversary, and he looks forward to working with colleagues on celebrating this milestone.</w:t>
      </w:r>
    </w:p>
    <w:p>
      <w:pPr>
        <w:pStyle w:val="Heading3"/>
      </w:pPr>
      <w:r>
        <w:t xml:space="preserve">Councilman Signorello</w:t>
      </w:r>
    </w:p>
    <w:p>
      <w:pPr>
        <w:spacing w:after="150"/>
      </w:pPr>
      <w:r>
        <w:t xml:space="preserve">Councilman Signorello kept his report brief, asking everyone to remember those lost in the 9/11 attacks 24 years ago, including residents from Roselle Park. He encouraged everyone to stay vigilant, keeping the saying "if you see something, say something" in mind.</w:t>
      </w:r>
    </w:p>
    <w:p>
      <w:pPr>
        <w:pStyle w:val="Heading2"/>
      </w:pPr>
      <w:r>
        <w:t xml:space="preserve">REPORT OF THE MAYOR AND MAYORAL APPOINTMENTS</w:t>
      </w:r>
    </w:p>
    <w:p>
      <w:pPr>
        <w:pStyle w:val="Heading3"/>
      </w:pPr>
      <w:r>
        <w:t xml:space="preserve">Appointing Carl A. Hokanson of 318 Hemlock Street, Roselle Park, New Jersey 07204 as Veterans' Resource Director</w:t>
      </w:r>
    </w:p>
    <w:p>
      <w:pPr>
        <w:spacing w:after="150"/>
      </w:pPr>
      <w:r>
        <w:t xml:space="preserve">The Mayor appointed Carl A. Hokanson of 318 Hemlock Street, Roselle Park, New Jersey 07204 as Veterans' Resource Director effective immediately for a two-year term set to expire September 3, 2027.</w:t>
      </w:r>
    </w:p>
    <w:p>
      <w:pPr>
        <w:pStyle w:val="Heading2"/>
      </w:pPr>
      <w:r>
        <w:t xml:space="preserve">PUBLIC PORTION (Time Limit of 4 Minutes On Any Subject)</w:t>
      </w:r>
    </w:p>
    <w:p>
      <w:pPr>
        <w:pStyle w:val="aside"/>
        <w:spacing w:before="120" w:after="120"/>
      </w:pPr>
      <w:r>
        <w:t xml:space="preserve">Motion by Councilman Johnson, seconded by Councilman Signorello to open the public portion on any subject. All in favor with "Aye" votes.</w:t>
      </w:r>
    </w:p>
    <w:p>
      <w:pPr>
        <w:spacing w:after="150"/>
      </w:pPr>
      <w:r>
        <w:t xml:space="preserve">Ed Leonard of 504 Laurel Avenue encouraged the council to plan for Roselle Park's 125th anniversary next year. As someone who served as treasurer for the 100th anniversary celebration 50 years ago, he emphasized how such community events bring people together in an apolitical way. He mentioned that the 100th anniversary included a dinner attended by 500 people, a picnic with rolled-back prices (10-cent hamburgers, 15-cent hot dogs) attended by 3,000 people, and the start of annual fireworks displays.</w:t>
      </w:r>
    </w:p>
    <w:p>
      <w:pPr>
        <w:spacing w:after="150"/>
      </w:pPr>
      <w:r>
        <w:t xml:space="preserve">Mr. Leonard noted they were 200 days away from the anniversary date of March 22nd and offered to share materials from the 1975-78 celebrations, including a special newspaper section on the town's history, commemorative medals, and other memorabilia.</w:t>
      </w:r>
    </w:p>
    <w:p>
      <w:pPr>
        <w:spacing w:after="150"/>
      </w:pPr>
      <w:r>
        <w:t xml:space="preserve">Councilwoman Lyons expressed interest in working on the anniversary celebration. Councilman Signorello recalled his father winning a mustache contest and his sister winning a fire hydrant painting contest during the previous anniversary celebrations.</w:t>
      </w:r>
    </w:p>
    <w:p>
      <w:pPr>
        <w:pStyle w:val="aside"/>
        <w:spacing w:before="120" w:after="120"/>
      </w:pPr>
      <w:r>
        <w:t xml:space="preserve">Motion by Councilman Johnson, seconded by Councilman Signorello to close the public portion. All in favor with "Aye" votes.</w:t>
      </w:r>
    </w:p>
    <w:p>
      <w:pPr>
        <w:pStyle w:val="Heading2"/>
      </w:pPr>
      <w:r>
        <w:t xml:space="preserve">EXECUTIVE (CLOSED) SESSION</w:t>
      </w:r>
    </w:p>
    <w:p>
      <w:pPr>
        <w:pStyle w:val="aside"/>
        <w:spacing w:before="120" w:after="120"/>
      </w:pPr>
      <w:r>
        <w:t xml:space="preserve">Motion by Councilman Johnson, seconded by Councilman Signorello to enter into closed session to discuss a personnel matter involving the Veterans Resource Director and contract negotiations with the Borough of Kenilworth. All in favor with "Aye" votes.</w:t>
      </w:r>
    </w:p>
    <w:p>
      <w:pPr>
        <w:spacing w:after="150"/>
      </w:pPr>
      <w:r>
        <w:t xml:space="preserve">Upon returning to open session, Administrator Casais reported that the governing body discussed two matters in closed session: a personnel matter involving the Veterans Resource Director, which would be acted upon that evening, and contract negotiations with the Borough of Kenilworth, on which no further action would be taken that evening.</w:t>
      </w:r>
    </w:p>
    <w:p>
      <w:pPr>
        <w:pStyle w:val="Heading2"/>
      </w:pPr>
      <w:r>
        <w:t xml:space="preserve">ADJOURNMENT</w:t>
      </w:r>
    </w:p>
    <w:p>
      <w:pPr>
        <w:pStyle w:val="aside"/>
        <w:spacing w:before="120" w:after="120"/>
      </w:pPr>
      <w:r>
        <w:t xml:space="preserve">Motion by Councilman Johnson, seconded by Councilman Signorello to adjourn the meeting. All in favor with "Aye" votes.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lvl>
    <w:lvl w:ilvl="1" w15:tentative="1">
      <w:start w:val="1"/>
      <w:numFmt w:val="decimal"/>
      <w:lvlText w:val="%1.%2."/>
      <w:lvlJc w:val="start"/>
      <w:pPr>
        <w:ind w:left="431"/>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after="120"/>
    </w:pPr>
    <w:rPr>
      <w:b w:val="false"/>
      <w:bCs w:val="false"/>
      <w:sz w:val="40"/>
      <w:szCs w:val="40"/>
    </w:rPr>
  </w:style>
  <w:style w:type="paragraph" w:styleId="Heading2">
    <w:name w:val="Heading 2"/>
    <w:basedOn w:val="Normal"/>
    <w:next w:val="Normal"/>
    <w:qFormat/>
    <w:pPr>
      <w:spacing w:before="500" w:after="120"/>
    </w:pPr>
    <w:rPr>
      <w:b w:val="false"/>
      <w:bCs w:val="false"/>
      <w:sz w:val="34"/>
      <w:szCs w:val="34"/>
    </w:rPr>
  </w:style>
  <w:style w:type="paragraph" w:styleId="Heading3">
    <w:name w:val="Heading 3"/>
    <w:basedOn w:val="Normal"/>
    <w:next w:val="Normal"/>
    <w:qFormat/>
    <w:pPr>
      <w:spacing w:before="120" w:after="100"/>
    </w:pPr>
    <w:rPr>
      <w:b w:val="false"/>
      <w:bCs w:val="false"/>
      <w:sz w:val="30"/>
      <w:szCs w:val="30"/>
    </w:rPr>
  </w:style>
  <w:style w:type="paragraph" w:styleId="Heading4">
    <w:name w:val="Heading 4"/>
    <w:basedOn w:val="Normal"/>
    <w:next w:val="Normal"/>
    <w:qFormat/>
    <w:pPr>
      <w:spacing w:before="120" w:after="100"/>
    </w:pPr>
    <w:rPr>
      <w:b w:val="false"/>
      <w:bCs w:val="false"/>
      <w:sz w:val="26"/>
      <w:szCs w:val="26"/>
    </w:rPr>
  </w:style>
  <w:style w:type="paragraph" w:styleId="aside">
    <w:name w:val="Aside"/>
    <w:basedOn w:val="Normal"/>
    <w:next w:val="Normal"/>
    <w:pPr>
      <w:spacing w:line="276"/>
      <w:ind w:left="500"/>
    </w:pPr>
    <w:rPr>
      <w:color w:val="33333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 September 4, 2025 - Meeting Minutes</dc:title>
  <dc:creator>ClerkMinutes</dc:creator>
  <cp:lastModifiedBy>Un-named</cp:lastModifiedBy>
  <cp:revision>1</cp:revision>
  <dcterms:created xsi:type="dcterms:W3CDTF">2025-09-22T20:30:11.166Z</dcterms:created>
  <dcterms:modified xsi:type="dcterms:W3CDTF">2025-09-22T20:30:11.166Z</dcterms:modified>
</cp:coreProperties>
</file>

<file path=docProps/custom.xml><?xml version="1.0" encoding="utf-8"?>
<Properties xmlns="http://schemas.openxmlformats.org/officeDocument/2006/custom-properties" xmlns:vt="http://schemas.openxmlformats.org/officeDocument/2006/docPropsVTypes"/>
</file>