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36074" w14:textId="1AA7EF8B" w:rsidR="00D06DC3" w:rsidRPr="0085692A" w:rsidRDefault="00446721" w:rsidP="00D06DC3">
      <w:pPr>
        <w:jc w:val="center"/>
        <w:rPr>
          <w:rFonts w:asciiTheme="minorHAnsi" w:hAnsiTheme="minorHAnsi" w:cstheme="minorHAnsi"/>
          <w:b/>
          <w:bCs/>
        </w:rPr>
      </w:pPr>
      <w:r>
        <w:rPr>
          <w:rFonts w:asciiTheme="minorHAnsi" w:hAnsiTheme="minorHAnsi" w:cstheme="minorHAnsi"/>
          <w:b/>
          <w:bCs/>
        </w:rPr>
        <w:t xml:space="preserve">AGENDA </w:t>
      </w:r>
      <w:r w:rsidR="00F074F6">
        <w:rPr>
          <w:rFonts w:asciiTheme="minorHAnsi" w:hAnsiTheme="minorHAnsi" w:cstheme="minorHAnsi"/>
          <w:b/>
          <w:bCs/>
        </w:rPr>
        <w:t>FOR</w:t>
      </w:r>
      <w:r>
        <w:rPr>
          <w:rFonts w:asciiTheme="minorHAnsi" w:hAnsiTheme="minorHAnsi" w:cstheme="minorHAnsi"/>
          <w:b/>
          <w:bCs/>
        </w:rPr>
        <w:t xml:space="preserve"> </w:t>
      </w:r>
      <w:r w:rsidR="00D06DC3" w:rsidRPr="0085692A">
        <w:rPr>
          <w:rFonts w:asciiTheme="minorHAnsi" w:hAnsiTheme="minorHAnsi" w:cstheme="minorHAnsi"/>
          <w:b/>
          <w:bCs/>
        </w:rPr>
        <w:t>REGULAR BOARD MEETING</w:t>
      </w:r>
    </w:p>
    <w:p w14:paraId="02E92AF7" w14:textId="17981829" w:rsidR="0096767F" w:rsidRPr="0085692A" w:rsidRDefault="0096767F" w:rsidP="0096767F">
      <w:pPr>
        <w:jc w:val="center"/>
        <w:rPr>
          <w:rFonts w:asciiTheme="minorHAnsi" w:hAnsiTheme="minorHAnsi" w:cstheme="minorHAnsi"/>
          <w:b/>
          <w:bCs/>
        </w:rPr>
      </w:pPr>
      <w:r w:rsidRPr="0085692A">
        <w:rPr>
          <w:rFonts w:asciiTheme="minorHAnsi" w:hAnsiTheme="minorHAnsi" w:cstheme="minorHAnsi"/>
          <w:b/>
          <w:bCs/>
        </w:rPr>
        <w:t>VILLAGE OF CAMERON</w:t>
      </w:r>
    </w:p>
    <w:p w14:paraId="1EE9A8DF" w14:textId="4CB814A5" w:rsidR="0096767F" w:rsidRPr="0085692A" w:rsidRDefault="002E4A21" w:rsidP="0096767F">
      <w:pPr>
        <w:jc w:val="center"/>
        <w:rPr>
          <w:rFonts w:asciiTheme="minorHAnsi" w:hAnsiTheme="minorHAnsi" w:cstheme="minorHAnsi"/>
          <w:b/>
          <w:bCs/>
        </w:rPr>
      </w:pPr>
      <w:r>
        <w:rPr>
          <w:rFonts w:asciiTheme="minorHAnsi" w:hAnsiTheme="minorHAnsi" w:cstheme="minorHAnsi"/>
          <w:b/>
          <w:bCs/>
        </w:rPr>
        <w:t>October 12</w:t>
      </w:r>
      <w:r w:rsidR="0096767F" w:rsidRPr="0085692A">
        <w:rPr>
          <w:rFonts w:asciiTheme="minorHAnsi" w:hAnsiTheme="minorHAnsi" w:cstheme="minorHAnsi"/>
          <w:b/>
          <w:bCs/>
        </w:rPr>
        <w:t>, 202</w:t>
      </w:r>
      <w:r w:rsidR="003709A9">
        <w:rPr>
          <w:rFonts w:asciiTheme="minorHAnsi" w:hAnsiTheme="minorHAnsi" w:cstheme="minorHAnsi"/>
          <w:b/>
          <w:bCs/>
        </w:rPr>
        <w:t>6</w:t>
      </w:r>
      <w:r w:rsidR="00D06DC3" w:rsidRPr="0085692A">
        <w:rPr>
          <w:rFonts w:asciiTheme="minorHAnsi" w:hAnsiTheme="minorHAnsi" w:cstheme="minorHAnsi"/>
          <w:b/>
          <w:bCs/>
        </w:rPr>
        <w:t xml:space="preserve">   |   </w:t>
      </w:r>
      <w:r w:rsidR="0096767F" w:rsidRPr="0085692A">
        <w:rPr>
          <w:rFonts w:asciiTheme="minorHAnsi" w:hAnsiTheme="minorHAnsi" w:cstheme="minorHAnsi"/>
          <w:b/>
          <w:bCs/>
        </w:rPr>
        <w:t>6:00 P.M.</w:t>
      </w:r>
    </w:p>
    <w:p w14:paraId="759CEF5E" w14:textId="7C8FA9CD" w:rsidR="0096767F" w:rsidRPr="0085692A" w:rsidRDefault="00CB70C7" w:rsidP="0096767F">
      <w:pPr>
        <w:jc w:val="center"/>
        <w:rPr>
          <w:rFonts w:asciiTheme="minorHAnsi" w:hAnsiTheme="minorHAnsi" w:cstheme="minorHAnsi"/>
        </w:rPr>
      </w:pPr>
      <w:r>
        <w:rPr>
          <w:rFonts w:asciiTheme="minorHAnsi" w:hAnsiTheme="minorHAnsi" w:cstheme="minorHAnsi"/>
        </w:rPr>
        <w:t>Village Hall 300 N 1</w:t>
      </w:r>
      <w:r w:rsidRPr="00CB70C7">
        <w:rPr>
          <w:rFonts w:asciiTheme="minorHAnsi" w:hAnsiTheme="minorHAnsi" w:cstheme="minorHAnsi"/>
          <w:vertAlign w:val="superscript"/>
        </w:rPr>
        <w:t>st</w:t>
      </w:r>
      <w:r>
        <w:rPr>
          <w:rFonts w:asciiTheme="minorHAnsi" w:hAnsiTheme="minorHAnsi" w:cstheme="minorHAnsi"/>
        </w:rPr>
        <w:t xml:space="preserve"> Street</w:t>
      </w:r>
      <w:r w:rsidR="00D06DC3" w:rsidRPr="0085692A">
        <w:rPr>
          <w:rFonts w:asciiTheme="minorHAnsi" w:hAnsiTheme="minorHAnsi" w:cstheme="minorHAnsi"/>
        </w:rPr>
        <w:t>, Cameron</w:t>
      </w:r>
      <w:r w:rsidR="0096767F" w:rsidRPr="0085692A">
        <w:rPr>
          <w:rFonts w:asciiTheme="minorHAnsi" w:hAnsiTheme="minorHAnsi" w:cstheme="minorHAnsi"/>
        </w:rPr>
        <w:t>, WI 54822</w:t>
      </w:r>
    </w:p>
    <w:p w14:paraId="7D0888A6" w14:textId="77777777" w:rsidR="0096767F" w:rsidRPr="0085692A" w:rsidRDefault="0096767F" w:rsidP="0096767F">
      <w:pPr>
        <w:jc w:val="center"/>
        <w:rPr>
          <w:rFonts w:asciiTheme="minorHAnsi" w:hAnsiTheme="minorHAnsi" w:cstheme="minorHAnsi"/>
          <w:sz w:val="22"/>
          <w:szCs w:val="22"/>
        </w:rPr>
      </w:pPr>
      <w:bookmarkStart w:id="0" w:name="_Hlk83276842"/>
    </w:p>
    <w:p w14:paraId="67C51E9A" w14:textId="39D009C3" w:rsidR="0096767F" w:rsidRPr="0085692A" w:rsidRDefault="0096767F" w:rsidP="007D6CF7">
      <w:pPr>
        <w:numPr>
          <w:ilvl w:val="0"/>
          <w:numId w:val="24"/>
        </w:numPr>
        <w:tabs>
          <w:tab w:val="clear" w:pos="1440"/>
          <w:tab w:val="num" w:pos="990"/>
        </w:tabs>
        <w:ind w:left="720" w:hanging="450"/>
        <w:jc w:val="both"/>
        <w:rPr>
          <w:rFonts w:asciiTheme="minorHAnsi" w:hAnsiTheme="minorHAnsi" w:cstheme="minorHAnsi"/>
          <w:b/>
          <w:bCs/>
          <w:caps/>
          <w:sz w:val="22"/>
          <w:szCs w:val="22"/>
        </w:rPr>
      </w:pPr>
      <w:r w:rsidRPr="0085692A">
        <w:rPr>
          <w:rFonts w:asciiTheme="minorHAnsi" w:hAnsiTheme="minorHAnsi" w:cstheme="minorHAnsi"/>
          <w:b/>
          <w:bCs/>
          <w:caps/>
          <w:sz w:val="22"/>
          <w:szCs w:val="22"/>
        </w:rPr>
        <w:t xml:space="preserve">Call </w:t>
      </w:r>
      <w:r w:rsidR="000C7C93" w:rsidRPr="0085692A">
        <w:rPr>
          <w:rFonts w:asciiTheme="minorHAnsi" w:hAnsiTheme="minorHAnsi" w:cstheme="minorHAnsi"/>
          <w:b/>
          <w:bCs/>
          <w:caps/>
          <w:sz w:val="22"/>
          <w:szCs w:val="22"/>
        </w:rPr>
        <w:t>t</w:t>
      </w:r>
      <w:r w:rsidRPr="0085692A">
        <w:rPr>
          <w:rFonts w:asciiTheme="minorHAnsi" w:hAnsiTheme="minorHAnsi" w:cstheme="minorHAnsi"/>
          <w:b/>
          <w:bCs/>
          <w:caps/>
          <w:sz w:val="22"/>
          <w:szCs w:val="22"/>
        </w:rPr>
        <w:t>o Order</w:t>
      </w:r>
      <w:r w:rsidR="000C7C93" w:rsidRPr="0085692A">
        <w:rPr>
          <w:rFonts w:asciiTheme="minorHAnsi" w:hAnsiTheme="minorHAnsi" w:cstheme="minorHAnsi"/>
          <w:b/>
          <w:bCs/>
          <w:caps/>
          <w:sz w:val="22"/>
          <w:szCs w:val="22"/>
        </w:rPr>
        <w:t>/</w:t>
      </w:r>
      <w:r w:rsidR="00F06A8E" w:rsidRPr="0085692A">
        <w:rPr>
          <w:rFonts w:asciiTheme="minorHAnsi" w:hAnsiTheme="minorHAnsi" w:cstheme="minorHAnsi"/>
          <w:b/>
          <w:bCs/>
          <w:caps/>
          <w:sz w:val="22"/>
          <w:szCs w:val="22"/>
        </w:rPr>
        <w:t>Pledge of Allegiance</w:t>
      </w:r>
      <w:r w:rsidR="000C7C93" w:rsidRPr="0085692A">
        <w:rPr>
          <w:rFonts w:asciiTheme="minorHAnsi" w:hAnsiTheme="minorHAnsi" w:cstheme="minorHAnsi"/>
          <w:b/>
          <w:bCs/>
          <w:caps/>
          <w:sz w:val="22"/>
          <w:szCs w:val="22"/>
        </w:rPr>
        <w:t>/</w:t>
      </w:r>
      <w:r w:rsidRPr="0085692A">
        <w:rPr>
          <w:rFonts w:asciiTheme="minorHAnsi" w:hAnsiTheme="minorHAnsi" w:cstheme="minorHAnsi"/>
          <w:b/>
          <w:bCs/>
          <w:caps/>
          <w:sz w:val="22"/>
          <w:szCs w:val="22"/>
        </w:rPr>
        <w:t>Roll Call</w:t>
      </w:r>
    </w:p>
    <w:bookmarkEnd w:id="0"/>
    <w:p w14:paraId="07C481AA" w14:textId="77730504" w:rsidR="0096767F" w:rsidRPr="0085692A" w:rsidRDefault="00A30C64" w:rsidP="00A30C64">
      <w:pPr>
        <w:numPr>
          <w:ilvl w:val="0"/>
          <w:numId w:val="24"/>
        </w:numPr>
        <w:tabs>
          <w:tab w:val="num" w:pos="990"/>
        </w:tabs>
        <w:spacing w:before="120" w:after="120"/>
        <w:ind w:left="720" w:hanging="446"/>
        <w:jc w:val="both"/>
        <w:rPr>
          <w:rFonts w:asciiTheme="minorHAnsi" w:hAnsiTheme="minorHAnsi" w:cstheme="minorHAnsi"/>
          <w:b/>
          <w:bCs/>
          <w:sz w:val="22"/>
          <w:szCs w:val="22"/>
        </w:rPr>
      </w:pPr>
      <w:r w:rsidRPr="0085692A">
        <w:rPr>
          <w:rFonts w:asciiTheme="minorHAnsi" w:hAnsiTheme="minorHAnsi" w:cstheme="minorHAnsi"/>
          <w:b/>
          <w:bCs/>
          <w:sz w:val="22"/>
          <w:szCs w:val="22"/>
        </w:rPr>
        <w:t>PUBLIC COMMENTS</w:t>
      </w:r>
    </w:p>
    <w:p w14:paraId="65111B9E" w14:textId="1878D174" w:rsidR="00025D70" w:rsidRPr="00D9174F" w:rsidRDefault="0096767F" w:rsidP="00025D70">
      <w:pPr>
        <w:numPr>
          <w:ilvl w:val="1"/>
          <w:numId w:val="24"/>
        </w:numPr>
        <w:tabs>
          <w:tab w:val="num" w:pos="990"/>
        </w:tabs>
        <w:ind w:left="990" w:hanging="270"/>
        <w:rPr>
          <w:rFonts w:asciiTheme="minorHAnsi" w:hAnsiTheme="minorHAnsi" w:cstheme="minorHAnsi"/>
          <w:sz w:val="22"/>
          <w:szCs w:val="22"/>
        </w:rPr>
      </w:pPr>
      <w:r w:rsidRPr="0085692A">
        <w:rPr>
          <w:rFonts w:asciiTheme="minorHAnsi" w:hAnsiTheme="minorHAnsi" w:cstheme="minorHAnsi"/>
          <w:sz w:val="22"/>
          <w:szCs w:val="22"/>
        </w:rPr>
        <w:t xml:space="preserve">Public </w:t>
      </w:r>
      <w:r w:rsidR="00954379" w:rsidRPr="0085692A">
        <w:rPr>
          <w:rFonts w:asciiTheme="minorHAnsi" w:hAnsiTheme="minorHAnsi" w:cstheme="minorHAnsi"/>
          <w:sz w:val="22"/>
          <w:szCs w:val="22"/>
        </w:rPr>
        <w:t>Comments:</w:t>
      </w:r>
      <w:r w:rsidR="00BE4429" w:rsidRPr="0085692A">
        <w:rPr>
          <w:rFonts w:asciiTheme="minorHAnsi" w:hAnsiTheme="minorHAnsi" w:cstheme="minorHAnsi"/>
          <w:sz w:val="22"/>
          <w:szCs w:val="22"/>
        </w:rPr>
        <w:t xml:space="preserve"> </w:t>
      </w:r>
      <w:r w:rsidR="00D776FB" w:rsidRPr="0085692A">
        <w:rPr>
          <w:rFonts w:asciiTheme="minorHAnsi" w:hAnsiTheme="minorHAnsi" w:cstheme="minorHAnsi"/>
          <w:i/>
          <w:iCs/>
          <w:sz w:val="22"/>
          <w:szCs w:val="22"/>
        </w:rPr>
        <w:t xml:space="preserve">If you are unable to attend the meeting in person but would like to submit a public comment, please </w:t>
      </w:r>
      <w:r w:rsidR="00BE4429" w:rsidRPr="0085692A">
        <w:rPr>
          <w:rFonts w:asciiTheme="minorHAnsi" w:hAnsiTheme="minorHAnsi" w:cstheme="minorHAnsi"/>
          <w:i/>
          <w:iCs/>
          <w:sz w:val="22"/>
          <w:szCs w:val="22"/>
        </w:rPr>
        <w:t xml:space="preserve">contact </w:t>
      </w:r>
      <w:r w:rsidR="00D776FB" w:rsidRPr="0085692A">
        <w:rPr>
          <w:rFonts w:asciiTheme="minorHAnsi" w:hAnsiTheme="minorHAnsi" w:cstheme="minorHAnsi"/>
          <w:i/>
          <w:iCs/>
          <w:sz w:val="22"/>
          <w:szCs w:val="22"/>
        </w:rPr>
        <w:t>the Clerk</w:t>
      </w:r>
      <w:r w:rsidR="00BE4429" w:rsidRPr="0085692A">
        <w:rPr>
          <w:rFonts w:asciiTheme="minorHAnsi" w:hAnsiTheme="minorHAnsi" w:cstheme="minorHAnsi"/>
          <w:i/>
          <w:iCs/>
          <w:sz w:val="22"/>
          <w:szCs w:val="22"/>
        </w:rPr>
        <w:t xml:space="preserve"> in writing. Comments limited to (3) three minutes.</w:t>
      </w:r>
    </w:p>
    <w:p w14:paraId="2B9DF719" w14:textId="0DCCB159" w:rsidR="00025D70" w:rsidRDefault="00025D70" w:rsidP="007848EA">
      <w:pPr>
        <w:pStyle w:val="ListParagraph"/>
        <w:numPr>
          <w:ilvl w:val="0"/>
          <w:numId w:val="24"/>
        </w:numPr>
        <w:tabs>
          <w:tab w:val="num" w:pos="990"/>
        </w:tabs>
        <w:spacing w:before="120" w:after="120"/>
        <w:ind w:left="720" w:hanging="446"/>
        <w:contextualSpacing w:val="0"/>
        <w:rPr>
          <w:rFonts w:asciiTheme="minorHAnsi" w:hAnsiTheme="minorHAnsi" w:cstheme="minorHAnsi"/>
          <w:b/>
          <w:bCs/>
          <w:caps/>
          <w:sz w:val="22"/>
          <w:szCs w:val="22"/>
        </w:rPr>
      </w:pPr>
      <w:r>
        <w:rPr>
          <w:rFonts w:asciiTheme="minorHAnsi" w:hAnsiTheme="minorHAnsi" w:cstheme="minorHAnsi"/>
          <w:b/>
          <w:bCs/>
          <w:caps/>
          <w:sz w:val="22"/>
          <w:szCs w:val="22"/>
        </w:rPr>
        <w:t>tREASURER’S REPORT;</w:t>
      </w:r>
    </w:p>
    <w:p w14:paraId="1CEA16F8" w14:textId="436A78BE" w:rsidR="00025D70" w:rsidRDefault="00025D70" w:rsidP="007848EA">
      <w:pPr>
        <w:pStyle w:val="ListParagraph"/>
        <w:numPr>
          <w:ilvl w:val="0"/>
          <w:numId w:val="24"/>
        </w:numPr>
        <w:tabs>
          <w:tab w:val="num" w:pos="990"/>
        </w:tabs>
        <w:spacing w:before="120" w:after="120"/>
        <w:ind w:left="720" w:hanging="446"/>
        <w:contextualSpacing w:val="0"/>
        <w:rPr>
          <w:rFonts w:asciiTheme="minorHAnsi" w:hAnsiTheme="minorHAnsi" w:cstheme="minorHAnsi"/>
          <w:b/>
          <w:bCs/>
          <w:caps/>
          <w:sz w:val="22"/>
          <w:szCs w:val="22"/>
        </w:rPr>
      </w:pPr>
      <w:r>
        <w:rPr>
          <w:rFonts w:asciiTheme="minorHAnsi" w:hAnsiTheme="minorHAnsi" w:cstheme="minorHAnsi"/>
          <w:b/>
          <w:bCs/>
          <w:caps/>
          <w:sz w:val="22"/>
          <w:szCs w:val="22"/>
        </w:rPr>
        <w:t xml:space="preserve">APPROVING MINUTES – </w:t>
      </w:r>
      <w:r w:rsidR="002E4A21">
        <w:rPr>
          <w:rFonts w:asciiTheme="minorHAnsi" w:hAnsiTheme="minorHAnsi" w:cstheme="minorHAnsi"/>
          <w:b/>
          <w:bCs/>
          <w:caps/>
          <w:sz w:val="22"/>
          <w:szCs w:val="22"/>
        </w:rPr>
        <w:t>SEPTEMBER 14</w:t>
      </w:r>
      <w:r w:rsidR="00F074F6">
        <w:rPr>
          <w:rFonts w:asciiTheme="minorHAnsi" w:hAnsiTheme="minorHAnsi" w:cstheme="minorHAnsi"/>
          <w:b/>
          <w:bCs/>
          <w:caps/>
          <w:sz w:val="22"/>
          <w:szCs w:val="22"/>
        </w:rPr>
        <w:t>, 2026</w:t>
      </w:r>
      <w:r>
        <w:rPr>
          <w:rFonts w:asciiTheme="minorHAnsi" w:hAnsiTheme="minorHAnsi" w:cstheme="minorHAnsi"/>
          <w:b/>
          <w:bCs/>
          <w:caps/>
          <w:sz w:val="22"/>
          <w:szCs w:val="22"/>
        </w:rPr>
        <w:t xml:space="preserve"> REGULAR BOARD MEETING;</w:t>
      </w:r>
      <w:r w:rsidR="009626A8">
        <w:rPr>
          <w:rFonts w:asciiTheme="minorHAnsi" w:hAnsiTheme="minorHAnsi" w:cstheme="minorHAnsi"/>
          <w:b/>
          <w:bCs/>
          <w:caps/>
          <w:sz w:val="22"/>
          <w:szCs w:val="22"/>
        </w:rPr>
        <w:t xml:space="preserve"> </w:t>
      </w:r>
    </w:p>
    <w:p w14:paraId="3C3D4886" w14:textId="35A5904F" w:rsidR="007848EA" w:rsidRDefault="007848EA" w:rsidP="007848EA">
      <w:pPr>
        <w:pStyle w:val="ListParagraph"/>
        <w:numPr>
          <w:ilvl w:val="0"/>
          <w:numId w:val="24"/>
        </w:numPr>
        <w:tabs>
          <w:tab w:val="num" w:pos="990"/>
        </w:tabs>
        <w:spacing w:before="120" w:after="120"/>
        <w:ind w:left="720" w:hanging="446"/>
        <w:contextualSpacing w:val="0"/>
        <w:rPr>
          <w:rFonts w:asciiTheme="minorHAnsi" w:hAnsiTheme="minorHAnsi" w:cstheme="minorHAnsi"/>
          <w:b/>
          <w:bCs/>
          <w:caps/>
          <w:sz w:val="22"/>
          <w:szCs w:val="22"/>
        </w:rPr>
      </w:pPr>
      <w:r>
        <w:rPr>
          <w:rFonts w:asciiTheme="minorHAnsi" w:hAnsiTheme="minorHAnsi" w:cstheme="minorHAnsi"/>
          <w:b/>
          <w:bCs/>
          <w:sz w:val="22"/>
          <w:szCs w:val="22"/>
        </w:rPr>
        <w:t xml:space="preserve">STAFF </w:t>
      </w:r>
      <w:r w:rsidRPr="0085692A">
        <w:rPr>
          <w:rFonts w:asciiTheme="minorHAnsi" w:hAnsiTheme="minorHAnsi" w:cstheme="minorHAnsi"/>
          <w:b/>
          <w:bCs/>
          <w:sz w:val="22"/>
          <w:szCs w:val="22"/>
        </w:rPr>
        <w:t>REPORTS</w:t>
      </w:r>
      <w:r w:rsidRPr="0085692A">
        <w:rPr>
          <w:rFonts w:asciiTheme="minorHAnsi" w:hAnsiTheme="minorHAnsi" w:cstheme="minorHAnsi"/>
          <w:b/>
          <w:bCs/>
          <w:caps/>
          <w:sz w:val="22"/>
          <w:szCs w:val="22"/>
        </w:rPr>
        <w:t xml:space="preserve"> </w:t>
      </w:r>
      <w:r w:rsidR="0082275A">
        <w:rPr>
          <w:rFonts w:asciiTheme="minorHAnsi" w:hAnsiTheme="minorHAnsi" w:cstheme="minorHAnsi"/>
          <w:b/>
          <w:bCs/>
          <w:caps/>
          <w:sz w:val="22"/>
          <w:szCs w:val="22"/>
        </w:rPr>
        <w:t>&amp; committee updates</w:t>
      </w:r>
    </w:p>
    <w:p w14:paraId="135DCA13" w14:textId="2BFCDED0" w:rsidR="00025D70" w:rsidRDefault="007848EA" w:rsidP="00025D70">
      <w:pPr>
        <w:numPr>
          <w:ilvl w:val="1"/>
          <w:numId w:val="24"/>
        </w:numPr>
        <w:tabs>
          <w:tab w:val="num" w:pos="990"/>
        </w:tabs>
        <w:ind w:left="990" w:hanging="270"/>
        <w:jc w:val="both"/>
        <w:rPr>
          <w:rFonts w:asciiTheme="minorHAnsi" w:hAnsiTheme="minorHAnsi" w:cstheme="minorHAnsi"/>
          <w:sz w:val="22"/>
          <w:szCs w:val="22"/>
        </w:rPr>
      </w:pPr>
      <w:r w:rsidRPr="0085692A">
        <w:rPr>
          <w:rFonts w:asciiTheme="minorHAnsi" w:hAnsiTheme="minorHAnsi" w:cstheme="minorHAnsi"/>
          <w:sz w:val="22"/>
          <w:szCs w:val="22"/>
        </w:rPr>
        <w:t>Building Inspector Report;</w:t>
      </w:r>
    </w:p>
    <w:p w14:paraId="1A075122" w14:textId="77777777" w:rsidR="007848EA" w:rsidRPr="00025D70" w:rsidRDefault="007848EA" w:rsidP="00025D70">
      <w:pPr>
        <w:numPr>
          <w:ilvl w:val="1"/>
          <w:numId w:val="24"/>
        </w:numPr>
        <w:tabs>
          <w:tab w:val="num" w:pos="990"/>
        </w:tabs>
        <w:ind w:left="990" w:hanging="270"/>
        <w:jc w:val="both"/>
        <w:rPr>
          <w:rFonts w:asciiTheme="minorHAnsi" w:hAnsiTheme="minorHAnsi" w:cstheme="minorHAnsi"/>
          <w:sz w:val="22"/>
          <w:szCs w:val="22"/>
        </w:rPr>
      </w:pPr>
      <w:r w:rsidRPr="00025D70">
        <w:rPr>
          <w:rFonts w:asciiTheme="minorHAnsi" w:hAnsiTheme="minorHAnsi" w:cstheme="minorHAnsi"/>
          <w:sz w:val="22"/>
          <w:szCs w:val="22"/>
        </w:rPr>
        <w:t>Public Works Report;</w:t>
      </w:r>
    </w:p>
    <w:p w14:paraId="25C0347C" w14:textId="77777777" w:rsidR="007848EA" w:rsidRDefault="007848EA" w:rsidP="007848EA">
      <w:pPr>
        <w:numPr>
          <w:ilvl w:val="1"/>
          <w:numId w:val="24"/>
        </w:numPr>
        <w:tabs>
          <w:tab w:val="num" w:pos="990"/>
        </w:tabs>
        <w:ind w:left="990" w:hanging="270"/>
        <w:jc w:val="both"/>
        <w:rPr>
          <w:rFonts w:asciiTheme="minorHAnsi" w:hAnsiTheme="minorHAnsi" w:cstheme="minorHAnsi"/>
          <w:sz w:val="22"/>
          <w:szCs w:val="22"/>
        </w:rPr>
      </w:pPr>
      <w:r w:rsidRPr="0085692A">
        <w:rPr>
          <w:rFonts w:asciiTheme="minorHAnsi" w:hAnsiTheme="minorHAnsi" w:cstheme="minorHAnsi"/>
          <w:sz w:val="22"/>
          <w:szCs w:val="22"/>
        </w:rPr>
        <w:t>Law Enforcement Report;</w:t>
      </w:r>
    </w:p>
    <w:p w14:paraId="34F91A63" w14:textId="227D8570" w:rsidR="00D45C28" w:rsidRDefault="007848EA" w:rsidP="00B73B71">
      <w:pPr>
        <w:numPr>
          <w:ilvl w:val="1"/>
          <w:numId w:val="24"/>
        </w:numPr>
        <w:ind w:left="990" w:hanging="270"/>
        <w:jc w:val="both"/>
        <w:rPr>
          <w:rFonts w:asciiTheme="minorHAnsi" w:hAnsiTheme="minorHAnsi" w:cstheme="minorHAnsi"/>
          <w:sz w:val="22"/>
          <w:szCs w:val="22"/>
        </w:rPr>
      </w:pPr>
      <w:r w:rsidRPr="0085692A">
        <w:rPr>
          <w:rFonts w:asciiTheme="minorHAnsi" w:hAnsiTheme="minorHAnsi" w:cstheme="minorHAnsi"/>
          <w:sz w:val="22"/>
          <w:szCs w:val="22"/>
        </w:rPr>
        <w:t>Clerk Report;</w:t>
      </w:r>
    </w:p>
    <w:p w14:paraId="4CAB2DFA" w14:textId="160A6012" w:rsidR="00025D70" w:rsidRDefault="00025D70" w:rsidP="00B73B71">
      <w:pPr>
        <w:numPr>
          <w:ilvl w:val="1"/>
          <w:numId w:val="24"/>
        </w:numPr>
        <w:ind w:left="990" w:hanging="270"/>
        <w:jc w:val="both"/>
        <w:rPr>
          <w:rFonts w:asciiTheme="minorHAnsi" w:hAnsiTheme="minorHAnsi" w:cstheme="minorHAnsi"/>
          <w:sz w:val="22"/>
          <w:szCs w:val="22"/>
        </w:rPr>
      </w:pPr>
      <w:r>
        <w:rPr>
          <w:rFonts w:asciiTheme="minorHAnsi" w:hAnsiTheme="minorHAnsi" w:cstheme="minorHAnsi"/>
          <w:sz w:val="22"/>
          <w:szCs w:val="22"/>
        </w:rPr>
        <w:t>Any Committee Updates</w:t>
      </w:r>
    </w:p>
    <w:p w14:paraId="7781FDC8" w14:textId="7C90207E" w:rsidR="00B73B71" w:rsidRDefault="0096767F" w:rsidP="00677B1D">
      <w:pPr>
        <w:numPr>
          <w:ilvl w:val="0"/>
          <w:numId w:val="24"/>
        </w:numPr>
        <w:tabs>
          <w:tab w:val="clear" w:pos="1440"/>
        </w:tabs>
        <w:spacing w:before="120" w:after="120"/>
        <w:ind w:left="720" w:hanging="446"/>
        <w:rPr>
          <w:rFonts w:asciiTheme="minorHAnsi" w:hAnsiTheme="minorHAnsi" w:cstheme="minorHAnsi"/>
          <w:b/>
          <w:bCs/>
          <w:sz w:val="22"/>
          <w:szCs w:val="22"/>
        </w:rPr>
      </w:pPr>
      <w:r w:rsidRPr="00B73B71">
        <w:rPr>
          <w:rFonts w:asciiTheme="minorHAnsi" w:hAnsiTheme="minorHAnsi" w:cstheme="minorHAnsi"/>
          <w:b/>
          <w:bCs/>
          <w:sz w:val="22"/>
          <w:szCs w:val="22"/>
        </w:rPr>
        <w:t>OLD BUSINESS</w:t>
      </w:r>
    </w:p>
    <w:p w14:paraId="1E2F81BC" w14:textId="4F9DE5B4" w:rsidR="00126A74" w:rsidRPr="00B73B71" w:rsidRDefault="00126A74" w:rsidP="00677B1D">
      <w:pPr>
        <w:numPr>
          <w:ilvl w:val="0"/>
          <w:numId w:val="24"/>
        </w:numPr>
        <w:tabs>
          <w:tab w:val="clear" w:pos="1440"/>
        </w:tabs>
        <w:spacing w:before="120" w:after="120"/>
        <w:ind w:left="720" w:hanging="446"/>
        <w:rPr>
          <w:rFonts w:asciiTheme="minorHAnsi" w:hAnsiTheme="minorHAnsi" w:cstheme="minorHAnsi"/>
          <w:b/>
          <w:bCs/>
          <w:sz w:val="22"/>
          <w:szCs w:val="22"/>
        </w:rPr>
      </w:pPr>
      <w:r w:rsidRPr="00B73B71">
        <w:rPr>
          <w:rFonts w:asciiTheme="minorHAnsi" w:hAnsiTheme="minorHAnsi" w:cstheme="minorHAnsi"/>
          <w:b/>
          <w:bCs/>
          <w:sz w:val="22"/>
          <w:szCs w:val="22"/>
        </w:rPr>
        <w:t>NEW BUSINESS</w:t>
      </w:r>
      <w:r w:rsidR="00A30C64" w:rsidRPr="00B73B71">
        <w:rPr>
          <w:rFonts w:asciiTheme="minorHAnsi" w:hAnsiTheme="minorHAnsi" w:cstheme="minorHAnsi"/>
          <w:b/>
          <w:bCs/>
          <w:sz w:val="22"/>
          <w:szCs w:val="22"/>
        </w:rPr>
        <w:t xml:space="preserve"> </w:t>
      </w:r>
      <w:r w:rsidR="00B24E5B" w:rsidRPr="00B73B71">
        <w:rPr>
          <w:rFonts w:asciiTheme="minorHAnsi" w:hAnsiTheme="minorHAnsi" w:cstheme="minorHAnsi"/>
          <w:b/>
          <w:bCs/>
          <w:sz w:val="22"/>
          <w:szCs w:val="22"/>
        </w:rPr>
        <w:t xml:space="preserve"> </w:t>
      </w:r>
    </w:p>
    <w:p w14:paraId="551314A4" w14:textId="02EC3AA8" w:rsidR="0061059A" w:rsidRDefault="007B5EAF" w:rsidP="0061059A">
      <w:pPr>
        <w:pStyle w:val="ListParagraph"/>
        <w:numPr>
          <w:ilvl w:val="1"/>
          <w:numId w:val="24"/>
        </w:numPr>
        <w:ind w:left="1080"/>
        <w:contextualSpacing w:val="0"/>
        <w:rPr>
          <w:rFonts w:asciiTheme="minorHAnsi" w:hAnsiTheme="minorHAnsi" w:cstheme="minorHAnsi"/>
          <w:sz w:val="22"/>
          <w:szCs w:val="22"/>
        </w:rPr>
      </w:pPr>
      <w:bookmarkStart w:id="1" w:name="_Hlk181947992"/>
      <w:r w:rsidRPr="007B5EAF">
        <w:rPr>
          <w:rFonts w:asciiTheme="minorHAnsi" w:hAnsiTheme="minorHAnsi" w:cstheme="minorHAnsi"/>
          <w:sz w:val="22"/>
          <w:szCs w:val="22"/>
        </w:rPr>
        <w:t>Consider/Act on</w:t>
      </w:r>
      <w:r w:rsidR="002E4A21">
        <w:rPr>
          <w:rFonts w:asciiTheme="minorHAnsi" w:hAnsiTheme="minorHAnsi" w:cstheme="minorHAnsi"/>
          <w:sz w:val="22"/>
          <w:szCs w:val="22"/>
        </w:rPr>
        <w:t xml:space="preserve"> Resolution No. 2026-11 -</w:t>
      </w:r>
      <w:r w:rsidR="0061059A" w:rsidRPr="002E4A21">
        <w:rPr>
          <w:rFonts w:asciiTheme="minorHAnsi" w:hAnsiTheme="minorHAnsi" w:cstheme="minorHAnsi"/>
          <w:sz w:val="22"/>
          <w:szCs w:val="22"/>
        </w:rPr>
        <w:t xml:space="preserve"> </w:t>
      </w:r>
      <w:r w:rsidR="002E4A21" w:rsidRPr="002E4A21">
        <w:rPr>
          <w:rFonts w:asciiTheme="minorHAnsi" w:hAnsiTheme="minorHAnsi" w:cstheme="minorHAnsi"/>
          <w:sz w:val="22"/>
          <w:szCs w:val="22"/>
        </w:rPr>
        <w:t>Resolution Authorizing the Redemption of Certain of the General Obligation Promissory Notes, Series 2020A, dated June 29, 2020</w:t>
      </w:r>
      <w:r w:rsidR="004B5F07">
        <w:rPr>
          <w:rFonts w:asciiTheme="minorHAnsi" w:hAnsiTheme="minorHAnsi" w:cstheme="minorHAnsi"/>
          <w:sz w:val="22"/>
          <w:szCs w:val="22"/>
        </w:rPr>
        <w:t>,</w:t>
      </w:r>
    </w:p>
    <w:p w14:paraId="7BA54DB1" w14:textId="00540DE9" w:rsidR="00715AD6" w:rsidRDefault="00E12997" w:rsidP="0061059A">
      <w:pPr>
        <w:pStyle w:val="ListParagraph"/>
        <w:numPr>
          <w:ilvl w:val="1"/>
          <w:numId w:val="24"/>
        </w:numPr>
        <w:ind w:left="1080"/>
        <w:contextualSpacing w:val="0"/>
        <w:rPr>
          <w:rFonts w:asciiTheme="minorHAnsi" w:hAnsiTheme="minorHAnsi" w:cstheme="minorHAnsi"/>
          <w:sz w:val="22"/>
          <w:szCs w:val="22"/>
        </w:rPr>
      </w:pPr>
      <w:r>
        <w:rPr>
          <w:rFonts w:asciiTheme="minorHAnsi" w:hAnsiTheme="minorHAnsi" w:cstheme="minorHAnsi"/>
          <w:sz w:val="22"/>
          <w:szCs w:val="22"/>
        </w:rPr>
        <w:t xml:space="preserve">Consider/Act on </w:t>
      </w:r>
      <w:r w:rsidR="009D64B1">
        <w:rPr>
          <w:rFonts w:asciiTheme="minorHAnsi" w:hAnsiTheme="minorHAnsi" w:cstheme="minorHAnsi"/>
          <w:sz w:val="22"/>
          <w:szCs w:val="22"/>
        </w:rPr>
        <w:t>hiring of Maintenance Worker for Public Works,</w:t>
      </w:r>
    </w:p>
    <w:p w14:paraId="14F1AE40" w14:textId="19AC46EA" w:rsidR="00BA6A26" w:rsidRDefault="00BA6A26" w:rsidP="0061059A">
      <w:pPr>
        <w:pStyle w:val="ListParagraph"/>
        <w:numPr>
          <w:ilvl w:val="1"/>
          <w:numId w:val="24"/>
        </w:numPr>
        <w:ind w:left="1080"/>
        <w:contextualSpacing w:val="0"/>
        <w:rPr>
          <w:rFonts w:asciiTheme="minorHAnsi" w:hAnsiTheme="minorHAnsi" w:cstheme="minorHAnsi"/>
          <w:sz w:val="22"/>
          <w:szCs w:val="22"/>
        </w:rPr>
      </w:pPr>
      <w:r>
        <w:rPr>
          <w:rFonts w:asciiTheme="minorHAnsi" w:hAnsiTheme="minorHAnsi" w:cstheme="minorHAnsi"/>
          <w:sz w:val="22"/>
          <w:szCs w:val="22"/>
        </w:rPr>
        <w:t xml:space="preserve">Consider/Act on hiring </w:t>
      </w:r>
      <w:r w:rsidR="0088320E">
        <w:rPr>
          <w:rFonts w:asciiTheme="minorHAnsi" w:hAnsiTheme="minorHAnsi" w:cstheme="minorHAnsi"/>
          <w:sz w:val="22"/>
          <w:szCs w:val="22"/>
        </w:rPr>
        <w:t xml:space="preserve">Ryan Schmidt </w:t>
      </w:r>
      <w:r>
        <w:rPr>
          <w:rFonts w:asciiTheme="minorHAnsi" w:hAnsiTheme="minorHAnsi" w:cstheme="minorHAnsi"/>
          <w:sz w:val="22"/>
          <w:szCs w:val="22"/>
        </w:rPr>
        <w:t>for the position of patrol officer for the Cameron Police Department; as recommended by the Personnel Committee and the Chief of Police</w:t>
      </w:r>
      <w:r w:rsidR="0088320E">
        <w:rPr>
          <w:rFonts w:asciiTheme="minorHAnsi" w:hAnsiTheme="minorHAnsi" w:cstheme="minorHAnsi"/>
          <w:sz w:val="22"/>
          <w:szCs w:val="22"/>
        </w:rPr>
        <w:t>;</w:t>
      </w:r>
      <w:r>
        <w:rPr>
          <w:rFonts w:asciiTheme="minorHAnsi" w:hAnsiTheme="minorHAnsi" w:cstheme="minorHAnsi"/>
          <w:sz w:val="22"/>
          <w:szCs w:val="22"/>
        </w:rPr>
        <w:t xml:space="preserve"> Swear in </w:t>
      </w:r>
      <w:r w:rsidR="0088320E">
        <w:rPr>
          <w:rFonts w:asciiTheme="minorHAnsi" w:hAnsiTheme="minorHAnsi" w:cstheme="minorHAnsi"/>
          <w:sz w:val="22"/>
          <w:szCs w:val="22"/>
        </w:rPr>
        <w:t>Officer Schmidt,</w:t>
      </w:r>
    </w:p>
    <w:p w14:paraId="068B3747" w14:textId="2FD4E213" w:rsidR="007A2D11" w:rsidRDefault="007A2D11" w:rsidP="0061059A">
      <w:pPr>
        <w:pStyle w:val="ListParagraph"/>
        <w:numPr>
          <w:ilvl w:val="1"/>
          <w:numId w:val="24"/>
        </w:numPr>
        <w:ind w:left="1080"/>
        <w:contextualSpacing w:val="0"/>
        <w:rPr>
          <w:rFonts w:asciiTheme="minorHAnsi" w:hAnsiTheme="minorHAnsi" w:cstheme="minorHAnsi"/>
          <w:sz w:val="22"/>
          <w:szCs w:val="22"/>
        </w:rPr>
      </w:pPr>
      <w:r>
        <w:rPr>
          <w:rFonts w:asciiTheme="minorHAnsi" w:hAnsiTheme="minorHAnsi" w:cstheme="minorHAnsi"/>
          <w:sz w:val="22"/>
          <w:szCs w:val="22"/>
        </w:rPr>
        <w:t>Consider/Act on Renewal of Benefit Advisors Insurance Agency, LLC with an increase of 7% premium,</w:t>
      </w:r>
    </w:p>
    <w:p w14:paraId="0D6968F5" w14:textId="5D9AD351" w:rsidR="009D64B1" w:rsidRDefault="007A2D11" w:rsidP="0061059A">
      <w:pPr>
        <w:pStyle w:val="ListParagraph"/>
        <w:numPr>
          <w:ilvl w:val="1"/>
          <w:numId w:val="24"/>
        </w:numPr>
        <w:ind w:left="1080"/>
        <w:contextualSpacing w:val="0"/>
        <w:rPr>
          <w:rFonts w:asciiTheme="minorHAnsi" w:hAnsiTheme="minorHAnsi" w:cstheme="minorHAnsi"/>
          <w:sz w:val="22"/>
          <w:szCs w:val="22"/>
        </w:rPr>
      </w:pPr>
      <w:r>
        <w:rPr>
          <w:rFonts w:asciiTheme="minorHAnsi" w:hAnsiTheme="minorHAnsi" w:cstheme="minorHAnsi"/>
          <w:sz w:val="22"/>
          <w:szCs w:val="22"/>
        </w:rPr>
        <w:t xml:space="preserve">Consider/Act on </w:t>
      </w:r>
      <w:r w:rsidR="00A055AE">
        <w:rPr>
          <w:rFonts w:asciiTheme="minorHAnsi" w:hAnsiTheme="minorHAnsi" w:cstheme="minorHAnsi"/>
          <w:sz w:val="22"/>
          <w:szCs w:val="22"/>
        </w:rPr>
        <w:t xml:space="preserve">proclamation </w:t>
      </w:r>
      <w:r>
        <w:rPr>
          <w:rFonts w:asciiTheme="minorHAnsi" w:hAnsiTheme="minorHAnsi" w:cstheme="minorHAnsi"/>
          <w:sz w:val="22"/>
          <w:szCs w:val="22"/>
        </w:rPr>
        <w:t>declaring November 2026 Deer Donation Month</w:t>
      </w:r>
      <w:r w:rsidR="00A055AE">
        <w:rPr>
          <w:rFonts w:asciiTheme="minorHAnsi" w:hAnsiTheme="minorHAnsi" w:cstheme="minorHAnsi"/>
          <w:sz w:val="22"/>
          <w:szCs w:val="22"/>
        </w:rPr>
        <w:t>,</w:t>
      </w:r>
    </w:p>
    <w:p w14:paraId="1F0B1E54" w14:textId="5AB428D3" w:rsidR="0038024A" w:rsidRDefault="0038024A" w:rsidP="0038024A">
      <w:pPr>
        <w:pStyle w:val="ListParagraph"/>
        <w:numPr>
          <w:ilvl w:val="1"/>
          <w:numId w:val="24"/>
        </w:numPr>
        <w:ind w:left="1080"/>
        <w:contextualSpacing w:val="0"/>
        <w:rPr>
          <w:rFonts w:asciiTheme="minorHAnsi" w:hAnsiTheme="minorHAnsi" w:cstheme="minorHAnsi"/>
          <w:sz w:val="22"/>
          <w:szCs w:val="22"/>
        </w:rPr>
      </w:pPr>
      <w:r>
        <w:rPr>
          <w:rFonts w:asciiTheme="minorHAnsi" w:hAnsiTheme="minorHAnsi" w:cstheme="minorHAnsi"/>
          <w:sz w:val="22"/>
          <w:szCs w:val="22"/>
        </w:rPr>
        <w:t>Consider/Act on Budget workshop set for October 26, 2026 at 6:00 pm,</w:t>
      </w:r>
    </w:p>
    <w:p w14:paraId="7AA5794D" w14:textId="37F859D6" w:rsidR="00AE23FD" w:rsidRPr="0038024A" w:rsidRDefault="00AE23FD" w:rsidP="0038024A">
      <w:pPr>
        <w:pStyle w:val="ListParagraph"/>
        <w:numPr>
          <w:ilvl w:val="1"/>
          <w:numId w:val="24"/>
        </w:numPr>
        <w:ind w:left="1080"/>
        <w:contextualSpacing w:val="0"/>
        <w:rPr>
          <w:rFonts w:asciiTheme="minorHAnsi" w:hAnsiTheme="minorHAnsi" w:cstheme="minorHAnsi"/>
          <w:sz w:val="22"/>
          <w:szCs w:val="22"/>
        </w:rPr>
      </w:pPr>
      <w:r>
        <w:rPr>
          <w:rFonts w:asciiTheme="minorHAnsi" w:hAnsiTheme="minorHAnsi" w:cstheme="minorHAnsi"/>
          <w:sz w:val="22"/>
          <w:szCs w:val="22"/>
        </w:rPr>
        <w:t>Discuss Wisconsin Towns Association membership and Town Web ADA compliance,</w:t>
      </w:r>
    </w:p>
    <w:p w14:paraId="1C205F59" w14:textId="77777777" w:rsidR="00A76EAD" w:rsidRDefault="004743BB" w:rsidP="00A76EAD">
      <w:pPr>
        <w:numPr>
          <w:ilvl w:val="1"/>
          <w:numId w:val="24"/>
        </w:numPr>
        <w:ind w:left="1166" w:hanging="446"/>
        <w:jc w:val="both"/>
        <w:rPr>
          <w:rFonts w:asciiTheme="minorHAnsi" w:hAnsiTheme="minorHAnsi" w:cstheme="minorHAnsi"/>
          <w:sz w:val="22"/>
          <w:szCs w:val="22"/>
        </w:rPr>
      </w:pPr>
      <w:r w:rsidRPr="004743BB">
        <w:rPr>
          <w:rFonts w:asciiTheme="minorHAnsi" w:hAnsiTheme="minorHAnsi" w:cstheme="minorHAnsi"/>
          <w:sz w:val="22"/>
          <w:szCs w:val="22"/>
        </w:rPr>
        <w:t xml:space="preserve">Closed Session pursuant to </w:t>
      </w:r>
      <w:r w:rsidRPr="004743BB">
        <w:rPr>
          <w:rFonts w:asciiTheme="minorHAnsi" w:hAnsiTheme="minorHAnsi" w:cstheme="minorHAnsi"/>
          <w:sz w:val="22"/>
          <w:szCs w:val="22"/>
          <w:u w:val="single"/>
        </w:rPr>
        <w:t>Wis. Stat. 19.85(1)(c)</w:t>
      </w:r>
      <w:r w:rsidR="00D9174F" w:rsidRPr="00D9174F">
        <w:rPr>
          <w:rFonts w:asciiTheme="minorHAnsi" w:hAnsiTheme="minorHAnsi" w:cstheme="minorHAnsi"/>
          <w:sz w:val="22"/>
          <w:szCs w:val="22"/>
          <w:u w:val="single"/>
        </w:rPr>
        <w:t xml:space="preserve"> </w:t>
      </w:r>
      <w:r w:rsidR="00C06E16" w:rsidRPr="00AC169E">
        <w:rPr>
          <w:rFonts w:ascii="Calibri" w:hAnsi="Calibri" w:cs="Calibri"/>
          <w:i/>
          <w:iCs/>
          <w:sz w:val="22"/>
          <w:szCs w:val="22"/>
        </w:rPr>
        <w:t xml:space="preserve"> considering employment, promotion, compensation, or performance evaluation data of any public employee </w:t>
      </w:r>
      <w:r w:rsidR="00BA52C7">
        <w:rPr>
          <w:rFonts w:ascii="Calibri" w:hAnsi="Calibri" w:cs="Calibri"/>
          <w:i/>
          <w:iCs/>
          <w:sz w:val="22"/>
          <w:szCs w:val="22"/>
        </w:rPr>
        <w:t xml:space="preserve"> or former employee </w:t>
      </w:r>
      <w:r w:rsidR="00C06E16" w:rsidRPr="00AC169E">
        <w:rPr>
          <w:rFonts w:ascii="Calibri" w:hAnsi="Calibri" w:cs="Calibri"/>
          <w:i/>
          <w:iCs/>
          <w:sz w:val="22"/>
          <w:szCs w:val="22"/>
        </w:rPr>
        <w:t>over which the governmental body has jurisdiction or exercises responsibility</w:t>
      </w:r>
      <w:r w:rsidR="00C06E16" w:rsidRPr="0085692A">
        <w:rPr>
          <w:rFonts w:ascii="Calibri" w:hAnsi="Calibri" w:cs="Calibri"/>
          <w:sz w:val="22"/>
          <w:szCs w:val="22"/>
        </w:rPr>
        <w:t xml:space="preserve"> </w:t>
      </w:r>
      <w:r w:rsidR="00C06E16">
        <w:rPr>
          <w:rFonts w:ascii="Calibri" w:hAnsi="Calibri" w:cs="Calibri"/>
          <w:sz w:val="22"/>
          <w:szCs w:val="22"/>
        </w:rPr>
        <w:t xml:space="preserve">for </w:t>
      </w:r>
      <w:r w:rsidR="00B4590F">
        <w:rPr>
          <w:rFonts w:ascii="Calibri" w:hAnsi="Calibri" w:cs="Calibri"/>
          <w:sz w:val="22"/>
          <w:szCs w:val="22"/>
        </w:rPr>
        <w:t>employees’ wages and benefits</w:t>
      </w:r>
      <w:r w:rsidR="00C06E16">
        <w:rPr>
          <w:rFonts w:asciiTheme="minorHAnsi" w:hAnsiTheme="minorHAnsi" w:cstheme="minorHAnsi"/>
          <w:sz w:val="22"/>
          <w:szCs w:val="22"/>
        </w:rPr>
        <w:t xml:space="preserve">. </w:t>
      </w:r>
      <w:r w:rsidR="00A76EAD">
        <w:rPr>
          <w:rFonts w:asciiTheme="minorHAnsi" w:hAnsiTheme="minorHAnsi" w:cstheme="minorHAnsi"/>
          <w:sz w:val="22"/>
          <w:szCs w:val="22"/>
        </w:rPr>
        <w:t xml:space="preserve"> </w:t>
      </w:r>
    </w:p>
    <w:p w14:paraId="54912DC3" w14:textId="1DEDF850" w:rsidR="00AE23FD" w:rsidRPr="00A76EAD" w:rsidRDefault="00A76EAD" w:rsidP="00A76EAD">
      <w:pPr>
        <w:ind w:left="1166"/>
        <w:jc w:val="both"/>
        <w:rPr>
          <w:rFonts w:asciiTheme="minorHAnsi" w:hAnsiTheme="minorHAnsi" w:cstheme="minorHAnsi"/>
          <w:sz w:val="22"/>
          <w:szCs w:val="22"/>
        </w:rPr>
      </w:pPr>
      <w:r w:rsidRPr="00A76EAD">
        <w:rPr>
          <w:rFonts w:asciiTheme="minorHAnsi" w:hAnsiTheme="minorHAnsi" w:cstheme="minorHAnsi"/>
          <w:sz w:val="22"/>
          <w:szCs w:val="22"/>
          <w:u w:val="single"/>
        </w:rPr>
        <w:t>Wis. Stat. §19.85(1)(g</w:t>
      </w:r>
      <w:r w:rsidRPr="00DD72F3">
        <w:rPr>
          <w:rFonts w:asciiTheme="minorHAnsi" w:hAnsiTheme="minorHAnsi" w:cstheme="minorHAnsi"/>
          <w:sz w:val="22"/>
          <w:szCs w:val="22"/>
        </w:rPr>
        <w:t xml:space="preserve">) for the following purpose: “Conferring with legal counsel for the governmental body who is rendering oral or written advice concerning strategy to be adopted by the body with respect to litigation in which it is or is likely to become involved,” to wit: discussion and consideration </w:t>
      </w:r>
      <w:r>
        <w:rPr>
          <w:rFonts w:asciiTheme="minorHAnsi" w:hAnsiTheme="minorHAnsi" w:cstheme="minorHAnsi"/>
          <w:sz w:val="22"/>
          <w:szCs w:val="22"/>
        </w:rPr>
        <w:t>on Order for Summary Judgment filed in Barron County Circuit Court on October 5, 2026</w:t>
      </w:r>
      <w:r w:rsidRPr="00DD72F3">
        <w:rPr>
          <w:rFonts w:asciiTheme="minorHAnsi" w:hAnsiTheme="minorHAnsi" w:cstheme="minorHAnsi"/>
          <w:sz w:val="22"/>
          <w:szCs w:val="22"/>
        </w:rPr>
        <w:t xml:space="preserve"> and related pleadings with respect to raze order for property located at 1103 West Main Street, Cameron, WI 54822.</w:t>
      </w:r>
    </w:p>
    <w:p w14:paraId="043696F4" w14:textId="7E313688" w:rsidR="00B75DC3" w:rsidRPr="004D6559" w:rsidRDefault="004D6559" w:rsidP="00C06E16">
      <w:pPr>
        <w:pStyle w:val="ListParagraph"/>
        <w:numPr>
          <w:ilvl w:val="1"/>
          <w:numId w:val="24"/>
        </w:numPr>
        <w:ind w:left="1080"/>
        <w:contextualSpacing w:val="0"/>
        <w:rPr>
          <w:rFonts w:asciiTheme="minorHAnsi" w:hAnsiTheme="minorHAnsi" w:cstheme="minorHAnsi"/>
          <w:sz w:val="22"/>
          <w:szCs w:val="22"/>
        </w:rPr>
      </w:pPr>
      <w:r w:rsidRPr="00430F49">
        <w:rPr>
          <w:rFonts w:asciiTheme="minorHAnsi" w:hAnsiTheme="minorHAnsi" w:cstheme="minorHAnsi"/>
          <w:sz w:val="22"/>
          <w:szCs w:val="22"/>
        </w:rPr>
        <w:t xml:space="preserve">Consider/Act to </w:t>
      </w:r>
      <w:r w:rsidRPr="00430F49">
        <w:rPr>
          <w:rFonts w:ascii="Calibri" w:hAnsi="Calibri" w:cs="Calibri"/>
          <w:sz w:val="22"/>
          <w:szCs w:val="22"/>
        </w:rPr>
        <w:t>Reconvene into Open Session and to take any action on Closed Session items if necessary</w:t>
      </w:r>
      <w:r>
        <w:rPr>
          <w:rFonts w:ascii="Calibri" w:hAnsi="Calibri" w:cs="Calibri"/>
          <w:sz w:val="22"/>
          <w:szCs w:val="22"/>
        </w:rPr>
        <w:t>.</w:t>
      </w:r>
    </w:p>
    <w:bookmarkEnd w:id="1"/>
    <w:p w14:paraId="77C5E08E" w14:textId="77777777" w:rsidR="00D9174F" w:rsidRDefault="00954379" w:rsidP="00D9174F">
      <w:pPr>
        <w:pStyle w:val="ListParagraph"/>
        <w:numPr>
          <w:ilvl w:val="0"/>
          <w:numId w:val="24"/>
        </w:numPr>
        <w:tabs>
          <w:tab w:val="num" w:pos="990"/>
        </w:tabs>
        <w:spacing w:before="120" w:after="120"/>
        <w:ind w:left="720" w:hanging="446"/>
        <w:contextualSpacing w:val="0"/>
        <w:rPr>
          <w:rFonts w:asciiTheme="minorHAnsi" w:hAnsiTheme="minorHAnsi" w:cstheme="minorHAnsi"/>
          <w:b/>
          <w:bCs/>
          <w:caps/>
          <w:sz w:val="22"/>
          <w:szCs w:val="22"/>
        </w:rPr>
      </w:pPr>
      <w:r w:rsidRPr="0085692A">
        <w:rPr>
          <w:rFonts w:asciiTheme="minorHAnsi" w:hAnsiTheme="minorHAnsi" w:cstheme="minorHAnsi"/>
          <w:b/>
          <w:bCs/>
          <w:caps/>
          <w:sz w:val="22"/>
          <w:szCs w:val="22"/>
        </w:rPr>
        <w:t xml:space="preserve">Adjournment  </w:t>
      </w:r>
    </w:p>
    <w:p w14:paraId="51106174" w14:textId="41F3D071" w:rsidR="00B75DC3" w:rsidRPr="00B75DC3" w:rsidRDefault="00B75DC3" w:rsidP="00D9174F">
      <w:pPr>
        <w:tabs>
          <w:tab w:val="num" w:pos="990"/>
        </w:tabs>
        <w:spacing w:before="120" w:after="120"/>
        <w:ind w:left="274"/>
        <w:rPr>
          <w:rFonts w:asciiTheme="minorHAnsi" w:hAnsiTheme="minorHAnsi" w:cstheme="minorHAnsi"/>
          <w:b/>
          <w:bCs/>
          <w:caps/>
          <w:sz w:val="22"/>
          <w:szCs w:val="22"/>
        </w:rPr>
      </w:pPr>
      <w:r w:rsidRPr="00D9174F">
        <w:rPr>
          <w:rFonts w:asciiTheme="minorHAnsi" w:hAnsiTheme="minorHAnsi" w:cstheme="minorHAnsi"/>
          <w:sz w:val="22"/>
          <w:szCs w:val="22"/>
        </w:rPr>
        <w:t>Respectfully submitted by,</w:t>
      </w:r>
      <w:r w:rsidR="00D9174F">
        <w:rPr>
          <w:rFonts w:asciiTheme="minorHAnsi" w:hAnsiTheme="minorHAnsi" w:cstheme="minorHAnsi"/>
          <w:b/>
          <w:bCs/>
          <w:caps/>
          <w:sz w:val="22"/>
          <w:szCs w:val="22"/>
        </w:rPr>
        <w:t xml:space="preserve"> </w:t>
      </w:r>
      <w:r>
        <w:rPr>
          <w:rFonts w:asciiTheme="minorHAnsi" w:hAnsiTheme="minorHAnsi" w:cstheme="minorHAnsi"/>
          <w:b/>
          <w:bCs/>
          <w:caps/>
          <w:sz w:val="22"/>
          <w:szCs w:val="22"/>
        </w:rPr>
        <w:t>Kristi Anderson</w:t>
      </w:r>
      <w:r w:rsidR="00D9174F">
        <w:rPr>
          <w:rFonts w:asciiTheme="minorHAnsi" w:hAnsiTheme="minorHAnsi" w:cstheme="minorHAnsi"/>
          <w:b/>
          <w:bCs/>
          <w:caps/>
          <w:sz w:val="22"/>
          <w:szCs w:val="22"/>
        </w:rPr>
        <w:t xml:space="preserve">, </w:t>
      </w:r>
      <w:r w:rsidR="00430F49">
        <w:rPr>
          <w:rFonts w:asciiTheme="minorHAnsi" w:hAnsiTheme="minorHAnsi" w:cstheme="minorHAnsi"/>
          <w:b/>
          <w:bCs/>
          <w:caps/>
          <w:sz w:val="22"/>
          <w:szCs w:val="22"/>
        </w:rPr>
        <w:t>clerk-treasurer</w:t>
      </w:r>
    </w:p>
    <w:sectPr w:rsidR="00B75DC3" w:rsidRPr="00B75DC3" w:rsidSect="00A32E1B">
      <w:pgSz w:w="12240" w:h="15840" w:code="1"/>
      <w:pgMar w:top="720" w:right="99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2237DF"/>
    <w:multiLevelType w:val="hybridMultilevel"/>
    <w:tmpl w:val="3418F15E"/>
    <w:lvl w:ilvl="0" w:tplc="FFFFFFFF">
      <w:start w:val="1"/>
      <w:numFmt w:val="decimal"/>
      <w:lvlText w:val="%1."/>
      <w:lvlJc w:val="left"/>
      <w:pPr>
        <w:tabs>
          <w:tab w:val="num" w:pos="1440"/>
        </w:tabs>
        <w:ind w:left="1440" w:hanging="720"/>
      </w:pPr>
      <w:rPr>
        <w:rFonts w:hint="default"/>
      </w:rPr>
    </w:lvl>
    <w:lvl w:ilvl="1" w:tplc="04090013">
      <w:start w:val="1"/>
      <w:numFmt w:val="upperRoman"/>
      <w:lvlText w:val="%2."/>
      <w:lvlJc w:val="righ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CA13E50"/>
    <w:multiLevelType w:val="hybridMultilevel"/>
    <w:tmpl w:val="842AB00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B65226D"/>
    <w:multiLevelType w:val="hybridMultilevel"/>
    <w:tmpl w:val="D93ECF2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7" w15:restartNumberingAfterBreak="0">
    <w:nsid w:val="279E13D2"/>
    <w:multiLevelType w:val="hybridMultilevel"/>
    <w:tmpl w:val="3E0E06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0310415"/>
    <w:multiLevelType w:val="hybridMultilevel"/>
    <w:tmpl w:val="3D4E3D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AC85BF2"/>
    <w:multiLevelType w:val="hybridMultilevel"/>
    <w:tmpl w:val="699AC840"/>
    <w:lvl w:ilvl="0" w:tplc="FFFFFFFF">
      <w:start w:val="1"/>
      <w:numFmt w:val="decimal"/>
      <w:lvlText w:val="%1."/>
      <w:lvlJc w:val="left"/>
      <w:pPr>
        <w:tabs>
          <w:tab w:val="num" w:pos="1440"/>
        </w:tabs>
        <w:ind w:left="1440" w:hanging="720"/>
      </w:pPr>
      <w:rPr>
        <w:rFonts w:hint="default"/>
      </w:rPr>
    </w:lvl>
    <w:lvl w:ilvl="1" w:tplc="04090015">
      <w:start w:val="1"/>
      <w:numFmt w:val="upperLetter"/>
      <w:lvlText w:val="%2."/>
      <w:lvlJc w:val="lef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2"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1853E82"/>
    <w:multiLevelType w:val="hybridMultilevel"/>
    <w:tmpl w:val="8F9E11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F647F20"/>
    <w:multiLevelType w:val="hybridMultilevel"/>
    <w:tmpl w:val="875688B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7" w15:restartNumberingAfterBreak="0">
    <w:nsid w:val="50592C6B"/>
    <w:multiLevelType w:val="hybridMultilevel"/>
    <w:tmpl w:val="B712B3DA"/>
    <w:lvl w:ilvl="0" w:tplc="FFFFFFFF">
      <w:start w:val="1"/>
      <w:numFmt w:val="decimal"/>
      <w:lvlText w:val="%1."/>
      <w:lvlJc w:val="left"/>
      <w:pPr>
        <w:tabs>
          <w:tab w:val="num" w:pos="994"/>
        </w:tabs>
        <w:ind w:left="994" w:hanging="720"/>
      </w:pPr>
      <w:rPr>
        <w:rFonts w:hint="default"/>
      </w:rPr>
    </w:lvl>
    <w:lvl w:ilvl="1" w:tplc="04090015">
      <w:start w:val="1"/>
      <w:numFmt w:val="upperLetter"/>
      <w:lvlText w:val="%2."/>
      <w:lvlJc w:val="left"/>
      <w:pPr>
        <w:ind w:left="1354" w:hanging="360"/>
      </w:pPr>
    </w:lvl>
    <w:lvl w:ilvl="2" w:tplc="FFFFFFFF">
      <w:start w:val="1"/>
      <w:numFmt w:val="upperLetter"/>
      <w:lvlText w:val="%3."/>
      <w:lvlJc w:val="left"/>
      <w:pPr>
        <w:tabs>
          <w:tab w:val="num" w:pos="2254"/>
        </w:tabs>
        <w:ind w:left="2254" w:hanging="360"/>
      </w:pPr>
      <w:rPr>
        <w:rFonts w:hint="default"/>
      </w:rPr>
    </w:lvl>
    <w:lvl w:ilvl="3" w:tplc="FFFFFFFF">
      <w:start w:val="1"/>
      <w:numFmt w:val="decimal"/>
      <w:lvlText w:val="%4."/>
      <w:lvlJc w:val="left"/>
      <w:pPr>
        <w:tabs>
          <w:tab w:val="num" w:pos="2794"/>
        </w:tabs>
        <w:ind w:left="2794" w:hanging="360"/>
      </w:pPr>
      <w:rPr>
        <w:rFonts w:hint="default"/>
      </w:rPr>
    </w:lvl>
    <w:lvl w:ilvl="4" w:tplc="FFFFFFFF" w:tentative="1">
      <w:start w:val="1"/>
      <w:numFmt w:val="lowerLetter"/>
      <w:lvlText w:val="%5."/>
      <w:lvlJc w:val="left"/>
      <w:pPr>
        <w:tabs>
          <w:tab w:val="num" w:pos="3514"/>
        </w:tabs>
        <w:ind w:left="3514" w:hanging="360"/>
      </w:pPr>
    </w:lvl>
    <w:lvl w:ilvl="5" w:tplc="FFFFFFFF" w:tentative="1">
      <w:start w:val="1"/>
      <w:numFmt w:val="lowerRoman"/>
      <w:lvlText w:val="%6."/>
      <w:lvlJc w:val="right"/>
      <w:pPr>
        <w:tabs>
          <w:tab w:val="num" w:pos="4234"/>
        </w:tabs>
        <w:ind w:left="4234" w:hanging="180"/>
      </w:pPr>
    </w:lvl>
    <w:lvl w:ilvl="6" w:tplc="FFFFFFFF" w:tentative="1">
      <w:start w:val="1"/>
      <w:numFmt w:val="decimal"/>
      <w:lvlText w:val="%7."/>
      <w:lvlJc w:val="left"/>
      <w:pPr>
        <w:tabs>
          <w:tab w:val="num" w:pos="4954"/>
        </w:tabs>
        <w:ind w:left="4954" w:hanging="360"/>
      </w:pPr>
    </w:lvl>
    <w:lvl w:ilvl="7" w:tplc="FFFFFFFF" w:tentative="1">
      <w:start w:val="1"/>
      <w:numFmt w:val="lowerLetter"/>
      <w:lvlText w:val="%8."/>
      <w:lvlJc w:val="left"/>
      <w:pPr>
        <w:tabs>
          <w:tab w:val="num" w:pos="5674"/>
        </w:tabs>
        <w:ind w:left="5674" w:hanging="360"/>
      </w:pPr>
    </w:lvl>
    <w:lvl w:ilvl="8" w:tplc="FFFFFFFF" w:tentative="1">
      <w:start w:val="1"/>
      <w:numFmt w:val="lowerRoman"/>
      <w:lvlText w:val="%9."/>
      <w:lvlJc w:val="right"/>
      <w:pPr>
        <w:tabs>
          <w:tab w:val="num" w:pos="6394"/>
        </w:tabs>
        <w:ind w:left="6394" w:hanging="180"/>
      </w:pPr>
    </w:lvl>
  </w:abstractNum>
  <w:abstractNum w:abstractNumId="28" w15:restartNumberingAfterBreak="0">
    <w:nsid w:val="530069C0"/>
    <w:multiLevelType w:val="multilevel"/>
    <w:tmpl w:val="87DEC6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Roman"/>
      <w:lvlText w:val="%4."/>
      <w:lvlJc w:val="right"/>
      <w:pPr>
        <w:ind w:left="1440" w:hanging="360"/>
      </w:pPr>
    </w:lvl>
    <w:lvl w:ilvl="4">
      <w:start w:val="1"/>
      <w:numFmt w:val="lowerRoman"/>
      <w:lvlText w:val="%5."/>
      <w:lvlJc w:val="righ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639D47FD"/>
    <w:multiLevelType w:val="hybridMultilevel"/>
    <w:tmpl w:val="08DACF1E"/>
    <w:lvl w:ilvl="0" w:tplc="FFFFFFFF">
      <w:start w:val="1"/>
      <w:numFmt w:val="decimal"/>
      <w:lvlText w:val="%1."/>
      <w:lvlJc w:val="left"/>
      <w:pPr>
        <w:tabs>
          <w:tab w:val="num" w:pos="994"/>
        </w:tabs>
        <w:ind w:left="994" w:hanging="720"/>
      </w:pPr>
      <w:rPr>
        <w:rFonts w:hint="default"/>
      </w:rPr>
    </w:lvl>
    <w:lvl w:ilvl="1" w:tplc="FFFFFFFF">
      <w:start w:val="1"/>
      <w:numFmt w:val="upperLetter"/>
      <w:lvlText w:val="%2."/>
      <w:lvlJc w:val="left"/>
      <w:pPr>
        <w:ind w:left="1354" w:hanging="360"/>
      </w:pPr>
    </w:lvl>
    <w:lvl w:ilvl="2" w:tplc="0409001B">
      <w:start w:val="1"/>
      <w:numFmt w:val="lowerRoman"/>
      <w:lvlText w:val="%3."/>
      <w:lvlJc w:val="right"/>
      <w:pPr>
        <w:ind w:left="2254" w:hanging="360"/>
      </w:pPr>
    </w:lvl>
    <w:lvl w:ilvl="3" w:tplc="FFFFFFFF">
      <w:start w:val="1"/>
      <w:numFmt w:val="decimal"/>
      <w:lvlText w:val="%4."/>
      <w:lvlJc w:val="left"/>
      <w:pPr>
        <w:tabs>
          <w:tab w:val="num" w:pos="2794"/>
        </w:tabs>
        <w:ind w:left="2794" w:hanging="360"/>
      </w:pPr>
      <w:rPr>
        <w:rFonts w:hint="default"/>
      </w:rPr>
    </w:lvl>
    <w:lvl w:ilvl="4" w:tplc="FFFFFFFF" w:tentative="1">
      <w:start w:val="1"/>
      <w:numFmt w:val="lowerLetter"/>
      <w:lvlText w:val="%5."/>
      <w:lvlJc w:val="left"/>
      <w:pPr>
        <w:tabs>
          <w:tab w:val="num" w:pos="3514"/>
        </w:tabs>
        <w:ind w:left="3514" w:hanging="360"/>
      </w:pPr>
    </w:lvl>
    <w:lvl w:ilvl="5" w:tplc="FFFFFFFF" w:tentative="1">
      <w:start w:val="1"/>
      <w:numFmt w:val="lowerRoman"/>
      <w:lvlText w:val="%6."/>
      <w:lvlJc w:val="right"/>
      <w:pPr>
        <w:tabs>
          <w:tab w:val="num" w:pos="4234"/>
        </w:tabs>
        <w:ind w:left="4234" w:hanging="180"/>
      </w:pPr>
    </w:lvl>
    <w:lvl w:ilvl="6" w:tplc="FFFFFFFF" w:tentative="1">
      <w:start w:val="1"/>
      <w:numFmt w:val="decimal"/>
      <w:lvlText w:val="%7."/>
      <w:lvlJc w:val="left"/>
      <w:pPr>
        <w:tabs>
          <w:tab w:val="num" w:pos="4954"/>
        </w:tabs>
        <w:ind w:left="4954" w:hanging="360"/>
      </w:pPr>
    </w:lvl>
    <w:lvl w:ilvl="7" w:tplc="FFFFFFFF" w:tentative="1">
      <w:start w:val="1"/>
      <w:numFmt w:val="lowerLetter"/>
      <w:lvlText w:val="%8."/>
      <w:lvlJc w:val="left"/>
      <w:pPr>
        <w:tabs>
          <w:tab w:val="num" w:pos="5674"/>
        </w:tabs>
        <w:ind w:left="5674" w:hanging="360"/>
      </w:pPr>
    </w:lvl>
    <w:lvl w:ilvl="8" w:tplc="FFFFFFFF" w:tentative="1">
      <w:start w:val="1"/>
      <w:numFmt w:val="lowerRoman"/>
      <w:lvlText w:val="%9."/>
      <w:lvlJc w:val="right"/>
      <w:pPr>
        <w:tabs>
          <w:tab w:val="num" w:pos="6394"/>
        </w:tabs>
        <w:ind w:left="6394" w:hanging="180"/>
      </w:pPr>
    </w:lvl>
  </w:abstractNum>
  <w:abstractNum w:abstractNumId="32" w15:restartNumberingAfterBreak="0">
    <w:nsid w:val="6BB266A8"/>
    <w:multiLevelType w:val="hybridMultilevel"/>
    <w:tmpl w:val="D24AEE6A"/>
    <w:lvl w:ilvl="0" w:tplc="0409000F">
      <w:start w:val="1"/>
      <w:numFmt w:val="decimal"/>
      <w:lvlText w:val="%1."/>
      <w:lvlJc w:val="left"/>
      <w:pPr>
        <w:tabs>
          <w:tab w:val="num" w:pos="1440"/>
        </w:tabs>
        <w:ind w:left="1440" w:hanging="720"/>
      </w:pPr>
      <w:rPr>
        <w:rFonts w:hint="default"/>
        <w:b w:val="0"/>
        <w:bCs w:val="0"/>
      </w:rPr>
    </w:lvl>
    <w:lvl w:ilvl="1" w:tplc="8BA83F8A">
      <w:start w:val="1"/>
      <w:numFmt w:val="upperLetter"/>
      <w:lvlText w:val="%2."/>
      <w:lvlJc w:val="left"/>
      <w:pPr>
        <w:ind w:left="1800" w:hanging="360"/>
      </w:pPr>
      <w:rPr>
        <w:b w:val="0"/>
        <w:bCs w:val="0"/>
      </w:rPr>
    </w:lvl>
    <w:lvl w:ilvl="2" w:tplc="04090001">
      <w:start w:val="1"/>
      <w:numFmt w:val="bullet"/>
      <w:lvlText w:val=""/>
      <w:lvlJc w:val="left"/>
      <w:pPr>
        <w:ind w:left="2700" w:hanging="360"/>
      </w:pPr>
      <w:rPr>
        <w:rFonts w:ascii="Symbol" w:hAnsi="Symbol" w:hint="default"/>
      </w:rPr>
    </w:lvl>
    <w:lvl w:ilvl="3" w:tplc="705635F8">
      <w:start w:val="1"/>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2AA41AA"/>
    <w:multiLevelType w:val="hybridMultilevel"/>
    <w:tmpl w:val="F7FADEEC"/>
    <w:lvl w:ilvl="0" w:tplc="04090015">
      <w:start w:val="1"/>
      <w:numFmt w:val="upperLetter"/>
      <w:lvlText w:val="%1."/>
      <w:lvlJc w:val="left"/>
      <w:pPr>
        <w:tabs>
          <w:tab w:val="num" w:pos="1440"/>
        </w:tabs>
        <w:ind w:left="1440" w:hanging="720"/>
      </w:pPr>
      <w:rPr>
        <w:rFonts w:hint="default"/>
      </w:rPr>
    </w:lvl>
    <w:lvl w:ilvl="1" w:tplc="FFFFFFFF">
      <w:start w:val="1"/>
      <w:numFmt w:val="upperLetter"/>
      <w:lvlText w:val="%2."/>
      <w:lvlJc w:val="left"/>
      <w:pPr>
        <w:ind w:left="1800" w:hanging="360"/>
      </w:pPr>
    </w:lvl>
    <w:lvl w:ilvl="2" w:tplc="FFFFFFFF">
      <w:start w:val="1"/>
      <w:numFmt w:val="upperLetter"/>
      <w:lvlText w:val="%3."/>
      <w:lvlJc w:val="left"/>
      <w:pPr>
        <w:tabs>
          <w:tab w:val="num" w:pos="2700"/>
        </w:tabs>
        <w:ind w:left="2700" w:hanging="360"/>
      </w:pPr>
      <w:rPr>
        <w:rFonts w:hint="default"/>
      </w:rPr>
    </w:lvl>
    <w:lvl w:ilvl="3" w:tplc="FFFFFFFF">
      <w:start w:val="1"/>
      <w:numFmt w:val="decimal"/>
      <w:lvlText w:val="%4."/>
      <w:lvlJc w:val="left"/>
      <w:pPr>
        <w:tabs>
          <w:tab w:val="num" w:pos="3240"/>
        </w:tabs>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5"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70003956">
    <w:abstractNumId w:val="29"/>
  </w:num>
  <w:num w:numId="2" w16cid:durableId="495731280">
    <w:abstractNumId w:val="13"/>
  </w:num>
  <w:num w:numId="3" w16cid:durableId="1249728952">
    <w:abstractNumId w:val="10"/>
  </w:num>
  <w:num w:numId="4" w16cid:durableId="73553338">
    <w:abstractNumId w:val="33"/>
  </w:num>
  <w:num w:numId="5" w16cid:durableId="1822579530">
    <w:abstractNumId w:val="15"/>
  </w:num>
  <w:num w:numId="6" w16cid:durableId="1721591671">
    <w:abstractNumId w:val="22"/>
  </w:num>
  <w:num w:numId="7" w16cid:durableId="773090754">
    <w:abstractNumId w:val="25"/>
  </w:num>
  <w:num w:numId="8" w16cid:durableId="1733121060">
    <w:abstractNumId w:val="9"/>
  </w:num>
  <w:num w:numId="9" w16cid:durableId="654335600">
    <w:abstractNumId w:val="7"/>
  </w:num>
  <w:num w:numId="10" w16cid:durableId="2134252083">
    <w:abstractNumId w:val="6"/>
  </w:num>
  <w:num w:numId="11" w16cid:durableId="1767386191">
    <w:abstractNumId w:val="5"/>
  </w:num>
  <w:num w:numId="12" w16cid:durableId="608394286">
    <w:abstractNumId w:val="4"/>
  </w:num>
  <w:num w:numId="13" w16cid:durableId="1897621076">
    <w:abstractNumId w:val="8"/>
  </w:num>
  <w:num w:numId="14" w16cid:durableId="1806267119">
    <w:abstractNumId w:val="3"/>
  </w:num>
  <w:num w:numId="15" w16cid:durableId="1244993884">
    <w:abstractNumId w:val="2"/>
  </w:num>
  <w:num w:numId="16" w16cid:durableId="1875842630">
    <w:abstractNumId w:val="1"/>
  </w:num>
  <w:num w:numId="17" w16cid:durableId="1461460633">
    <w:abstractNumId w:val="0"/>
  </w:num>
  <w:num w:numId="18" w16cid:durableId="794644624">
    <w:abstractNumId w:val="18"/>
  </w:num>
  <w:num w:numId="19" w16cid:durableId="290407507">
    <w:abstractNumId w:val="19"/>
  </w:num>
  <w:num w:numId="20" w16cid:durableId="1108502986">
    <w:abstractNumId w:val="30"/>
  </w:num>
  <w:num w:numId="21" w16cid:durableId="84035953">
    <w:abstractNumId w:val="24"/>
  </w:num>
  <w:num w:numId="22" w16cid:durableId="1670669518">
    <w:abstractNumId w:val="11"/>
  </w:num>
  <w:num w:numId="23" w16cid:durableId="1806582066">
    <w:abstractNumId w:val="35"/>
  </w:num>
  <w:num w:numId="24" w16cid:durableId="1124545173">
    <w:abstractNumId w:val="32"/>
  </w:num>
  <w:num w:numId="25" w16cid:durableId="875896974">
    <w:abstractNumId w:val="12"/>
  </w:num>
  <w:num w:numId="26" w16cid:durableId="1119449107">
    <w:abstractNumId w:val="27"/>
  </w:num>
  <w:num w:numId="27" w16cid:durableId="512111066">
    <w:abstractNumId w:val="21"/>
  </w:num>
  <w:num w:numId="28" w16cid:durableId="1268124857">
    <w:abstractNumId w:val="28"/>
  </w:num>
  <w:num w:numId="29" w16cid:durableId="1595089844">
    <w:abstractNumId w:val="34"/>
  </w:num>
  <w:num w:numId="30" w16cid:durableId="19204162">
    <w:abstractNumId w:val="31"/>
  </w:num>
  <w:num w:numId="31" w16cid:durableId="1505558866">
    <w:abstractNumId w:val="26"/>
  </w:num>
  <w:num w:numId="32" w16cid:durableId="1222867802">
    <w:abstractNumId w:val="14"/>
  </w:num>
  <w:num w:numId="33" w16cid:durableId="114907549">
    <w:abstractNumId w:val="16"/>
  </w:num>
  <w:num w:numId="34" w16cid:durableId="1208641367">
    <w:abstractNumId w:val="23"/>
  </w:num>
  <w:num w:numId="35" w16cid:durableId="1641421135">
    <w:abstractNumId w:val="20"/>
  </w:num>
  <w:num w:numId="36" w16cid:durableId="70459857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67F"/>
    <w:rsid w:val="00000EB3"/>
    <w:rsid w:val="00025D70"/>
    <w:rsid w:val="0005293A"/>
    <w:rsid w:val="000733D0"/>
    <w:rsid w:val="00080139"/>
    <w:rsid w:val="00095F4A"/>
    <w:rsid w:val="000C7C93"/>
    <w:rsid w:val="000E3BA3"/>
    <w:rsid w:val="000E69D2"/>
    <w:rsid w:val="00114A00"/>
    <w:rsid w:val="00124CAB"/>
    <w:rsid w:val="00125C90"/>
    <w:rsid w:val="00126A74"/>
    <w:rsid w:val="00126E46"/>
    <w:rsid w:val="001327D2"/>
    <w:rsid w:val="00140F20"/>
    <w:rsid w:val="00146F2A"/>
    <w:rsid w:val="00170CB2"/>
    <w:rsid w:val="001726FA"/>
    <w:rsid w:val="00173943"/>
    <w:rsid w:val="00175653"/>
    <w:rsid w:val="00197D7D"/>
    <w:rsid w:val="001A0B10"/>
    <w:rsid w:val="001A784D"/>
    <w:rsid w:val="001E01F9"/>
    <w:rsid w:val="001E5CC9"/>
    <w:rsid w:val="001E79CB"/>
    <w:rsid w:val="00207FC3"/>
    <w:rsid w:val="0023047D"/>
    <w:rsid w:val="002336B2"/>
    <w:rsid w:val="0023670C"/>
    <w:rsid w:val="002473EE"/>
    <w:rsid w:val="00252A51"/>
    <w:rsid w:val="00261293"/>
    <w:rsid w:val="00271470"/>
    <w:rsid w:val="002D12FE"/>
    <w:rsid w:val="002E4A21"/>
    <w:rsid w:val="002F7B5A"/>
    <w:rsid w:val="00302033"/>
    <w:rsid w:val="003064B9"/>
    <w:rsid w:val="00310F93"/>
    <w:rsid w:val="00321191"/>
    <w:rsid w:val="00344537"/>
    <w:rsid w:val="003576CD"/>
    <w:rsid w:val="003709A9"/>
    <w:rsid w:val="00375801"/>
    <w:rsid w:val="0038024A"/>
    <w:rsid w:val="00383923"/>
    <w:rsid w:val="00386C51"/>
    <w:rsid w:val="00395596"/>
    <w:rsid w:val="003C40E1"/>
    <w:rsid w:val="003D188B"/>
    <w:rsid w:val="003F2764"/>
    <w:rsid w:val="00411988"/>
    <w:rsid w:val="00415ABF"/>
    <w:rsid w:val="00430F49"/>
    <w:rsid w:val="00441263"/>
    <w:rsid w:val="004422F8"/>
    <w:rsid w:val="0044636E"/>
    <w:rsid w:val="00446721"/>
    <w:rsid w:val="0045783F"/>
    <w:rsid w:val="00465208"/>
    <w:rsid w:val="0047079B"/>
    <w:rsid w:val="004743BB"/>
    <w:rsid w:val="00484FBA"/>
    <w:rsid w:val="004942A0"/>
    <w:rsid w:val="004B5F07"/>
    <w:rsid w:val="004B7525"/>
    <w:rsid w:val="004C7210"/>
    <w:rsid w:val="004D0E5B"/>
    <w:rsid w:val="004D6559"/>
    <w:rsid w:val="004D6FAD"/>
    <w:rsid w:val="004E50D6"/>
    <w:rsid w:val="004E6CA3"/>
    <w:rsid w:val="004F1C98"/>
    <w:rsid w:val="005259C5"/>
    <w:rsid w:val="0054234B"/>
    <w:rsid w:val="00556476"/>
    <w:rsid w:val="00560D94"/>
    <w:rsid w:val="005621D5"/>
    <w:rsid w:val="005634CE"/>
    <w:rsid w:val="005673BD"/>
    <w:rsid w:val="00571BE5"/>
    <w:rsid w:val="0058246E"/>
    <w:rsid w:val="005A7E55"/>
    <w:rsid w:val="005B6D58"/>
    <w:rsid w:val="005C3B29"/>
    <w:rsid w:val="005C66E9"/>
    <w:rsid w:val="005E1153"/>
    <w:rsid w:val="005E73A4"/>
    <w:rsid w:val="00604A7E"/>
    <w:rsid w:val="00606BD7"/>
    <w:rsid w:val="0061059A"/>
    <w:rsid w:val="0061771C"/>
    <w:rsid w:val="00632B2A"/>
    <w:rsid w:val="00634136"/>
    <w:rsid w:val="00637580"/>
    <w:rsid w:val="00645252"/>
    <w:rsid w:val="00677B1D"/>
    <w:rsid w:val="00680226"/>
    <w:rsid w:val="006848B5"/>
    <w:rsid w:val="006A19B2"/>
    <w:rsid w:val="006A743D"/>
    <w:rsid w:val="006B59B6"/>
    <w:rsid w:val="006C162F"/>
    <w:rsid w:val="006D3D74"/>
    <w:rsid w:val="006F5FA7"/>
    <w:rsid w:val="00715AD6"/>
    <w:rsid w:val="007167D2"/>
    <w:rsid w:val="00737531"/>
    <w:rsid w:val="007453EC"/>
    <w:rsid w:val="0077196C"/>
    <w:rsid w:val="007848EA"/>
    <w:rsid w:val="007A2D11"/>
    <w:rsid w:val="007A6B5C"/>
    <w:rsid w:val="007B5E4D"/>
    <w:rsid w:val="007B5EAF"/>
    <w:rsid w:val="007D2A72"/>
    <w:rsid w:val="007D3BD3"/>
    <w:rsid w:val="007D6CF7"/>
    <w:rsid w:val="007E551C"/>
    <w:rsid w:val="007F1C81"/>
    <w:rsid w:val="00801939"/>
    <w:rsid w:val="0082275A"/>
    <w:rsid w:val="0083569A"/>
    <w:rsid w:val="00847551"/>
    <w:rsid w:val="0085692A"/>
    <w:rsid w:val="00860352"/>
    <w:rsid w:val="0088320E"/>
    <w:rsid w:val="00893663"/>
    <w:rsid w:val="008B55B8"/>
    <w:rsid w:val="008C3441"/>
    <w:rsid w:val="008D2E99"/>
    <w:rsid w:val="008D6F7B"/>
    <w:rsid w:val="008F06D7"/>
    <w:rsid w:val="009021ED"/>
    <w:rsid w:val="00911F4D"/>
    <w:rsid w:val="009227C9"/>
    <w:rsid w:val="0092312C"/>
    <w:rsid w:val="00933F04"/>
    <w:rsid w:val="009446B5"/>
    <w:rsid w:val="00947626"/>
    <w:rsid w:val="00954379"/>
    <w:rsid w:val="00957BBF"/>
    <w:rsid w:val="00961167"/>
    <w:rsid w:val="009626A8"/>
    <w:rsid w:val="0096767F"/>
    <w:rsid w:val="009711AC"/>
    <w:rsid w:val="009761D6"/>
    <w:rsid w:val="009769B4"/>
    <w:rsid w:val="00982429"/>
    <w:rsid w:val="00987FDA"/>
    <w:rsid w:val="0099645D"/>
    <w:rsid w:val="009A61C2"/>
    <w:rsid w:val="009B1DD4"/>
    <w:rsid w:val="009D258B"/>
    <w:rsid w:val="009D64B1"/>
    <w:rsid w:val="009D6985"/>
    <w:rsid w:val="00A055AE"/>
    <w:rsid w:val="00A2434E"/>
    <w:rsid w:val="00A30C64"/>
    <w:rsid w:val="00A32E1B"/>
    <w:rsid w:val="00A66D8C"/>
    <w:rsid w:val="00A74E18"/>
    <w:rsid w:val="00A76EAD"/>
    <w:rsid w:val="00A8494C"/>
    <w:rsid w:val="00A87CA6"/>
    <w:rsid w:val="00A9204E"/>
    <w:rsid w:val="00AC169E"/>
    <w:rsid w:val="00AC52E1"/>
    <w:rsid w:val="00AE1DB9"/>
    <w:rsid w:val="00AE23FD"/>
    <w:rsid w:val="00AE2C9E"/>
    <w:rsid w:val="00AF0446"/>
    <w:rsid w:val="00AF2C63"/>
    <w:rsid w:val="00AF33D1"/>
    <w:rsid w:val="00B12691"/>
    <w:rsid w:val="00B24E5B"/>
    <w:rsid w:val="00B4590F"/>
    <w:rsid w:val="00B73B71"/>
    <w:rsid w:val="00B745EE"/>
    <w:rsid w:val="00B75DC3"/>
    <w:rsid w:val="00B777AB"/>
    <w:rsid w:val="00BA52C7"/>
    <w:rsid w:val="00BA6A26"/>
    <w:rsid w:val="00BA7E3D"/>
    <w:rsid w:val="00BB7A91"/>
    <w:rsid w:val="00BC2B49"/>
    <w:rsid w:val="00BC7796"/>
    <w:rsid w:val="00BD4EA9"/>
    <w:rsid w:val="00BD5C97"/>
    <w:rsid w:val="00BE3640"/>
    <w:rsid w:val="00BE4429"/>
    <w:rsid w:val="00C011C9"/>
    <w:rsid w:val="00C02519"/>
    <w:rsid w:val="00C06E16"/>
    <w:rsid w:val="00C07E56"/>
    <w:rsid w:val="00C27C9E"/>
    <w:rsid w:val="00C31339"/>
    <w:rsid w:val="00C31CF6"/>
    <w:rsid w:val="00C35378"/>
    <w:rsid w:val="00C36F3A"/>
    <w:rsid w:val="00C46B5D"/>
    <w:rsid w:val="00C610C5"/>
    <w:rsid w:val="00C96628"/>
    <w:rsid w:val="00CB1CCE"/>
    <w:rsid w:val="00CB5F75"/>
    <w:rsid w:val="00CB70C7"/>
    <w:rsid w:val="00CC1B4F"/>
    <w:rsid w:val="00CF14B1"/>
    <w:rsid w:val="00D06DC3"/>
    <w:rsid w:val="00D11443"/>
    <w:rsid w:val="00D16BB4"/>
    <w:rsid w:val="00D24233"/>
    <w:rsid w:val="00D3559C"/>
    <w:rsid w:val="00D45C28"/>
    <w:rsid w:val="00D564BF"/>
    <w:rsid w:val="00D60B6E"/>
    <w:rsid w:val="00D776FB"/>
    <w:rsid w:val="00D818F6"/>
    <w:rsid w:val="00D83364"/>
    <w:rsid w:val="00D84D04"/>
    <w:rsid w:val="00D9174F"/>
    <w:rsid w:val="00DA00EF"/>
    <w:rsid w:val="00DC0B54"/>
    <w:rsid w:val="00DD72F3"/>
    <w:rsid w:val="00DE1A14"/>
    <w:rsid w:val="00DE3BE2"/>
    <w:rsid w:val="00DF45FC"/>
    <w:rsid w:val="00E04B77"/>
    <w:rsid w:val="00E068B6"/>
    <w:rsid w:val="00E12853"/>
    <w:rsid w:val="00E12997"/>
    <w:rsid w:val="00E15EB4"/>
    <w:rsid w:val="00E16679"/>
    <w:rsid w:val="00E22DF4"/>
    <w:rsid w:val="00E2449A"/>
    <w:rsid w:val="00E367F7"/>
    <w:rsid w:val="00E41685"/>
    <w:rsid w:val="00E46BEA"/>
    <w:rsid w:val="00E56055"/>
    <w:rsid w:val="00E67479"/>
    <w:rsid w:val="00E72CEF"/>
    <w:rsid w:val="00E9048F"/>
    <w:rsid w:val="00E90894"/>
    <w:rsid w:val="00EA1487"/>
    <w:rsid w:val="00EC3C5E"/>
    <w:rsid w:val="00ED206A"/>
    <w:rsid w:val="00ED6761"/>
    <w:rsid w:val="00EE1B7C"/>
    <w:rsid w:val="00EE264E"/>
    <w:rsid w:val="00EE5742"/>
    <w:rsid w:val="00F008C2"/>
    <w:rsid w:val="00F05FF5"/>
    <w:rsid w:val="00F06591"/>
    <w:rsid w:val="00F06A8E"/>
    <w:rsid w:val="00F074F6"/>
    <w:rsid w:val="00F1018E"/>
    <w:rsid w:val="00F566B4"/>
    <w:rsid w:val="00F8365E"/>
    <w:rsid w:val="00F9181C"/>
    <w:rsid w:val="00F94D3D"/>
    <w:rsid w:val="00F97252"/>
    <w:rsid w:val="00FB602B"/>
    <w:rsid w:val="00FC1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CCDEB"/>
  <w15:chartTrackingRefBased/>
  <w15:docId w15:val="{7F90EA8C-CE28-4C3C-B4E3-E34BB922F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67F"/>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qFormat/>
    <w:rsid w:val="0096767F"/>
    <w:pPr>
      <w:ind w:left="720"/>
      <w:contextualSpacing/>
    </w:pPr>
  </w:style>
  <w:style w:type="character" w:styleId="UnresolvedMention">
    <w:name w:val="Unresolved Mention"/>
    <w:basedOn w:val="DefaultParagraphFont"/>
    <w:uiPriority w:val="99"/>
    <w:semiHidden/>
    <w:unhideWhenUsed/>
    <w:rsid w:val="00D776FB"/>
    <w:rPr>
      <w:color w:val="605E5C"/>
      <w:shd w:val="clear" w:color="auto" w:fill="E1DFDD"/>
    </w:rPr>
  </w:style>
  <w:style w:type="character" w:customStyle="1" w:styleId="qstr">
    <w:name w:val="qstr"/>
    <w:basedOn w:val="DefaultParagraphFont"/>
    <w:rsid w:val="00386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784483">
      <w:bodyDiv w:val="1"/>
      <w:marLeft w:val="0"/>
      <w:marRight w:val="0"/>
      <w:marTop w:val="0"/>
      <w:marBottom w:val="0"/>
      <w:divBdr>
        <w:top w:val="none" w:sz="0" w:space="0" w:color="auto"/>
        <w:left w:val="none" w:sz="0" w:space="0" w:color="auto"/>
        <w:bottom w:val="none" w:sz="0" w:space="0" w:color="auto"/>
        <w:right w:val="none" w:sz="0" w:space="0" w:color="auto"/>
      </w:divBdr>
      <w:divsChild>
        <w:div w:id="392627652">
          <w:marLeft w:val="0"/>
          <w:marRight w:val="0"/>
          <w:marTop w:val="0"/>
          <w:marBottom w:val="0"/>
          <w:divBdr>
            <w:top w:val="none" w:sz="0" w:space="0" w:color="auto"/>
            <w:left w:val="none" w:sz="0" w:space="0" w:color="auto"/>
            <w:bottom w:val="none" w:sz="0" w:space="0" w:color="auto"/>
            <w:right w:val="none" w:sz="0" w:space="0" w:color="auto"/>
          </w:divBdr>
        </w:div>
      </w:divsChild>
    </w:div>
    <w:div w:id="1517189516">
      <w:bodyDiv w:val="1"/>
      <w:marLeft w:val="0"/>
      <w:marRight w:val="0"/>
      <w:marTop w:val="0"/>
      <w:marBottom w:val="0"/>
      <w:divBdr>
        <w:top w:val="none" w:sz="0" w:space="0" w:color="auto"/>
        <w:left w:val="none" w:sz="0" w:space="0" w:color="auto"/>
        <w:bottom w:val="none" w:sz="0" w:space="0" w:color="auto"/>
        <w:right w:val="none" w:sz="0" w:space="0" w:color="auto"/>
      </w:divBdr>
      <w:divsChild>
        <w:div w:id="678585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D9A4DCDC-AAA7-4A65-ACEB-EEBD215D46B7}">
  <ds:schemaRefs>
    <ds:schemaRef ds:uri="http://schemas.openxmlformats.org/officeDocument/2006/bibliography"/>
  </ds:schemaRefs>
</ds:datastoreItem>
</file>

<file path=customXml/itemProps4.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5966</TotalTime>
  <Pages>1</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Village Of Cameron</cp:lastModifiedBy>
  <cp:revision>10</cp:revision>
  <cp:lastPrinted>2026-10-06T16:33:00Z</cp:lastPrinted>
  <dcterms:created xsi:type="dcterms:W3CDTF">2026-09-14T15:15:00Z</dcterms:created>
  <dcterms:modified xsi:type="dcterms:W3CDTF">2026-10-06T18:48:00Z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