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36074" w14:textId="0DC04E1E" w:rsidR="00D06DC3" w:rsidRPr="0085692A" w:rsidRDefault="002C1D40" w:rsidP="00D06DC3">
      <w:pPr>
        <w:jc w:val="center"/>
        <w:rPr>
          <w:rFonts w:asciiTheme="minorHAnsi" w:hAnsiTheme="minorHAnsi" w:cstheme="minorHAnsi"/>
          <w:b/>
          <w:bCs/>
        </w:rPr>
      </w:pPr>
      <w:r>
        <w:rPr>
          <w:rFonts w:asciiTheme="minorHAnsi" w:hAnsiTheme="minorHAnsi" w:cstheme="minorHAnsi"/>
          <w:b/>
          <w:bCs/>
        </w:rPr>
        <w:t>REGULAR</w:t>
      </w:r>
      <w:r w:rsidR="00D06DC3" w:rsidRPr="0085692A">
        <w:rPr>
          <w:rFonts w:asciiTheme="minorHAnsi" w:hAnsiTheme="minorHAnsi" w:cstheme="minorHAnsi"/>
          <w:b/>
          <w:bCs/>
        </w:rPr>
        <w:t xml:space="preserve"> BOARD MEETING</w:t>
      </w:r>
      <w:r w:rsidR="0006625D">
        <w:rPr>
          <w:rFonts w:asciiTheme="minorHAnsi" w:hAnsiTheme="minorHAnsi" w:cstheme="minorHAnsi"/>
          <w:b/>
          <w:bCs/>
        </w:rPr>
        <w:t xml:space="preserve"> MINUTES</w:t>
      </w:r>
    </w:p>
    <w:p w14:paraId="02E92AF7" w14:textId="17981829" w:rsidR="0096767F" w:rsidRPr="0085692A" w:rsidRDefault="0096767F" w:rsidP="0096767F">
      <w:pPr>
        <w:jc w:val="center"/>
        <w:rPr>
          <w:rFonts w:asciiTheme="minorHAnsi" w:hAnsiTheme="minorHAnsi" w:cstheme="minorHAnsi"/>
          <w:b/>
          <w:bCs/>
        </w:rPr>
      </w:pPr>
      <w:r w:rsidRPr="0085692A">
        <w:rPr>
          <w:rFonts w:asciiTheme="minorHAnsi" w:hAnsiTheme="minorHAnsi" w:cstheme="minorHAnsi"/>
          <w:b/>
          <w:bCs/>
        </w:rPr>
        <w:t>VILLAGE OF CAMERON</w:t>
      </w:r>
    </w:p>
    <w:p w14:paraId="1EE9A8DF" w14:textId="5EB36987" w:rsidR="0096767F" w:rsidRPr="0085692A" w:rsidRDefault="00F210CB" w:rsidP="0096767F">
      <w:pPr>
        <w:jc w:val="center"/>
        <w:rPr>
          <w:rFonts w:asciiTheme="minorHAnsi" w:hAnsiTheme="minorHAnsi" w:cstheme="minorHAnsi"/>
          <w:b/>
          <w:bCs/>
        </w:rPr>
      </w:pPr>
      <w:r>
        <w:rPr>
          <w:rFonts w:asciiTheme="minorHAnsi" w:hAnsiTheme="minorHAnsi" w:cstheme="minorHAnsi"/>
          <w:b/>
          <w:bCs/>
        </w:rPr>
        <w:t xml:space="preserve">Monday, </w:t>
      </w:r>
      <w:r w:rsidR="00215242">
        <w:rPr>
          <w:rFonts w:asciiTheme="minorHAnsi" w:hAnsiTheme="minorHAnsi" w:cstheme="minorHAnsi"/>
          <w:b/>
          <w:bCs/>
        </w:rPr>
        <w:t>July 13</w:t>
      </w:r>
      <w:r>
        <w:rPr>
          <w:rFonts w:asciiTheme="minorHAnsi" w:hAnsiTheme="minorHAnsi" w:cstheme="minorHAnsi"/>
          <w:b/>
          <w:bCs/>
        </w:rPr>
        <w:t>, 2026</w:t>
      </w:r>
      <w:r w:rsidR="00D06DC3" w:rsidRPr="0085692A">
        <w:rPr>
          <w:rFonts w:asciiTheme="minorHAnsi" w:hAnsiTheme="minorHAnsi" w:cstheme="minorHAnsi"/>
          <w:b/>
          <w:bCs/>
        </w:rPr>
        <w:t xml:space="preserve">   |   </w:t>
      </w:r>
      <w:r w:rsidR="0096767F" w:rsidRPr="0085692A">
        <w:rPr>
          <w:rFonts w:asciiTheme="minorHAnsi" w:hAnsiTheme="minorHAnsi" w:cstheme="minorHAnsi"/>
          <w:b/>
          <w:bCs/>
        </w:rPr>
        <w:t>6:00 P.M.</w:t>
      </w:r>
    </w:p>
    <w:p w14:paraId="759CEF5E" w14:textId="01B761CE" w:rsidR="0096767F" w:rsidRPr="0085692A" w:rsidRDefault="0096767F" w:rsidP="0096767F">
      <w:pPr>
        <w:jc w:val="center"/>
        <w:rPr>
          <w:rFonts w:asciiTheme="minorHAnsi" w:hAnsiTheme="minorHAnsi" w:cstheme="minorHAnsi"/>
        </w:rPr>
      </w:pPr>
      <w:r w:rsidRPr="0085692A">
        <w:rPr>
          <w:rFonts w:asciiTheme="minorHAnsi" w:hAnsiTheme="minorHAnsi" w:cstheme="minorHAnsi"/>
        </w:rPr>
        <w:t>300 N 1</w:t>
      </w:r>
      <w:r w:rsidRPr="0085692A">
        <w:rPr>
          <w:rFonts w:asciiTheme="minorHAnsi" w:hAnsiTheme="minorHAnsi" w:cstheme="minorHAnsi"/>
          <w:vertAlign w:val="superscript"/>
        </w:rPr>
        <w:t>st</w:t>
      </w:r>
      <w:r w:rsidRPr="0085692A">
        <w:rPr>
          <w:rFonts w:asciiTheme="minorHAnsi" w:hAnsiTheme="minorHAnsi" w:cstheme="minorHAnsi"/>
        </w:rPr>
        <w:t xml:space="preserve"> </w:t>
      </w:r>
      <w:r w:rsidR="00D06DC3" w:rsidRPr="0085692A">
        <w:rPr>
          <w:rFonts w:asciiTheme="minorHAnsi" w:hAnsiTheme="minorHAnsi" w:cstheme="minorHAnsi"/>
        </w:rPr>
        <w:t>Street, Cameron</w:t>
      </w:r>
      <w:r w:rsidRPr="0085692A">
        <w:rPr>
          <w:rFonts w:asciiTheme="minorHAnsi" w:hAnsiTheme="minorHAnsi" w:cstheme="minorHAnsi"/>
        </w:rPr>
        <w:t>, WI 54822</w:t>
      </w:r>
    </w:p>
    <w:p w14:paraId="7D0888A6" w14:textId="77777777" w:rsidR="0096767F" w:rsidRPr="0085692A" w:rsidRDefault="0096767F" w:rsidP="0096767F">
      <w:pPr>
        <w:jc w:val="center"/>
        <w:rPr>
          <w:rFonts w:asciiTheme="minorHAnsi" w:hAnsiTheme="minorHAnsi" w:cstheme="minorHAnsi"/>
          <w:sz w:val="22"/>
          <w:szCs w:val="22"/>
        </w:rPr>
      </w:pPr>
      <w:bookmarkStart w:id="0" w:name="_Hlk83276842"/>
    </w:p>
    <w:bookmarkEnd w:id="0"/>
    <w:p w14:paraId="692A9645" w14:textId="46F1A10E" w:rsidR="00D77E25" w:rsidRPr="00F210CB" w:rsidRDefault="00D77E25" w:rsidP="00D77E25">
      <w:pPr>
        <w:numPr>
          <w:ilvl w:val="0"/>
          <w:numId w:val="24"/>
        </w:numPr>
        <w:tabs>
          <w:tab w:val="clear" w:pos="1440"/>
          <w:tab w:val="num" w:pos="990"/>
        </w:tabs>
        <w:ind w:left="720" w:hanging="450"/>
        <w:jc w:val="both"/>
        <w:rPr>
          <w:rFonts w:asciiTheme="minorHAnsi" w:hAnsiTheme="minorHAnsi" w:cstheme="minorHAnsi"/>
          <w:b/>
          <w:bCs/>
          <w:caps/>
          <w:sz w:val="22"/>
          <w:szCs w:val="22"/>
        </w:rPr>
      </w:pPr>
      <w:r w:rsidRPr="0085692A">
        <w:rPr>
          <w:rFonts w:asciiTheme="minorHAnsi" w:hAnsiTheme="minorHAnsi" w:cstheme="minorHAnsi"/>
          <w:b/>
          <w:bCs/>
          <w:caps/>
          <w:sz w:val="22"/>
          <w:szCs w:val="22"/>
        </w:rPr>
        <w:t>Call to Order/Pledge of Allegiance/Roll Call</w:t>
      </w:r>
    </w:p>
    <w:p w14:paraId="6001930B" w14:textId="3B59CF38" w:rsidR="00F210CB" w:rsidRPr="00F210CB" w:rsidRDefault="00F210CB" w:rsidP="00F210CB">
      <w:pPr>
        <w:ind w:left="720"/>
        <w:jc w:val="both"/>
        <w:rPr>
          <w:rFonts w:asciiTheme="minorHAnsi" w:hAnsiTheme="minorHAnsi" w:cstheme="minorHAnsi"/>
          <w:b/>
          <w:bCs/>
          <w:sz w:val="22"/>
          <w:szCs w:val="22"/>
        </w:rPr>
      </w:pPr>
      <w:r w:rsidRPr="00F210CB">
        <w:rPr>
          <w:rFonts w:asciiTheme="minorHAnsi" w:hAnsiTheme="minorHAnsi" w:cstheme="minorHAnsi"/>
          <w:sz w:val="22"/>
          <w:szCs w:val="22"/>
        </w:rPr>
        <w:t>Me</w:t>
      </w:r>
      <w:r>
        <w:rPr>
          <w:rFonts w:asciiTheme="minorHAnsi" w:hAnsiTheme="minorHAnsi" w:cstheme="minorHAnsi"/>
          <w:sz w:val="22"/>
          <w:szCs w:val="22"/>
        </w:rPr>
        <w:t>eting called to order by President Hulback at 6:0</w:t>
      </w:r>
      <w:r w:rsidR="008D4672">
        <w:rPr>
          <w:rFonts w:asciiTheme="minorHAnsi" w:hAnsiTheme="minorHAnsi" w:cstheme="minorHAnsi"/>
          <w:sz w:val="22"/>
          <w:szCs w:val="22"/>
        </w:rPr>
        <w:t>0</w:t>
      </w:r>
      <w:r>
        <w:rPr>
          <w:rFonts w:asciiTheme="minorHAnsi" w:hAnsiTheme="minorHAnsi" w:cstheme="minorHAnsi"/>
          <w:sz w:val="22"/>
          <w:szCs w:val="22"/>
        </w:rPr>
        <w:t xml:space="preserve"> PM. Answering roll call were: Trustees Jessica Larson, Steve Johnson, Denise Paddock, President Russell Hulback, Trustees Kathy Krug, Dave Ebner</w:t>
      </w:r>
      <w:r w:rsidR="008D4672">
        <w:rPr>
          <w:rFonts w:asciiTheme="minorHAnsi" w:hAnsiTheme="minorHAnsi" w:cstheme="minorHAnsi"/>
          <w:sz w:val="22"/>
          <w:szCs w:val="22"/>
        </w:rPr>
        <w:t xml:space="preserve"> and</w:t>
      </w:r>
      <w:r>
        <w:rPr>
          <w:rFonts w:asciiTheme="minorHAnsi" w:hAnsiTheme="minorHAnsi" w:cstheme="minorHAnsi"/>
          <w:sz w:val="22"/>
          <w:szCs w:val="22"/>
        </w:rPr>
        <w:t xml:space="preserve"> Randy Hill. Staff present: DPW-Ebert, COP-Engle, C-T-</w:t>
      </w:r>
      <w:r w:rsidR="008D4672">
        <w:rPr>
          <w:rFonts w:asciiTheme="minorHAnsi" w:hAnsiTheme="minorHAnsi" w:cstheme="minorHAnsi"/>
          <w:sz w:val="22"/>
          <w:szCs w:val="22"/>
        </w:rPr>
        <w:t>Anderson</w:t>
      </w:r>
      <w:r>
        <w:rPr>
          <w:rFonts w:asciiTheme="minorHAnsi" w:hAnsiTheme="minorHAnsi" w:cstheme="minorHAnsi"/>
          <w:sz w:val="22"/>
          <w:szCs w:val="22"/>
        </w:rPr>
        <w:t>, and Building Inspector Joe Atwood.</w:t>
      </w:r>
    </w:p>
    <w:p w14:paraId="21D3C935" w14:textId="3F5A817E" w:rsidR="00D77E25" w:rsidRPr="008D4672" w:rsidRDefault="00D77E25" w:rsidP="00D77E25">
      <w:pPr>
        <w:numPr>
          <w:ilvl w:val="0"/>
          <w:numId w:val="24"/>
        </w:numPr>
        <w:tabs>
          <w:tab w:val="num" w:pos="990"/>
        </w:tabs>
        <w:spacing w:before="120"/>
        <w:ind w:left="720" w:hanging="446"/>
        <w:rPr>
          <w:rFonts w:asciiTheme="minorHAnsi" w:hAnsiTheme="minorHAnsi" w:cstheme="minorHAnsi"/>
          <w:sz w:val="22"/>
          <w:szCs w:val="22"/>
        </w:rPr>
      </w:pPr>
      <w:r w:rsidRPr="008D4672">
        <w:rPr>
          <w:rFonts w:asciiTheme="minorHAnsi" w:hAnsiTheme="minorHAnsi" w:cstheme="minorHAnsi"/>
          <w:sz w:val="22"/>
          <w:szCs w:val="22"/>
        </w:rPr>
        <w:t>PUBLIC COMMENTS</w:t>
      </w:r>
      <w:r w:rsidR="00F210CB" w:rsidRPr="008D4672">
        <w:rPr>
          <w:rFonts w:asciiTheme="minorHAnsi" w:hAnsiTheme="minorHAnsi" w:cstheme="minorHAnsi"/>
          <w:sz w:val="22"/>
          <w:szCs w:val="22"/>
        </w:rPr>
        <w:t xml:space="preserve"> </w:t>
      </w:r>
      <w:r w:rsidR="008D4672" w:rsidRPr="008D4672">
        <w:rPr>
          <w:rFonts w:asciiTheme="minorHAnsi" w:hAnsiTheme="minorHAnsi" w:cstheme="minorHAnsi"/>
          <w:sz w:val="22"/>
          <w:szCs w:val="22"/>
        </w:rPr>
        <w:t>–</w:t>
      </w:r>
      <w:r w:rsidR="00F210CB" w:rsidRPr="008D4672">
        <w:rPr>
          <w:rFonts w:asciiTheme="minorHAnsi" w:hAnsiTheme="minorHAnsi" w:cstheme="minorHAnsi"/>
          <w:sz w:val="22"/>
          <w:szCs w:val="22"/>
        </w:rPr>
        <w:t xml:space="preserve"> </w:t>
      </w:r>
      <w:r w:rsidR="00215242">
        <w:rPr>
          <w:rFonts w:asciiTheme="minorHAnsi" w:hAnsiTheme="minorHAnsi" w:cstheme="minorHAnsi"/>
          <w:sz w:val="22"/>
          <w:szCs w:val="22"/>
        </w:rPr>
        <w:t xml:space="preserve">no public comments. </w:t>
      </w:r>
    </w:p>
    <w:p w14:paraId="1969B8EB" w14:textId="738B1EBA" w:rsidR="008D4672" w:rsidRPr="008D4672" w:rsidRDefault="008D4672" w:rsidP="008D4672">
      <w:pPr>
        <w:pStyle w:val="ListParagraph"/>
        <w:numPr>
          <w:ilvl w:val="0"/>
          <w:numId w:val="24"/>
        </w:numPr>
        <w:tabs>
          <w:tab w:val="num" w:pos="990"/>
        </w:tabs>
        <w:spacing w:before="120" w:after="120"/>
        <w:ind w:left="720" w:hanging="446"/>
        <w:contextualSpacing w:val="0"/>
        <w:rPr>
          <w:rFonts w:asciiTheme="minorHAnsi" w:hAnsiTheme="minorHAnsi" w:cstheme="minorHAnsi"/>
          <w:caps/>
          <w:sz w:val="22"/>
          <w:szCs w:val="22"/>
        </w:rPr>
      </w:pPr>
      <w:r w:rsidRPr="008D4672">
        <w:rPr>
          <w:rFonts w:asciiTheme="minorHAnsi" w:hAnsiTheme="minorHAnsi" w:cstheme="minorHAnsi"/>
          <w:caps/>
          <w:sz w:val="22"/>
          <w:szCs w:val="22"/>
        </w:rPr>
        <w:t>tREASURER’S REPORT;</w:t>
      </w:r>
      <w:r w:rsidR="008E0CF7">
        <w:rPr>
          <w:rFonts w:asciiTheme="minorHAnsi" w:hAnsiTheme="minorHAnsi" w:cstheme="minorHAnsi"/>
          <w:sz w:val="22"/>
          <w:szCs w:val="22"/>
        </w:rPr>
        <w:t xml:space="preserve"> </w:t>
      </w:r>
      <w:r w:rsidR="00B10210">
        <w:rPr>
          <w:rFonts w:asciiTheme="minorHAnsi" w:hAnsiTheme="minorHAnsi" w:cstheme="minorHAnsi"/>
          <w:sz w:val="22"/>
          <w:szCs w:val="22"/>
        </w:rPr>
        <w:t xml:space="preserve"> </w:t>
      </w:r>
      <w:r w:rsidR="00B10210" w:rsidRPr="00C133FC">
        <w:rPr>
          <w:rFonts w:asciiTheme="minorHAnsi" w:hAnsiTheme="minorHAnsi" w:cstheme="minorHAnsi"/>
          <w:sz w:val="22"/>
          <w:szCs w:val="22"/>
          <w:u w:val="single"/>
        </w:rPr>
        <w:t xml:space="preserve">Trustee </w:t>
      </w:r>
      <w:r w:rsidR="00215242">
        <w:rPr>
          <w:rFonts w:asciiTheme="minorHAnsi" w:hAnsiTheme="minorHAnsi" w:cstheme="minorHAnsi"/>
          <w:sz w:val="22"/>
          <w:szCs w:val="22"/>
          <w:u w:val="single"/>
        </w:rPr>
        <w:t>Paddock</w:t>
      </w:r>
      <w:r w:rsidR="007F41EB">
        <w:rPr>
          <w:rFonts w:asciiTheme="minorHAnsi" w:hAnsiTheme="minorHAnsi" w:cstheme="minorHAnsi"/>
          <w:sz w:val="22"/>
          <w:szCs w:val="22"/>
          <w:u w:val="single"/>
        </w:rPr>
        <w:t>/Johnson</w:t>
      </w:r>
      <w:r w:rsidR="00B10210" w:rsidRPr="00C133FC">
        <w:rPr>
          <w:rFonts w:asciiTheme="minorHAnsi" w:hAnsiTheme="minorHAnsi" w:cstheme="minorHAnsi"/>
          <w:sz w:val="22"/>
          <w:szCs w:val="22"/>
          <w:u w:val="single"/>
        </w:rPr>
        <w:t xml:space="preserve"> motion to approve payables as presented</w:t>
      </w:r>
      <w:r w:rsidR="007F41EB">
        <w:rPr>
          <w:rFonts w:asciiTheme="minorHAnsi" w:hAnsiTheme="minorHAnsi" w:cstheme="minorHAnsi"/>
          <w:sz w:val="22"/>
          <w:szCs w:val="22"/>
          <w:u w:val="single"/>
        </w:rPr>
        <w:t xml:space="preserve">. </w:t>
      </w:r>
      <w:r w:rsidR="00FF37D3" w:rsidRPr="00C133FC">
        <w:rPr>
          <w:rFonts w:asciiTheme="minorHAnsi" w:hAnsiTheme="minorHAnsi" w:cstheme="minorHAnsi"/>
          <w:sz w:val="22"/>
          <w:szCs w:val="22"/>
          <w:u w:val="single"/>
        </w:rPr>
        <w:t>All aye. None opposed. Motion carried. 7-0</w:t>
      </w:r>
      <w:r w:rsidR="00FF37D3" w:rsidRPr="00FF37D3">
        <w:rPr>
          <w:rFonts w:asciiTheme="minorHAnsi" w:hAnsiTheme="minorHAnsi" w:cstheme="minorHAnsi"/>
          <w:sz w:val="22"/>
          <w:szCs w:val="22"/>
          <w:u w:val="single"/>
        </w:rPr>
        <w:t>.</w:t>
      </w:r>
    </w:p>
    <w:p w14:paraId="62A35F8F" w14:textId="366D115E" w:rsidR="008D4672" w:rsidRPr="003F7157" w:rsidRDefault="008D4672" w:rsidP="003F7157">
      <w:pPr>
        <w:pStyle w:val="ListParagraph"/>
        <w:numPr>
          <w:ilvl w:val="0"/>
          <w:numId w:val="24"/>
        </w:numPr>
        <w:tabs>
          <w:tab w:val="num" w:pos="990"/>
        </w:tabs>
        <w:spacing w:before="120" w:after="120"/>
        <w:ind w:left="720" w:hanging="446"/>
        <w:contextualSpacing w:val="0"/>
        <w:rPr>
          <w:rFonts w:asciiTheme="minorHAnsi" w:hAnsiTheme="minorHAnsi" w:cstheme="minorHAnsi"/>
          <w:caps/>
          <w:sz w:val="22"/>
          <w:szCs w:val="22"/>
        </w:rPr>
      </w:pPr>
      <w:r w:rsidRPr="008D4672">
        <w:rPr>
          <w:rFonts w:asciiTheme="minorHAnsi" w:hAnsiTheme="minorHAnsi" w:cstheme="minorHAnsi"/>
          <w:caps/>
          <w:sz w:val="22"/>
          <w:szCs w:val="22"/>
        </w:rPr>
        <w:t xml:space="preserve">APPROVed MINUTES – </w:t>
      </w:r>
      <w:r w:rsidR="00215242">
        <w:rPr>
          <w:rFonts w:asciiTheme="minorHAnsi" w:hAnsiTheme="minorHAnsi" w:cstheme="minorHAnsi"/>
          <w:caps/>
          <w:sz w:val="22"/>
          <w:szCs w:val="22"/>
        </w:rPr>
        <w:t>June 8</w:t>
      </w:r>
      <w:r w:rsidRPr="008D4672">
        <w:rPr>
          <w:rFonts w:asciiTheme="minorHAnsi" w:hAnsiTheme="minorHAnsi" w:cstheme="minorHAnsi"/>
          <w:caps/>
          <w:sz w:val="22"/>
          <w:szCs w:val="22"/>
        </w:rPr>
        <w:t xml:space="preserve">, 2026 REGULAR </w:t>
      </w:r>
      <w:r w:rsidR="00215242">
        <w:rPr>
          <w:rFonts w:asciiTheme="minorHAnsi" w:hAnsiTheme="minorHAnsi" w:cstheme="minorHAnsi"/>
          <w:caps/>
          <w:sz w:val="22"/>
          <w:szCs w:val="22"/>
        </w:rPr>
        <w:t>BOARD MEETING</w:t>
      </w:r>
      <w:r w:rsidRPr="008D4672">
        <w:rPr>
          <w:rFonts w:asciiTheme="minorHAnsi" w:hAnsiTheme="minorHAnsi" w:cstheme="minorHAnsi"/>
          <w:caps/>
          <w:sz w:val="22"/>
          <w:szCs w:val="22"/>
        </w:rPr>
        <w:t xml:space="preserve"> </w:t>
      </w:r>
      <w:r w:rsidR="00B10210">
        <w:rPr>
          <w:rFonts w:asciiTheme="minorHAnsi" w:hAnsiTheme="minorHAnsi" w:cstheme="minorHAnsi"/>
          <w:caps/>
          <w:sz w:val="22"/>
          <w:szCs w:val="22"/>
        </w:rPr>
        <w:t>-</w:t>
      </w:r>
      <w:r w:rsidR="00B10210" w:rsidRPr="00B10210">
        <w:rPr>
          <w:rFonts w:asciiTheme="minorHAnsi" w:hAnsiTheme="minorHAnsi" w:cstheme="minorHAnsi"/>
          <w:sz w:val="22"/>
          <w:szCs w:val="22"/>
        </w:rPr>
        <w:t xml:space="preserve"> </w:t>
      </w:r>
      <w:r w:rsidR="00B10210" w:rsidRPr="00C133FC">
        <w:rPr>
          <w:rFonts w:asciiTheme="minorHAnsi" w:hAnsiTheme="minorHAnsi" w:cstheme="minorHAnsi"/>
          <w:sz w:val="22"/>
          <w:szCs w:val="22"/>
          <w:u w:val="single"/>
        </w:rPr>
        <w:t xml:space="preserve">Trustee </w:t>
      </w:r>
      <w:r w:rsidR="00440F09">
        <w:rPr>
          <w:rFonts w:asciiTheme="minorHAnsi" w:hAnsiTheme="minorHAnsi" w:cstheme="minorHAnsi"/>
          <w:sz w:val="22"/>
          <w:szCs w:val="22"/>
          <w:u w:val="single"/>
        </w:rPr>
        <w:t>Larson</w:t>
      </w:r>
      <w:r w:rsidR="007F41EB">
        <w:rPr>
          <w:rFonts w:asciiTheme="minorHAnsi" w:hAnsiTheme="minorHAnsi" w:cstheme="minorHAnsi"/>
          <w:sz w:val="22"/>
          <w:szCs w:val="22"/>
          <w:u w:val="single"/>
        </w:rPr>
        <w:t>/Krug</w:t>
      </w:r>
      <w:r w:rsidR="00B10210" w:rsidRPr="00C133FC">
        <w:rPr>
          <w:rFonts w:asciiTheme="minorHAnsi" w:hAnsiTheme="minorHAnsi" w:cstheme="minorHAnsi"/>
          <w:sz w:val="22"/>
          <w:szCs w:val="22"/>
          <w:u w:val="single"/>
        </w:rPr>
        <w:t xml:space="preserve"> motion to approve minutes as presented</w:t>
      </w:r>
      <w:r w:rsidR="007F41EB">
        <w:rPr>
          <w:rFonts w:asciiTheme="minorHAnsi" w:hAnsiTheme="minorHAnsi" w:cstheme="minorHAnsi"/>
          <w:sz w:val="22"/>
          <w:szCs w:val="22"/>
          <w:u w:val="single"/>
        </w:rPr>
        <w:t>.</w:t>
      </w:r>
      <w:r w:rsidR="00FF37D3" w:rsidRPr="00C133FC">
        <w:rPr>
          <w:rFonts w:asciiTheme="minorHAnsi" w:hAnsiTheme="minorHAnsi" w:cstheme="minorHAnsi"/>
          <w:sz w:val="22"/>
          <w:szCs w:val="22"/>
          <w:u w:val="single"/>
        </w:rPr>
        <w:t xml:space="preserve"> All aye. None op</w:t>
      </w:r>
      <w:r w:rsidR="00FF37D3" w:rsidRPr="00FF37D3">
        <w:rPr>
          <w:rFonts w:asciiTheme="minorHAnsi" w:hAnsiTheme="minorHAnsi" w:cstheme="minorHAnsi"/>
          <w:sz w:val="22"/>
          <w:szCs w:val="22"/>
          <w:u w:val="single"/>
        </w:rPr>
        <w:t xml:space="preserve">posed. Motion carried. </w:t>
      </w:r>
      <w:r w:rsidR="00FF37D3">
        <w:rPr>
          <w:rFonts w:asciiTheme="minorHAnsi" w:hAnsiTheme="minorHAnsi" w:cstheme="minorHAnsi"/>
          <w:sz w:val="22"/>
          <w:szCs w:val="22"/>
          <w:u w:val="single"/>
        </w:rPr>
        <w:t>7</w:t>
      </w:r>
      <w:r w:rsidR="00FF37D3" w:rsidRPr="00FF37D3">
        <w:rPr>
          <w:rFonts w:asciiTheme="minorHAnsi" w:hAnsiTheme="minorHAnsi" w:cstheme="minorHAnsi"/>
          <w:sz w:val="22"/>
          <w:szCs w:val="22"/>
          <w:u w:val="single"/>
        </w:rPr>
        <w:t>-0</w:t>
      </w:r>
      <w:r w:rsidR="00B10210">
        <w:rPr>
          <w:rFonts w:asciiTheme="minorHAnsi" w:hAnsiTheme="minorHAnsi" w:cstheme="minorHAnsi"/>
          <w:sz w:val="22"/>
          <w:szCs w:val="22"/>
        </w:rPr>
        <w:t xml:space="preserve">. </w:t>
      </w:r>
    </w:p>
    <w:p w14:paraId="56520A3A" w14:textId="77777777" w:rsidR="00D77E25" w:rsidRPr="00D17F30" w:rsidRDefault="00D77E25" w:rsidP="00D77E25">
      <w:pPr>
        <w:pStyle w:val="ListParagraph"/>
        <w:ind w:left="1080"/>
        <w:contextualSpacing w:val="0"/>
        <w:rPr>
          <w:rFonts w:asciiTheme="minorHAnsi" w:hAnsiTheme="minorHAnsi" w:cstheme="minorHAnsi"/>
          <w:b/>
          <w:bCs/>
          <w:sz w:val="22"/>
          <w:szCs w:val="22"/>
        </w:rPr>
      </w:pPr>
    </w:p>
    <w:p w14:paraId="1B777570" w14:textId="3E450147" w:rsidR="00500ECE" w:rsidRPr="00500ECE" w:rsidRDefault="00D77E25" w:rsidP="00500ECE">
      <w:pPr>
        <w:pStyle w:val="ListParagraph"/>
        <w:numPr>
          <w:ilvl w:val="0"/>
          <w:numId w:val="24"/>
        </w:numPr>
        <w:tabs>
          <w:tab w:val="num" w:pos="990"/>
        </w:tabs>
        <w:spacing w:after="120"/>
        <w:ind w:left="720" w:hanging="446"/>
        <w:contextualSpacing w:val="0"/>
        <w:rPr>
          <w:rFonts w:asciiTheme="minorHAnsi" w:hAnsiTheme="minorHAnsi" w:cstheme="minorHAnsi"/>
          <w:b/>
          <w:bCs/>
          <w:caps/>
          <w:sz w:val="22"/>
          <w:szCs w:val="22"/>
        </w:rPr>
      </w:pPr>
      <w:r>
        <w:rPr>
          <w:rFonts w:asciiTheme="minorHAnsi" w:hAnsiTheme="minorHAnsi" w:cstheme="minorHAnsi"/>
          <w:b/>
          <w:bCs/>
          <w:sz w:val="22"/>
          <w:szCs w:val="22"/>
        </w:rPr>
        <w:t xml:space="preserve">STAFF </w:t>
      </w:r>
      <w:r w:rsidRPr="0085692A">
        <w:rPr>
          <w:rFonts w:asciiTheme="minorHAnsi" w:hAnsiTheme="minorHAnsi" w:cstheme="minorHAnsi"/>
          <w:b/>
          <w:bCs/>
          <w:sz w:val="22"/>
          <w:szCs w:val="22"/>
        </w:rPr>
        <w:t>REPORTS</w:t>
      </w:r>
      <w:r w:rsidRPr="0085692A">
        <w:rPr>
          <w:rFonts w:asciiTheme="minorHAnsi" w:hAnsiTheme="minorHAnsi" w:cstheme="minorHAnsi"/>
          <w:b/>
          <w:bCs/>
          <w:caps/>
          <w:sz w:val="22"/>
          <w:szCs w:val="22"/>
        </w:rPr>
        <w:t xml:space="preserve"> </w:t>
      </w:r>
      <w:r>
        <w:rPr>
          <w:rFonts w:asciiTheme="minorHAnsi" w:hAnsiTheme="minorHAnsi" w:cstheme="minorHAnsi"/>
          <w:b/>
          <w:bCs/>
          <w:caps/>
          <w:sz w:val="22"/>
          <w:szCs w:val="22"/>
        </w:rPr>
        <w:t>&amp; committee updates</w:t>
      </w:r>
    </w:p>
    <w:p w14:paraId="73EE656F" w14:textId="75A5D900" w:rsidR="00D77E25" w:rsidRPr="0085692A" w:rsidRDefault="00D77E25" w:rsidP="00D77E25">
      <w:pPr>
        <w:numPr>
          <w:ilvl w:val="1"/>
          <w:numId w:val="24"/>
        </w:numPr>
        <w:tabs>
          <w:tab w:val="num" w:pos="990"/>
        </w:tabs>
        <w:ind w:left="990" w:hanging="270"/>
        <w:jc w:val="both"/>
        <w:rPr>
          <w:rFonts w:asciiTheme="minorHAnsi" w:hAnsiTheme="minorHAnsi" w:cstheme="minorHAnsi"/>
          <w:sz w:val="22"/>
          <w:szCs w:val="22"/>
        </w:rPr>
      </w:pPr>
      <w:r w:rsidRPr="0085692A">
        <w:rPr>
          <w:rFonts w:asciiTheme="minorHAnsi" w:hAnsiTheme="minorHAnsi" w:cstheme="minorHAnsi"/>
          <w:sz w:val="22"/>
          <w:szCs w:val="22"/>
        </w:rPr>
        <w:t>Building Inspector Report</w:t>
      </w:r>
      <w:r w:rsidR="00F210CB">
        <w:rPr>
          <w:rFonts w:asciiTheme="minorHAnsi" w:hAnsiTheme="minorHAnsi" w:cstheme="minorHAnsi"/>
          <w:sz w:val="22"/>
          <w:szCs w:val="22"/>
        </w:rPr>
        <w:t>:</w:t>
      </w:r>
      <w:r w:rsidR="003F7157">
        <w:rPr>
          <w:rFonts w:asciiTheme="minorHAnsi" w:hAnsiTheme="minorHAnsi" w:cstheme="minorHAnsi"/>
          <w:sz w:val="22"/>
          <w:szCs w:val="22"/>
        </w:rPr>
        <w:t xml:space="preserve"> </w:t>
      </w:r>
      <w:r w:rsidR="00440F09">
        <w:rPr>
          <w:rFonts w:asciiTheme="minorHAnsi" w:hAnsiTheme="minorHAnsi" w:cstheme="minorHAnsi"/>
          <w:sz w:val="22"/>
          <w:szCs w:val="22"/>
        </w:rPr>
        <w:t xml:space="preserve">Building Inspector Atwood reviewed highlights of his report. </w:t>
      </w:r>
    </w:p>
    <w:p w14:paraId="1BB638DB" w14:textId="08B44BDD" w:rsidR="00D77E25" w:rsidRPr="0085692A" w:rsidRDefault="00D77E25" w:rsidP="00D77E25">
      <w:pPr>
        <w:numPr>
          <w:ilvl w:val="1"/>
          <w:numId w:val="24"/>
        </w:numPr>
        <w:tabs>
          <w:tab w:val="num" w:pos="990"/>
        </w:tabs>
        <w:ind w:left="990" w:hanging="270"/>
        <w:jc w:val="both"/>
        <w:rPr>
          <w:rFonts w:asciiTheme="minorHAnsi" w:hAnsiTheme="minorHAnsi" w:cstheme="minorHAnsi"/>
          <w:sz w:val="22"/>
          <w:szCs w:val="22"/>
        </w:rPr>
      </w:pPr>
      <w:r w:rsidRPr="0085692A">
        <w:rPr>
          <w:rFonts w:asciiTheme="minorHAnsi" w:hAnsiTheme="minorHAnsi" w:cstheme="minorHAnsi"/>
          <w:sz w:val="22"/>
          <w:szCs w:val="22"/>
        </w:rPr>
        <w:t>Public Works Report</w:t>
      </w:r>
      <w:r w:rsidR="00F210CB">
        <w:rPr>
          <w:rFonts w:asciiTheme="minorHAnsi" w:hAnsiTheme="minorHAnsi" w:cstheme="minorHAnsi"/>
          <w:sz w:val="22"/>
          <w:szCs w:val="22"/>
        </w:rPr>
        <w:t xml:space="preserve">: DPW Ebert </w:t>
      </w:r>
      <w:r w:rsidR="00B10210">
        <w:rPr>
          <w:rFonts w:asciiTheme="minorHAnsi" w:hAnsiTheme="minorHAnsi" w:cstheme="minorHAnsi"/>
          <w:sz w:val="22"/>
          <w:szCs w:val="22"/>
        </w:rPr>
        <w:t xml:space="preserve">reviewed </w:t>
      </w:r>
      <w:r w:rsidR="00F210CB">
        <w:rPr>
          <w:rFonts w:asciiTheme="minorHAnsi" w:hAnsiTheme="minorHAnsi" w:cstheme="minorHAnsi"/>
          <w:sz w:val="22"/>
          <w:szCs w:val="22"/>
        </w:rPr>
        <w:t>highlight</w:t>
      </w:r>
      <w:r w:rsidR="00B10210">
        <w:rPr>
          <w:rFonts w:asciiTheme="minorHAnsi" w:hAnsiTheme="minorHAnsi" w:cstheme="minorHAnsi"/>
          <w:sz w:val="22"/>
          <w:szCs w:val="22"/>
        </w:rPr>
        <w:t xml:space="preserve">s of his report. </w:t>
      </w:r>
      <w:r w:rsidR="00F210CB">
        <w:rPr>
          <w:rFonts w:asciiTheme="minorHAnsi" w:hAnsiTheme="minorHAnsi" w:cstheme="minorHAnsi"/>
          <w:sz w:val="22"/>
          <w:szCs w:val="22"/>
        </w:rPr>
        <w:t xml:space="preserve"> </w:t>
      </w:r>
    </w:p>
    <w:p w14:paraId="38AFE1D5" w14:textId="71E527CA" w:rsidR="00D77E25" w:rsidRDefault="00D77E25" w:rsidP="00D77E25">
      <w:pPr>
        <w:numPr>
          <w:ilvl w:val="1"/>
          <w:numId w:val="24"/>
        </w:numPr>
        <w:tabs>
          <w:tab w:val="num" w:pos="990"/>
        </w:tabs>
        <w:ind w:left="990" w:hanging="270"/>
        <w:jc w:val="both"/>
        <w:rPr>
          <w:rFonts w:asciiTheme="minorHAnsi" w:hAnsiTheme="minorHAnsi" w:cstheme="minorHAnsi"/>
          <w:sz w:val="22"/>
          <w:szCs w:val="22"/>
        </w:rPr>
      </w:pPr>
      <w:r w:rsidRPr="0085692A">
        <w:rPr>
          <w:rFonts w:asciiTheme="minorHAnsi" w:hAnsiTheme="minorHAnsi" w:cstheme="minorHAnsi"/>
          <w:sz w:val="22"/>
          <w:szCs w:val="22"/>
        </w:rPr>
        <w:t>Law Enforcement Report</w:t>
      </w:r>
      <w:r w:rsidR="00F210CB">
        <w:rPr>
          <w:rFonts w:asciiTheme="minorHAnsi" w:hAnsiTheme="minorHAnsi" w:cstheme="minorHAnsi"/>
          <w:sz w:val="22"/>
          <w:szCs w:val="22"/>
        </w:rPr>
        <w:t xml:space="preserve">: COP Engel </w:t>
      </w:r>
      <w:r w:rsidR="00B10210">
        <w:rPr>
          <w:rFonts w:asciiTheme="minorHAnsi" w:hAnsiTheme="minorHAnsi" w:cstheme="minorHAnsi"/>
          <w:sz w:val="22"/>
          <w:szCs w:val="22"/>
        </w:rPr>
        <w:t>reviewed highlights of his report</w:t>
      </w:r>
      <w:r w:rsidR="00440F09">
        <w:rPr>
          <w:rFonts w:asciiTheme="minorHAnsi" w:hAnsiTheme="minorHAnsi" w:cstheme="minorHAnsi"/>
          <w:sz w:val="22"/>
          <w:szCs w:val="22"/>
        </w:rPr>
        <w:t>.</w:t>
      </w:r>
    </w:p>
    <w:p w14:paraId="4E776BAA" w14:textId="21BD84AC" w:rsidR="00D77E25" w:rsidRDefault="00D77E25" w:rsidP="00D77E25">
      <w:pPr>
        <w:numPr>
          <w:ilvl w:val="1"/>
          <w:numId w:val="24"/>
        </w:numPr>
        <w:ind w:left="990" w:hanging="270"/>
        <w:jc w:val="both"/>
        <w:rPr>
          <w:rFonts w:asciiTheme="minorHAnsi" w:hAnsiTheme="minorHAnsi" w:cstheme="minorHAnsi"/>
          <w:sz w:val="22"/>
          <w:szCs w:val="22"/>
        </w:rPr>
      </w:pPr>
      <w:r w:rsidRPr="0085692A">
        <w:rPr>
          <w:rFonts w:asciiTheme="minorHAnsi" w:hAnsiTheme="minorHAnsi" w:cstheme="minorHAnsi"/>
          <w:sz w:val="22"/>
          <w:szCs w:val="22"/>
        </w:rPr>
        <w:t>Clerk Report</w:t>
      </w:r>
      <w:r w:rsidR="00C75A82">
        <w:rPr>
          <w:rFonts w:asciiTheme="minorHAnsi" w:hAnsiTheme="minorHAnsi" w:cstheme="minorHAnsi"/>
          <w:sz w:val="22"/>
          <w:szCs w:val="22"/>
        </w:rPr>
        <w:t xml:space="preserve">: CT </w:t>
      </w:r>
      <w:r w:rsidR="00B10210">
        <w:rPr>
          <w:rFonts w:asciiTheme="minorHAnsi" w:hAnsiTheme="minorHAnsi" w:cstheme="minorHAnsi"/>
          <w:sz w:val="22"/>
          <w:szCs w:val="22"/>
        </w:rPr>
        <w:t>Anderson reviewed</w:t>
      </w:r>
      <w:r w:rsidR="00C75A82">
        <w:rPr>
          <w:rFonts w:asciiTheme="minorHAnsi" w:hAnsiTheme="minorHAnsi" w:cstheme="minorHAnsi"/>
          <w:sz w:val="22"/>
          <w:szCs w:val="22"/>
        </w:rPr>
        <w:t xml:space="preserve"> highl</w:t>
      </w:r>
      <w:r w:rsidR="00B10210">
        <w:rPr>
          <w:rFonts w:asciiTheme="minorHAnsi" w:hAnsiTheme="minorHAnsi" w:cstheme="minorHAnsi"/>
          <w:sz w:val="22"/>
          <w:szCs w:val="22"/>
        </w:rPr>
        <w:t xml:space="preserve">ights of her report. </w:t>
      </w:r>
    </w:p>
    <w:p w14:paraId="566A36F1" w14:textId="6259D9A8" w:rsidR="00D77E25" w:rsidRDefault="00D77E25" w:rsidP="00D77E25">
      <w:pPr>
        <w:numPr>
          <w:ilvl w:val="1"/>
          <w:numId w:val="24"/>
        </w:numPr>
        <w:ind w:left="990" w:hanging="270"/>
        <w:jc w:val="both"/>
        <w:rPr>
          <w:rFonts w:asciiTheme="minorHAnsi" w:hAnsiTheme="minorHAnsi" w:cstheme="minorHAnsi"/>
          <w:sz w:val="22"/>
          <w:szCs w:val="22"/>
        </w:rPr>
      </w:pPr>
      <w:r>
        <w:rPr>
          <w:rFonts w:asciiTheme="minorHAnsi" w:hAnsiTheme="minorHAnsi" w:cstheme="minorHAnsi"/>
          <w:sz w:val="22"/>
          <w:szCs w:val="22"/>
        </w:rPr>
        <w:t>Committees Updates;</w:t>
      </w:r>
      <w:r w:rsidR="00B10210">
        <w:rPr>
          <w:rFonts w:asciiTheme="minorHAnsi" w:hAnsiTheme="minorHAnsi" w:cstheme="minorHAnsi"/>
          <w:sz w:val="22"/>
          <w:szCs w:val="22"/>
        </w:rPr>
        <w:t xml:space="preserve"> </w:t>
      </w:r>
      <w:r w:rsidR="00440F09">
        <w:rPr>
          <w:rFonts w:asciiTheme="minorHAnsi" w:hAnsiTheme="minorHAnsi" w:cstheme="minorHAnsi"/>
          <w:sz w:val="22"/>
          <w:szCs w:val="22"/>
        </w:rPr>
        <w:t xml:space="preserve">Law Enforcement committee update by Trustee Larson, with request for evidence software. </w:t>
      </w:r>
    </w:p>
    <w:p w14:paraId="43CAA1C1" w14:textId="77777777" w:rsidR="00D77E25" w:rsidRDefault="00D77E25" w:rsidP="00D77E25">
      <w:pPr>
        <w:numPr>
          <w:ilvl w:val="0"/>
          <w:numId w:val="24"/>
        </w:numPr>
        <w:tabs>
          <w:tab w:val="clear" w:pos="1440"/>
        </w:tabs>
        <w:spacing w:before="120"/>
        <w:ind w:left="720" w:hanging="446"/>
        <w:rPr>
          <w:rFonts w:asciiTheme="minorHAnsi" w:hAnsiTheme="minorHAnsi" w:cstheme="minorHAnsi"/>
          <w:b/>
          <w:bCs/>
          <w:sz w:val="22"/>
          <w:szCs w:val="22"/>
        </w:rPr>
      </w:pPr>
      <w:r>
        <w:rPr>
          <w:rFonts w:asciiTheme="minorHAnsi" w:hAnsiTheme="minorHAnsi" w:cstheme="minorHAnsi"/>
          <w:b/>
          <w:bCs/>
          <w:sz w:val="22"/>
          <w:szCs w:val="22"/>
        </w:rPr>
        <w:t>OLD BUSINESS</w:t>
      </w:r>
    </w:p>
    <w:p w14:paraId="4FAC39A9" w14:textId="54C2ECF4" w:rsidR="00D77E25" w:rsidRPr="006E6269" w:rsidRDefault="00440F09" w:rsidP="00D77E25">
      <w:pPr>
        <w:numPr>
          <w:ilvl w:val="1"/>
          <w:numId w:val="24"/>
        </w:numPr>
        <w:ind w:left="1080"/>
        <w:rPr>
          <w:rFonts w:asciiTheme="minorHAnsi" w:hAnsiTheme="minorHAnsi" w:cstheme="minorHAnsi"/>
          <w:sz w:val="22"/>
          <w:szCs w:val="22"/>
        </w:rPr>
      </w:pPr>
      <w:r>
        <w:rPr>
          <w:rFonts w:asciiTheme="minorHAnsi" w:hAnsiTheme="minorHAnsi" w:cstheme="minorHAnsi"/>
          <w:sz w:val="22"/>
          <w:szCs w:val="22"/>
        </w:rPr>
        <w:t xml:space="preserve">None. </w:t>
      </w:r>
    </w:p>
    <w:p w14:paraId="3778F206" w14:textId="77777777" w:rsidR="00440F09" w:rsidRPr="00B73B71" w:rsidRDefault="00440F09" w:rsidP="00440F09">
      <w:pPr>
        <w:numPr>
          <w:ilvl w:val="0"/>
          <w:numId w:val="24"/>
        </w:numPr>
        <w:tabs>
          <w:tab w:val="clear" w:pos="1440"/>
        </w:tabs>
        <w:spacing w:before="120" w:after="120"/>
        <w:ind w:left="720" w:hanging="446"/>
        <w:rPr>
          <w:rFonts w:asciiTheme="minorHAnsi" w:hAnsiTheme="minorHAnsi" w:cstheme="minorHAnsi"/>
          <w:b/>
          <w:bCs/>
          <w:sz w:val="22"/>
          <w:szCs w:val="22"/>
        </w:rPr>
      </w:pPr>
      <w:r w:rsidRPr="00B73B71">
        <w:rPr>
          <w:rFonts w:asciiTheme="minorHAnsi" w:hAnsiTheme="minorHAnsi" w:cstheme="minorHAnsi"/>
          <w:b/>
          <w:bCs/>
          <w:sz w:val="22"/>
          <w:szCs w:val="22"/>
        </w:rPr>
        <w:t xml:space="preserve">NEW BUSINESS  </w:t>
      </w:r>
    </w:p>
    <w:p w14:paraId="35E9ADEA" w14:textId="0DC3EDBE" w:rsidR="00440F09" w:rsidRPr="00E46BEA" w:rsidRDefault="00440F09" w:rsidP="00440F09">
      <w:pPr>
        <w:pStyle w:val="ListParagraph"/>
        <w:numPr>
          <w:ilvl w:val="1"/>
          <w:numId w:val="24"/>
        </w:numPr>
        <w:ind w:left="1080"/>
        <w:contextualSpacing w:val="0"/>
        <w:rPr>
          <w:rFonts w:asciiTheme="minorHAnsi" w:hAnsiTheme="minorHAnsi" w:cstheme="minorHAnsi"/>
          <w:sz w:val="22"/>
          <w:szCs w:val="22"/>
        </w:rPr>
      </w:pPr>
      <w:bookmarkStart w:id="1" w:name="_Hlk181947992"/>
      <w:r>
        <w:rPr>
          <w:rFonts w:asciiTheme="minorHAnsi" w:hAnsiTheme="minorHAnsi" w:cstheme="minorHAnsi"/>
          <w:sz w:val="22"/>
          <w:szCs w:val="22"/>
        </w:rPr>
        <w:t>Consider/Act on Village of Cameron Electrical Ordinance</w:t>
      </w:r>
      <w:r>
        <w:rPr>
          <w:rFonts w:asciiTheme="minorHAnsi" w:hAnsiTheme="minorHAnsi" w:cstheme="minorHAnsi"/>
          <w:sz w:val="22"/>
          <w:szCs w:val="22"/>
        </w:rPr>
        <w:t xml:space="preserve"> 2026-04</w:t>
      </w:r>
      <w:r>
        <w:rPr>
          <w:rFonts w:asciiTheme="minorHAnsi" w:hAnsiTheme="minorHAnsi" w:cstheme="minorHAnsi"/>
          <w:sz w:val="22"/>
          <w:szCs w:val="22"/>
        </w:rPr>
        <w:t xml:space="preserve">, Rep Bree Brown from REM Inspecting LLC present; </w:t>
      </w:r>
      <w:r>
        <w:rPr>
          <w:rFonts w:asciiTheme="minorHAnsi" w:hAnsiTheme="minorHAnsi" w:cstheme="minorHAnsi"/>
          <w:sz w:val="22"/>
          <w:szCs w:val="22"/>
          <w:u w:val="single"/>
        </w:rPr>
        <w:t xml:space="preserve">Trustee </w:t>
      </w:r>
      <w:r w:rsidR="009B1C1E">
        <w:rPr>
          <w:rFonts w:asciiTheme="minorHAnsi" w:hAnsiTheme="minorHAnsi" w:cstheme="minorHAnsi"/>
          <w:sz w:val="22"/>
          <w:szCs w:val="22"/>
          <w:u w:val="single"/>
        </w:rPr>
        <w:t>Hill/</w:t>
      </w:r>
      <w:r>
        <w:rPr>
          <w:rFonts w:asciiTheme="minorHAnsi" w:hAnsiTheme="minorHAnsi" w:cstheme="minorHAnsi"/>
          <w:sz w:val="22"/>
          <w:szCs w:val="22"/>
          <w:u w:val="single"/>
        </w:rPr>
        <w:t>Larson motion to approve Village of Cameron Electrical Ordinance 2026-04 as presented (changing chairman to president)</w:t>
      </w:r>
      <w:r w:rsidR="009B1C1E">
        <w:rPr>
          <w:rFonts w:asciiTheme="minorHAnsi" w:hAnsiTheme="minorHAnsi" w:cstheme="minorHAnsi"/>
          <w:sz w:val="22"/>
          <w:szCs w:val="22"/>
          <w:u w:val="single"/>
        </w:rPr>
        <w:t>.</w:t>
      </w:r>
      <w:r>
        <w:rPr>
          <w:rFonts w:asciiTheme="minorHAnsi" w:hAnsiTheme="minorHAnsi" w:cstheme="minorHAnsi"/>
          <w:sz w:val="22"/>
          <w:szCs w:val="22"/>
          <w:u w:val="single"/>
        </w:rPr>
        <w:t xml:space="preserve"> 6 aye and 1 nay</w:t>
      </w:r>
      <w:r w:rsidR="009B1C1E">
        <w:rPr>
          <w:rFonts w:asciiTheme="minorHAnsi" w:hAnsiTheme="minorHAnsi" w:cstheme="minorHAnsi"/>
          <w:sz w:val="22"/>
          <w:szCs w:val="22"/>
          <w:u w:val="single"/>
        </w:rPr>
        <w:t>(Ebner)</w:t>
      </w:r>
      <w:r>
        <w:rPr>
          <w:rFonts w:asciiTheme="minorHAnsi" w:hAnsiTheme="minorHAnsi" w:cstheme="minorHAnsi"/>
          <w:sz w:val="22"/>
          <w:szCs w:val="22"/>
          <w:u w:val="single"/>
        </w:rPr>
        <w:t xml:space="preserve">. Motion carried 6-1. </w:t>
      </w:r>
    </w:p>
    <w:p w14:paraId="60C1CCC3" w14:textId="30A630C3" w:rsidR="00440F09" w:rsidRDefault="00440F09" w:rsidP="00440F09">
      <w:pPr>
        <w:pStyle w:val="ListParagraph"/>
        <w:numPr>
          <w:ilvl w:val="1"/>
          <w:numId w:val="24"/>
        </w:numPr>
        <w:ind w:left="1080"/>
        <w:contextualSpacing w:val="0"/>
        <w:rPr>
          <w:rFonts w:asciiTheme="minorHAnsi" w:hAnsiTheme="minorHAnsi" w:cstheme="minorHAnsi"/>
          <w:sz w:val="22"/>
          <w:szCs w:val="22"/>
        </w:rPr>
      </w:pPr>
      <w:r w:rsidRPr="007B5EAF">
        <w:rPr>
          <w:rFonts w:asciiTheme="minorHAnsi" w:hAnsiTheme="minorHAnsi" w:cstheme="minorHAnsi"/>
          <w:sz w:val="22"/>
          <w:szCs w:val="22"/>
        </w:rPr>
        <w:t xml:space="preserve">Consider/Act on </w:t>
      </w:r>
      <w:r>
        <w:rPr>
          <w:rFonts w:asciiTheme="minorHAnsi" w:hAnsiTheme="minorHAnsi" w:cstheme="minorHAnsi"/>
          <w:sz w:val="22"/>
          <w:szCs w:val="22"/>
        </w:rPr>
        <w:t>Contract renewal with Republic Services – Kathy Linville, Representative</w:t>
      </w:r>
      <w:r w:rsidR="00913DFB">
        <w:rPr>
          <w:rFonts w:asciiTheme="minorHAnsi" w:hAnsiTheme="minorHAnsi" w:cstheme="minorHAnsi"/>
          <w:sz w:val="22"/>
          <w:szCs w:val="22"/>
        </w:rPr>
        <w:t xml:space="preserve"> and Ken Maxey, General Manager</w:t>
      </w:r>
      <w:r>
        <w:rPr>
          <w:rFonts w:asciiTheme="minorHAnsi" w:hAnsiTheme="minorHAnsi" w:cstheme="minorHAnsi"/>
          <w:sz w:val="22"/>
          <w:szCs w:val="22"/>
        </w:rPr>
        <w:t>;</w:t>
      </w:r>
      <w:r>
        <w:rPr>
          <w:rFonts w:asciiTheme="minorHAnsi" w:hAnsiTheme="minorHAnsi" w:cstheme="minorHAnsi"/>
          <w:sz w:val="22"/>
          <w:szCs w:val="22"/>
        </w:rPr>
        <w:t xml:space="preserve"> </w:t>
      </w:r>
      <w:r>
        <w:rPr>
          <w:rFonts w:asciiTheme="minorHAnsi" w:hAnsiTheme="minorHAnsi" w:cstheme="minorHAnsi"/>
          <w:sz w:val="22"/>
          <w:szCs w:val="22"/>
          <w:u w:val="single"/>
        </w:rPr>
        <w:t>Motion by Trustee Johnson</w:t>
      </w:r>
      <w:r w:rsidR="009B1C1E">
        <w:rPr>
          <w:rFonts w:asciiTheme="minorHAnsi" w:hAnsiTheme="minorHAnsi" w:cstheme="minorHAnsi"/>
          <w:sz w:val="22"/>
          <w:szCs w:val="22"/>
          <w:u w:val="single"/>
        </w:rPr>
        <w:t>/Paddock</w:t>
      </w:r>
      <w:r>
        <w:rPr>
          <w:rFonts w:asciiTheme="minorHAnsi" w:hAnsiTheme="minorHAnsi" w:cstheme="minorHAnsi"/>
          <w:sz w:val="22"/>
          <w:szCs w:val="22"/>
          <w:u w:val="single"/>
        </w:rPr>
        <w:t xml:space="preserve"> to table one month for negotiations. Negotiations will be with Trustee Hill, President Hulback, citizen LaLiberty and Republic services Ken Maxey. All aye. Motion carried 7-0.  </w:t>
      </w:r>
    </w:p>
    <w:p w14:paraId="05D93E1E" w14:textId="3CAB205E" w:rsidR="00440F09" w:rsidRDefault="00440F09" w:rsidP="00440F09">
      <w:pPr>
        <w:pStyle w:val="ListParagraph"/>
        <w:numPr>
          <w:ilvl w:val="1"/>
          <w:numId w:val="24"/>
        </w:numPr>
        <w:ind w:left="1080"/>
        <w:contextualSpacing w:val="0"/>
        <w:rPr>
          <w:rFonts w:asciiTheme="minorHAnsi" w:hAnsiTheme="minorHAnsi" w:cstheme="minorHAnsi"/>
          <w:sz w:val="22"/>
          <w:szCs w:val="22"/>
        </w:rPr>
      </w:pPr>
      <w:r>
        <w:rPr>
          <w:rFonts w:asciiTheme="minorHAnsi" w:hAnsiTheme="minorHAnsi" w:cstheme="minorHAnsi"/>
          <w:sz w:val="22"/>
          <w:szCs w:val="22"/>
        </w:rPr>
        <w:t>Consider/Act on Barron County Economic Development Corporation annual donation of $1,250, Rep. Dave Armstrong present;</w:t>
      </w:r>
      <w:r w:rsidR="00913DFB">
        <w:rPr>
          <w:rFonts w:asciiTheme="minorHAnsi" w:hAnsiTheme="minorHAnsi" w:cstheme="minorHAnsi"/>
          <w:sz w:val="22"/>
          <w:szCs w:val="22"/>
        </w:rPr>
        <w:t xml:space="preserve"> </w:t>
      </w:r>
      <w:r w:rsidR="00913DFB">
        <w:rPr>
          <w:rFonts w:asciiTheme="minorHAnsi" w:hAnsiTheme="minorHAnsi" w:cstheme="minorHAnsi"/>
          <w:sz w:val="22"/>
          <w:szCs w:val="22"/>
          <w:u w:val="single"/>
        </w:rPr>
        <w:t>Motion by Trustee Paddock</w:t>
      </w:r>
      <w:r w:rsidR="009B1C1E">
        <w:rPr>
          <w:rFonts w:asciiTheme="minorHAnsi" w:hAnsiTheme="minorHAnsi" w:cstheme="minorHAnsi"/>
          <w:sz w:val="22"/>
          <w:szCs w:val="22"/>
          <w:u w:val="single"/>
        </w:rPr>
        <w:t>/Krug</w:t>
      </w:r>
      <w:r w:rsidR="00913DFB">
        <w:rPr>
          <w:rFonts w:asciiTheme="minorHAnsi" w:hAnsiTheme="minorHAnsi" w:cstheme="minorHAnsi"/>
          <w:sz w:val="22"/>
          <w:szCs w:val="22"/>
          <w:u w:val="single"/>
        </w:rPr>
        <w:t xml:space="preserve"> to approve Barron County Economic Development Corporation annual donation of $1,250. All aye. Motion carried 7-0.</w:t>
      </w:r>
    </w:p>
    <w:p w14:paraId="7A30C03D" w14:textId="2261934C" w:rsidR="00440F09" w:rsidRDefault="00440F09" w:rsidP="00440F09">
      <w:pPr>
        <w:pStyle w:val="ListParagraph"/>
        <w:numPr>
          <w:ilvl w:val="1"/>
          <w:numId w:val="24"/>
        </w:numPr>
        <w:ind w:left="1080"/>
        <w:contextualSpacing w:val="0"/>
        <w:rPr>
          <w:rFonts w:asciiTheme="minorHAnsi" w:hAnsiTheme="minorHAnsi" w:cstheme="minorHAnsi"/>
          <w:sz w:val="22"/>
          <w:szCs w:val="22"/>
        </w:rPr>
      </w:pPr>
      <w:r>
        <w:rPr>
          <w:rFonts w:asciiTheme="minorHAnsi" w:hAnsiTheme="minorHAnsi" w:cstheme="minorHAnsi"/>
          <w:sz w:val="22"/>
          <w:szCs w:val="22"/>
        </w:rPr>
        <w:t>Consider/Act on Village of Cameron Emergency Operations Plan submitted by Nate Dunston – to be signed by all board members, - not in packet (can stop by to review if needed);</w:t>
      </w:r>
      <w:r w:rsidR="000915FE" w:rsidRPr="000915FE">
        <w:rPr>
          <w:rFonts w:asciiTheme="minorHAnsi" w:hAnsiTheme="minorHAnsi" w:cstheme="minorHAnsi"/>
          <w:sz w:val="22"/>
          <w:szCs w:val="22"/>
          <w:u w:val="single"/>
        </w:rPr>
        <w:t xml:space="preserve"> </w:t>
      </w:r>
      <w:r w:rsidR="000915FE">
        <w:rPr>
          <w:rFonts w:asciiTheme="minorHAnsi" w:hAnsiTheme="minorHAnsi" w:cstheme="minorHAnsi"/>
          <w:sz w:val="22"/>
          <w:szCs w:val="22"/>
          <w:u w:val="single"/>
        </w:rPr>
        <w:t>Motion by Trustee Johnson</w:t>
      </w:r>
      <w:r w:rsidR="009B1C1E">
        <w:rPr>
          <w:rFonts w:asciiTheme="minorHAnsi" w:hAnsiTheme="minorHAnsi" w:cstheme="minorHAnsi"/>
          <w:sz w:val="22"/>
          <w:szCs w:val="22"/>
          <w:u w:val="single"/>
        </w:rPr>
        <w:t>/Hill</w:t>
      </w:r>
      <w:r w:rsidR="000915FE">
        <w:rPr>
          <w:rFonts w:asciiTheme="minorHAnsi" w:hAnsiTheme="minorHAnsi" w:cstheme="minorHAnsi"/>
          <w:sz w:val="22"/>
          <w:szCs w:val="22"/>
          <w:u w:val="single"/>
        </w:rPr>
        <w:t xml:space="preserve"> to approve Village of Cameron Emergency Operations Plan (taking out Trustee Hill’s work number). All aye. Motion carried 7-0.</w:t>
      </w:r>
    </w:p>
    <w:p w14:paraId="3B4BDEF8" w14:textId="40AA4E3B" w:rsidR="00440F09" w:rsidRPr="004743BB" w:rsidRDefault="00440F09" w:rsidP="00440F09">
      <w:pPr>
        <w:pStyle w:val="ListParagraph"/>
        <w:numPr>
          <w:ilvl w:val="1"/>
          <w:numId w:val="24"/>
        </w:numPr>
        <w:ind w:left="1080"/>
        <w:contextualSpacing w:val="0"/>
        <w:rPr>
          <w:rFonts w:asciiTheme="minorHAnsi" w:hAnsiTheme="minorHAnsi" w:cstheme="minorHAnsi"/>
          <w:sz w:val="22"/>
          <w:szCs w:val="22"/>
        </w:rPr>
      </w:pPr>
      <w:r>
        <w:rPr>
          <w:rFonts w:asciiTheme="minorHAnsi" w:hAnsiTheme="minorHAnsi" w:cstheme="minorHAnsi"/>
          <w:sz w:val="22"/>
          <w:szCs w:val="22"/>
        </w:rPr>
        <w:t>Consider/Act on purchasing PMI Evidence software for the Police Department for $3,940 with annual updates and maintenance cost of $595.00;</w:t>
      </w:r>
      <w:r w:rsidR="000915FE">
        <w:rPr>
          <w:rFonts w:asciiTheme="minorHAnsi" w:hAnsiTheme="minorHAnsi" w:cstheme="minorHAnsi"/>
          <w:sz w:val="22"/>
          <w:szCs w:val="22"/>
        </w:rPr>
        <w:t xml:space="preserve"> </w:t>
      </w:r>
      <w:r w:rsidR="000915FE">
        <w:rPr>
          <w:rFonts w:asciiTheme="minorHAnsi" w:hAnsiTheme="minorHAnsi" w:cstheme="minorHAnsi"/>
          <w:sz w:val="22"/>
          <w:szCs w:val="22"/>
          <w:u w:val="single"/>
        </w:rPr>
        <w:t>Motion by Trustee Larson</w:t>
      </w:r>
      <w:r w:rsidR="009B1C1E">
        <w:rPr>
          <w:rFonts w:asciiTheme="minorHAnsi" w:hAnsiTheme="minorHAnsi" w:cstheme="minorHAnsi"/>
          <w:sz w:val="22"/>
          <w:szCs w:val="22"/>
          <w:u w:val="single"/>
        </w:rPr>
        <w:t>/Ebner</w:t>
      </w:r>
      <w:r w:rsidR="000915FE">
        <w:rPr>
          <w:rFonts w:asciiTheme="minorHAnsi" w:hAnsiTheme="minorHAnsi" w:cstheme="minorHAnsi"/>
          <w:sz w:val="22"/>
          <w:szCs w:val="22"/>
          <w:u w:val="single"/>
        </w:rPr>
        <w:t xml:space="preserve"> to approve purchasing PMI Evidence software for the Police Department for $3,940 with annual updates and maintenance costs of $595. All aye. Motion carried 7-0.</w:t>
      </w:r>
    </w:p>
    <w:p w14:paraId="68B59ED7" w14:textId="77777777" w:rsidR="00440F09" w:rsidRPr="004743BB" w:rsidRDefault="00440F09" w:rsidP="00440F09">
      <w:pPr>
        <w:pStyle w:val="ListParagraph"/>
        <w:numPr>
          <w:ilvl w:val="1"/>
          <w:numId w:val="24"/>
        </w:numPr>
        <w:ind w:left="1080"/>
        <w:contextualSpacing w:val="0"/>
        <w:rPr>
          <w:rFonts w:asciiTheme="minorHAnsi" w:hAnsiTheme="minorHAnsi" w:cstheme="minorHAnsi"/>
          <w:sz w:val="22"/>
          <w:szCs w:val="22"/>
        </w:rPr>
      </w:pPr>
      <w:r w:rsidRPr="004743BB">
        <w:rPr>
          <w:rFonts w:asciiTheme="minorHAnsi" w:hAnsiTheme="minorHAnsi" w:cstheme="minorHAnsi"/>
          <w:sz w:val="22"/>
          <w:szCs w:val="22"/>
        </w:rPr>
        <w:lastRenderedPageBreak/>
        <w:t xml:space="preserve">Closed Session pursuant to </w:t>
      </w:r>
      <w:r w:rsidRPr="004743BB">
        <w:rPr>
          <w:rFonts w:asciiTheme="minorHAnsi" w:hAnsiTheme="minorHAnsi" w:cstheme="minorHAnsi"/>
          <w:sz w:val="22"/>
          <w:szCs w:val="22"/>
          <w:u w:val="single"/>
        </w:rPr>
        <w:t>Wis. Stat. 19.85(1)(c)</w:t>
      </w:r>
      <w:r w:rsidRPr="00D9174F">
        <w:rPr>
          <w:rFonts w:asciiTheme="minorHAnsi" w:hAnsiTheme="minorHAnsi" w:cstheme="minorHAnsi"/>
          <w:sz w:val="22"/>
          <w:szCs w:val="22"/>
          <w:u w:val="single"/>
        </w:rPr>
        <w:t xml:space="preserve"> </w:t>
      </w:r>
      <w:r w:rsidRPr="00D9174F">
        <w:rPr>
          <w:rStyle w:val="qstr"/>
          <w:rFonts w:asciiTheme="minorHAnsi" w:hAnsiTheme="minorHAnsi" w:cstheme="minorHAnsi"/>
          <w:color w:val="000000"/>
          <w:sz w:val="22"/>
          <w:szCs w:val="22"/>
        </w:rPr>
        <w:t>Exemptions.(1</w:t>
      </w:r>
      <w:r w:rsidRPr="004743BB">
        <w:rPr>
          <w:rStyle w:val="qstr"/>
          <w:rFonts w:asciiTheme="minorHAnsi" w:hAnsiTheme="minorHAnsi" w:cstheme="minorHAnsi"/>
          <w:b/>
          <w:bCs/>
          <w:color w:val="000000"/>
          <w:sz w:val="22"/>
          <w:szCs w:val="22"/>
        </w:rPr>
        <w:t>)</w:t>
      </w:r>
      <w:r w:rsidRPr="004743BB">
        <w:rPr>
          <w:rStyle w:val="qstr"/>
          <w:rFonts w:asciiTheme="minorHAnsi" w:hAnsiTheme="minorHAnsi" w:cstheme="minorHAnsi"/>
          <w:color w:val="000000"/>
          <w:sz w:val="22"/>
          <w:szCs w:val="22"/>
        </w:rPr>
        <w:t> </w:t>
      </w:r>
      <w:r w:rsidRPr="004743BB">
        <w:rPr>
          <w:rStyle w:val="qstr"/>
          <w:rFonts w:asciiTheme="minorHAnsi" w:hAnsiTheme="minorHAnsi" w:cstheme="minorHAnsi"/>
          <w:color w:val="000000"/>
          <w:sz w:val="22"/>
          <w:szCs w:val="22"/>
        </w:rPr>
        <w:t>Any meeting of a governmental body, upon motion duly made and carried, may be convened in closed session under one or more of the exemptions provided in this section. The motion shall be carried by a majority vote in such manner that the vote of each member is ascertained and recorded in the minutes. No motion to convene in closed session may be adopted unless the chief presiding officer announces to those present at the meeting at which such motion is made, the nature of the business to be considered at such closed session, and the specific exemption or exemptions under this subsection by which such closed session is claimed to be authorized. Such announcement shall become part of the record of the meeting. No business may be taken up at any closed session except that which relates to matters contained in the chief presiding officer’s announcement of the closed session. A closed session may be held for any of the following purposes:</w:t>
      </w:r>
    </w:p>
    <w:p w14:paraId="1A9B9AA4" w14:textId="77777777" w:rsidR="00440F09" w:rsidRDefault="00440F09" w:rsidP="00440F09">
      <w:pPr>
        <w:ind w:left="1166"/>
        <w:jc w:val="both"/>
        <w:rPr>
          <w:rFonts w:asciiTheme="minorHAnsi" w:hAnsiTheme="minorHAnsi" w:cstheme="minorHAnsi"/>
          <w:sz w:val="22"/>
          <w:szCs w:val="22"/>
        </w:rPr>
      </w:pPr>
      <w:r w:rsidRPr="004743BB">
        <w:rPr>
          <w:rFonts w:asciiTheme="minorHAnsi" w:hAnsiTheme="minorHAnsi" w:cstheme="minorHAnsi"/>
          <w:b/>
          <w:bCs/>
          <w:sz w:val="22"/>
          <w:szCs w:val="22"/>
        </w:rPr>
        <w:t>(e)</w:t>
      </w:r>
      <w:r w:rsidRPr="004743BB">
        <w:rPr>
          <w:rFonts w:asciiTheme="minorHAnsi" w:hAnsiTheme="minorHAnsi" w:cstheme="minorHAnsi"/>
          <w:sz w:val="22"/>
          <w:szCs w:val="22"/>
        </w:rPr>
        <w:t> Deliberating or negotiating the purchasing of public properties, the investing of public funds, or conducting other specified public business, whenever competitive or bargaining reasons require a closed session.</w:t>
      </w:r>
      <w:r>
        <w:rPr>
          <w:rFonts w:asciiTheme="minorHAnsi" w:hAnsiTheme="minorHAnsi" w:cstheme="minorHAnsi"/>
          <w:sz w:val="22"/>
          <w:szCs w:val="22"/>
        </w:rPr>
        <w:t xml:space="preserve"> Reviewing a potential developer’s proposal. </w:t>
      </w:r>
    </w:p>
    <w:p w14:paraId="64242835" w14:textId="575046DC" w:rsidR="009B1C1E" w:rsidRPr="00D3797A" w:rsidRDefault="009B1C1E" w:rsidP="009B1C1E">
      <w:pPr>
        <w:ind w:left="1166"/>
        <w:jc w:val="both"/>
        <w:rPr>
          <w:rFonts w:asciiTheme="minorHAnsi" w:hAnsiTheme="minorHAnsi" w:cstheme="minorHAnsi"/>
          <w:sz w:val="22"/>
          <w:szCs w:val="22"/>
          <w:u w:val="single"/>
        </w:rPr>
      </w:pPr>
      <w:r w:rsidRPr="00D3797A">
        <w:rPr>
          <w:rFonts w:asciiTheme="minorHAnsi" w:hAnsiTheme="minorHAnsi" w:cstheme="minorHAnsi"/>
          <w:sz w:val="22"/>
          <w:szCs w:val="22"/>
          <w:u w:val="single"/>
        </w:rPr>
        <w:t xml:space="preserve">7:35 pm COP Engel and Building Inspector Atwood excused. Hulback approved closed session with a roll call vote. All aye. </w:t>
      </w:r>
      <w:r w:rsidR="00D3797A" w:rsidRPr="00D3797A">
        <w:rPr>
          <w:rFonts w:asciiTheme="minorHAnsi" w:hAnsiTheme="minorHAnsi" w:cstheme="minorHAnsi"/>
          <w:sz w:val="22"/>
          <w:szCs w:val="22"/>
          <w:u w:val="single"/>
        </w:rPr>
        <w:t xml:space="preserve">8:20 pm Hulback approved to go back into open session. All aye. </w:t>
      </w:r>
    </w:p>
    <w:p w14:paraId="5E8834B5" w14:textId="71BCE5DC" w:rsidR="00440F09" w:rsidRPr="004D6559" w:rsidRDefault="00440F09" w:rsidP="00440F09">
      <w:pPr>
        <w:numPr>
          <w:ilvl w:val="1"/>
          <w:numId w:val="24"/>
        </w:numPr>
        <w:ind w:left="1166" w:hanging="446"/>
        <w:jc w:val="both"/>
        <w:rPr>
          <w:rFonts w:asciiTheme="minorHAnsi" w:hAnsiTheme="minorHAnsi" w:cstheme="minorHAnsi"/>
          <w:sz w:val="22"/>
          <w:szCs w:val="22"/>
        </w:rPr>
      </w:pPr>
      <w:r w:rsidRPr="00430F49">
        <w:rPr>
          <w:rFonts w:asciiTheme="minorHAnsi" w:hAnsiTheme="minorHAnsi" w:cstheme="minorHAnsi"/>
          <w:sz w:val="22"/>
          <w:szCs w:val="22"/>
        </w:rPr>
        <w:t xml:space="preserve">Consider/Act to </w:t>
      </w:r>
      <w:r w:rsidRPr="00430F49">
        <w:rPr>
          <w:rFonts w:ascii="Calibri" w:hAnsi="Calibri" w:cs="Calibri"/>
          <w:sz w:val="22"/>
          <w:szCs w:val="22"/>
        </w:rPr>
        <w:t>Reconvene into Open Session and to take any action on Closed Session items if necessary</w:t>
      </w:r>
      <w:r>
        <w:rPr>
          <w:rFonts w:ascii="Calibri" w:hAnsi="Calibri" w:cs="Calibri"/>
          <w:sz w:val="22"/>
          <w:szCs w:val="22"/>
        </w:rPr>
        <w:t>.</w:t>
      </w:r>
      <w:r w:rsidR="00D3797A">
        <w:rPr>
          <w:rFonts w:ascii="Calibri" w:hAnsi="Calibri" w:cs="Calibri"/>
          <w:sz w:val="22"/>
          <w:szCs w:val="22"/>
        </w:rPr>
        <w:t xml:space="preserve"> </w:t>
      </w:r>
      <w:r w:rsidR="00D3797A">
        <w:rPr>
          <w:rFonts w:ascii="Calibri" w:hAnsi="Calibri" w:cs="Calibri"/>
          <w:sz w:val="22"/>
          <w:szCs w:val="22"/>
          <w:u w:val="single"/>
        </w:rPr>
        <w:t xml:space="preserve">8:20 pm no action required from closed session. </w:t>
      </w:r>
    </w:p>
    <w:bookmarkEnd w:id="1"/>
    <w:p w14:paraId="2A5AE743" w14:textId="6A4234E1" w:rsidR="00440F09" w:rsidRPr="00D3797A" w:rsidRDefault="00440F09" w:rsidP="00440F09">
      <w:pPr>
        <w:pStyle w:val="ListParagraph"/>
        <w:numPr>
          <w:ilvl w:val="0"/>
          <w:numId w:val="24"/>
        </w:numPr>
        <w:tabs>
          <w:tab w:val="num" w:pos="990"/>
        </w:tabs>
        <w:spacing w:before="120" w:after="120"/>
        <w:ind w:left="720" w:hanging="446"/>
        <w:contextualSpacing w:val="0"/>
        <w:rPr>
          <w:rFonts w:asciiTheme="minorHAnsi" w:hAnsiTheme="minorHAnsi" w:cstheme="minorHAnsi"/>
          <w:b/>
          <w:bCs/>
          <w:caps/>
          <w:sz w:val="22"/>
          <w:szCs w:val="22"/>
        </w:rPr>
      </w:pPr>
      <w:r w:rsidRPr="0085692A">
        <w:rPr>
          <w:rFonts w:asciiTheme="minorHAnsi" w:hAnsiTheme="minorHAnsi" w:cstheme="minorHAnsi"/>
          <w:b/>
          <w:bCs/>
          <w:caps/>
          <w:sz w:val="22"/>
          <w:szCs w:val="22"/>
        </w:rPr>
        <w:t xml:space="preserve">Adjournment </w:t>
      </w:r>
    </w:p>
    <w:p w14:paraId="2B768985" w14:textId="77777777" w:rsidR="00D3797A" w:rsidRPr="004D6559" w:rsidRDefault="00D3797A" w:rsidP="00D3797A">
      <w:pPr>
        <w:numPr>
          <w:ilvl w:val="1"/>
          <w:numId w:val="24"/>
        </w:numPr>
        <w:ind w:left="1166" w:hanging="446"/>
        <w:jc w:val="both"/>
        <w:rPr>
          <w:rFonts w:asciiTheme="minorHAnsi" w:hAnsiTheme="minorHAnsi" w:cstheme="minorHAnsi"/>
          <w:sz w:val="22"/>
          <w:szCs w:val="22"/>
        </w:rPr>
      </w:pPr>
      <w:r>
        <w:rPr>
          <w:rFonts w:ascii="Calibri" w:hAnsi="Calibri" w:cs="Calibri"/>
          <w:sz w:val="22"/>
          <w:szCs w:val="22"/>
          <w:u w:val="single"/>
        </w:rPr>
        <w:t xml:space="preserve">8:21 pm Motion by Paddock/Larson to adjourn. </w:t>
      </w:r>
    </w:p>
    <w:p w14:paraId="23669ADA" w14:textId="20033E47" w:rsidR="00111F4E" w:rsidRPr="00D3797A" w:rsidRDefault="00111F4E" w:rsidP="00D3797A">
      <w:pPr>
        <w:tabs>
          <w:tab w:val="num" w:pos="990"/>
        </w:tabs>
        <w:spacing w:before="120"/>
        <w:rPr>
          <w:rFonts w:asciiTheme="minorHAnsi" w:hAnsiTheme="minorHAnsi" w:cstheme="minorHAnsi"/>
          <w:sz w:val="22"/>
          <w:szCs w:val="22"/>
        </w:rPr>
      </w:pPr>
    </w:p>
    <w:p w14:paraId="7AB49C43" w14:textId="77777777" w:rsidR="00111F4E" w:rsidRPr="00111F4E" w:rsidRDefault="00111F4E" w:rsidP="00111F4E">
      <w:pPr>
        <w:pStyle w:val="ListParagraph"/>
        <w:spacing w:before="120"/>
        <w:contextualSpacing w:val="0"/>
        <w:rPr>
          <w:rFonts w:asciiTheme="minorHAnsi" w:hAnsiTheme="minorHAnsi" w:cstheme="minorHAnsi"/>
          <w:sz w:val="22"/>
          <w:szCs w:val="22"/>
        </w:rPr>
      </w:pPr>
    </w:p>
    <w:p w14:paraId="54DC1A96" w14:textId="2529151A" w:rsidR="00AA65D3" w:rsidRPr="001B65AE" w:rsidRDefault="00AA65D3" w:rsidP="001B65AE">
      <w:pPr>
        <w:tabs>
          <w:tab w:val="num" w:pos="990"/>
        </w:tabs>
        <w:ind w:left="274"/>
        <w:jc w:val="right"/>
        <w:rPr>
          <w:rFonts w:asciiTheme="minorHAnsi" w:hAnsiTheme="minorHAnsi" w:cstheme="minorHAnsi"/>
          <w:sz w:val="22"/>
          <w:szCs w:val="22"/>
        </w:rPr>
      </w:pPr>
      <w:r w:rsidRPr="001B65AE">
        <w:rPr>
          <w:rFonts w:asciiTheme="minorHAnsi" w:hAnsiTheme="minorHAnsi" w:cstheme="minorHAnsi"/>
          <w:sz w:val="22"/>
          <w:szCs w:val="22"/>
        </w:rPr>
        <w:t>Respectfully submitted by,</w:t>
      </w:r>
    </w:p>
    <w:p w14:paraId="24ECC5D6" w14:textId="19AF3F3A" w:rsidR="00AA65D3" w:rsidRPr="00AA65D3" w:rsidRDefault="00645080" w:rsidP="005956FC">
      <w:pPr>
        <w:jc w:val="right"/>
        <w:rPr>
          <w:rFonts w:asciiTheme="minorHAnsi" w:hAnsiTheme="minorHAnsi" w:cstheme="minorHAnsi"/>
          <w:sz w:val="22"/>
          <w:szCs w:val="22"/>
        </w:rPr>
      </w:pPr>
      <w:r>
        <w:rPr>
          <w:rFonts w:asciiTheme="minorHAnsi" w:hAnsiTheme="minorHAnsi" w:cstheme="minorHAnsi"/>
          <w:sz w:val="22"/>
          <w:szCs w:val="22"/>
        </w:rPr>
        <w:t>Kristi Anderson</w:t>
      </w:r>
      <w:r w:rsidR="00AA65D3">
        <w:rPr>
          <w:rFonts w:asciiTheme="minorHAnsi" w:hAnsiTheme="minorHAnsi" w:cstheme="minorHAnsi"/>
          <w:sz w:val="22"/>
          <w:szCs w:val="22"/>
        </w:rPr>
        <w:t>, Clerk-Treasurer</w:t>
      </w:r>
    </w:p>
    <w:sectPr w:rsidR="00AA65D3" w:rsidRPr="00AA65D3" w:rsidSect="00D17F30">
      <w:headerReference w:type="even" r:id="rId11"/>
      <w:headerReference w:type="default" r:id="rId12"/>
      <w:footerReference w:type="even" r:id="rId13"/>
      <w:footerReference w:type="default" r:id="rId14"/>
      <w:headerReference w:type="first" r:id="rId15"/>
      <w:footerReference w:type="first" r:id="rId16"/>
      <w:pgSz w:w="12240" w:h="15840" w:code="1"/>
      <w:pgMar w:top="117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0232B" w14:textId="77777777" w:rsidR="002807ED" w:rsidRDefault="002807ED" w:rsidP="00607BA5">
      <w:r>
        <w:separator/>
      </w:r>
    </w:p>
  </w:endnote>
  <w:endnote w:type="continuationSeparator" w:id="0">
    <w:p w14:paraId="1CE0F617" w14:textId="77777777" w:rsidR="002807ED" w:rsidRDefault="002807ED" w:rsidP="00607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62CE2" w14:textId="77777777" w:rsidR="00607BA5" w:rsidRDefault="00607B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A646" w14:textId="77777777" w:rsidR="00607BA5" w:rsidRDefault="00607B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293D1" w14:textId="77777777" w:rsidR="00607BA5" w:rsidRDefault="00607B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B32C3" w14:textId="77777777" w:rsidR="002807ED" w:rsidRDefault="002807ED" w:rsidP="00607BA5">
      <w:r>
        <w:separator/>
      </w:r>
    </w:p>
  </w:footnote>
  <w:footnote w:type="continuationSeparator" w:id="0">
    <w:p w14:paraId="6DF33ECA" w14:textId="77777777" w:rsidR="002807ED" w:rsidRDefault="002807ED" w:rsidP="00607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B7549" w14:textId="33FF66A6" w:rsidR="00607BA5" w:rsidRDefault="00607B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021B4" w14:textId="6811C1B3" w:rsidR="00607BA5" w:rsidRDefault="00607B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619F2" w14:textId="4B631A93" w:rsidR="00607BA5" w:rsidRDefault="00607B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2237DF"/>
    <w:multiLevelType w:val="hybridMultilevel"/>
    <w:tmpl w:val="3418F15E"/>
    <w:lvl w:ilvl="0" w:tplc="FFFFFFFF">
      <w:start w:val="1"/>
      <w:numFmt w:val="decimal"/>
      <w:lvlText w:val="%1."/>
      <w:lvlJc w:val="left"/>
      <w:pPr>
        <w:tabs>
          <w:tab w:val="num" w:pos="1440"/>
        </w:tabs>
        <w:ind w:left="1440" w:hanging="720"/>
      </w:pPr>
      <w:rPr>
        <w:rFonts w:hint="default"/>
      </w:rPr>
    </w:lvl>
    <w:lvl w:ilvl="1" w:tplc="04090013">
      <w:start w:val="1"/>
      <w:numFmt w:val="upperRoman"/>
      <w:lvlText w:val="%2."/>
      <w:lvlJc w:val="right"/>
      <w:pPr>
        <w:ind w:left="1800" w:hanging="360"/>
      </w:pPr>
    </w:lvl>
    <w:lvl w:ilvl="2" w:tplc="FFFFFFFF">
      <w:start w:val="1"/>
      <w:numFmt w:val="upperLetter"/>
      <w:lvlText w:val="%3."/>
      <w:lvlJc w:val="left"/>
      <w:pPr>
        <w:tabs>
          <w:tab w:val="num" w:pos="2700"/>
        </w:tabs>
        <w:ind w:left="2700" w:hanging="360"/>
      </w:pPr>
      <w:rPr>
        <w:rFonts w:hint="default"/>
      </w:rPr>
    </w:lvl>
    <w:lvl w:ilvl="3" w:tplc="FFFFFFFF">
      <w:start w:val="1"/>
      <w:numFmt w:val="decimal"/>
      <w:lvlText w:val="%4."/>
      <w:lvlJc w:val="left"/>
      <w:pPr>
        <w:tabs>
          <w:tab w:val="num" w:pos="3240"/>
        </w:tabs>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CA13E50"/>
    <w:multiLevelType w:val="hybridMultilevel"/>
    <w:tmpl w:val="842AB00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B65226D"/>
    <w:multiLevelType w:val="hybridMultilevel"/>
    <w:tmpl w:val="D93ECF2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7" w15:restartNumberingAfterBreak="0">
    <w:nsid w:val="1F5C4791"/>
    <w:multiLevelType w:val="hybridMultilevel"/>
    <w:tmpl w:val="1CBCAEA6"/>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6BF3857"/>
    <w:multiLevelType w:val="hybridMultilevel"/>
    <w:tmpl w:val="59801528"/>
    <w:lvl w:ilvl="0" w:tplc="04090015">
      <w:start w:val="1"/>
      <w:numFmt w:val="upperLetter"/>
      <w:lvlText w:val="%1."/>
      <w:lvlJc w:val="left"/>
      <w:pPr>
        <w:ind w:left="1886" w:hanging="360"/>
      </w:pPr>
    </w:lvl>
    <w:lvl w:ilvl="1" w:tplc="04090019" w:tentative="1">
      <w:start w:val="1"/>
      <w:numFmt w:val="lowerLetter"/>
      <w:lvlText w:val="%2."/>
      <w:lvlJc w:val="left"/>
      <w:pPr>
        <w:ind w:left="2606" w:hanging="360"/>
      </w:pPr>
    </w:lvl>
    <w:lvl w:ilvl="2" w:tplc="0409001B" w:tentative="1">
      <w:start w:val="1"/>
      <w:numFmt w:val="lowerRoman"/>
      <w:lvlText w:val="%3."/>
      <w:lvlJc w:val="right"/>
      <w:pPr>
        <w:ind w:left="3326" w:hanging="180"/>
      </w:pPr>
    </w:lvl>
    <w:lvl w:ilvl="3" w:tplc="0409000F" w:tentative="1">
      <w:start w:val="1"/>
      <w:numFmt w:val="decimal"/>
      <w:lvlText w:val="%4."/>
      <w:lvlJc w:val="left"/>
      <w:pPr>
        <w:ind w:left="4046" w:hanging="360"/>
      </w:pPr>
    </w:lvl>
    <w:lvl w:ilvl="4" w:tplc="04090019" w:tentative="1">
      <w:start w:val="1"/>
      <w:numFmt w:val="lowerLetter"/>
      <w:lvlText w:val="%5."/>
      <w:lvlJc w:val="left"/>
      <w:pPr>
        <w:ind w:left="4766" w:hanging="360"/>
      </w:pPr>
    </w:lvl>
    <w:lvl w:ilvl="5" w:tplc="0409001B" w:tentative="1">
      <w:start w:val="1"/>
      <w:numFmt w:val="lowerRoman"/>
      <w:lvlText w:val="%6."/>
      <w:lvlJc w:val="right"/>
      <w:pPr>
        <w:ind w:left="5486" w:hanging="180"/>
      </w:pPr>
    </w:lvl>
    <w:lvl w:ilvl="6" w:tplc="0409000F" w:tentative="1">
      <w:start w:val="1"/>
      <w:numFmt w:val="decimal"/>
      <w:lvlText w:val="%7."/>
      <w:lvlJc w:val="left"/>
      <w:pPr>
        <w:ind w:left="6206" w:hanging="360"/>
      </w:pPr>
    </w:lvl>
    <w:lvl w:ilvl="7" w:tplc="04090019" w:tentative="1">
      <w:start w:val="1"/>
      <w:numFmt w:val="lowerLetter"/>
      <w:lvlText w:val="%8."/>
      <w:lvlJc w:val="left"/>
      <w:pPr>
        <w:ind w:left="6926" w:hanging="360"/>
      </w:pPr>
    </w:lvl>
    <w:lvl w:ilvl="8" w:tplc="0409001B" w:tentative="1">
      <w:start w:val="1"/>
      <w:numFmt w:val="lowerRoman"/>
      <w:lvlText w:val="%9."/>
      <w:lvlJc w:val="right"/>
      <w:pPr>
        <w:ind w:left="7646" w:hanging="180"/>
      </w:pPr>
    </w:lvl>
  </w:abstractNum>
  <w:abstractNum w:abstractNumId="19"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D3F1592"/>
    <w:multiLevelType w:val="hybridMultilevel"/>
    <w:tmpl w:val="48B6DF3A"/>
    <w:lvl w:ilvl="0" w:tplc="D50E1328">
      <w:start w:val="2"/>
      <w:numFmt w:val="upperLetter"/>
      <w:lvlText w:val="%1."/>
      <w:lvlJc w:val="left"/>
      <w:pPr>
        <w:ind w:left="108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1"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0310415"/>
    <w:multiLevelType w:val="hybridMultilevel"/>
    <w:tmpl w:val="3D4E3D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6A76AE0"/>
    <w:multiLevelType w:val="hybridMultilevel"/>
    <w:tmpl w:val="B67E866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AC85BF2"/>
    <w:multiLevelType w:val="hybridMultilevel"/>
    <w:tmpl w:val="699AC840"/>
    <w:lvl w:ilvl="0" w:tplc="FFFFFFFF">
      <w:start w:val="1"/>
      <w:numFmt w:val="decimal"/>
      <w:lvlText w:val="%1."/>
      <w:lvlJc w:val="left"/>
      <w:pPr>
        <w:tabs>
          <w:tab w:val="num" w:pos="1440"/>
        </w:tabs>
        <w:ind w:left="1440" w:hanging="720"/>
      </w:pPr>
      <w:rPr>
        <w:rFonts w:hint="default"/>
      </w:rPr>
    </w:lvl>
    <w:lvl w:ilvl="1" w:tplc="04090015">
      <w:start w:val="1"/>
      <w:numFmt w:val="upperLetter"/>
      <w:lvlText w:val="%2."/>
      <w:lvlJc w:val="left"/>
      <w:pPr>
        <w:ind w:left="1800" w:hanging="360"/>
      </w:pPr>
    </w:lvl>
    <w:lvl w:ilvl="2" w:tplc="FFFFFFFF">
      <w:start w:val="1"/>
      <w:numFmt w:val="upperLetter"/>
      <w:lvlText w:val="%3."/>
      <w:lvlJc w:val="left"/>
      <w:pPr>
        <w:tabs>
          <w:tab w:val="num" w:pos="2700"/>
        </w:tabs>
        <w:ind w:left="2700" w:hanging="360"/>
      </w:pPr>
      <w:rPr>
        <w:rFonts w:hint="default"/>
      </w:rPr>
    </w:lvl>
    <w:lvl w:ilvl="3" w:tplc="FFFFFFFF">
      <w:start w:val="1"/>
      <w:numFmt w:val="decimal"/>
      <w:lvlText w:val="%4."/>
      <w:lvlJc w:val="left"/>
      <w:pPr>
        <w:tabs>
          <w:tab w:val="num" w:pos="3240"/>
        </w:tabs>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5"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1853E82"/>
    <w:multiLevelType w:val="hybridMultilevel"/>
    <w:tmpl w:val="8F9E11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488452A"/>
    <w:multiLevelType w:val="hybridMultilevel"/>
    <w:tmpl w:val="9F4A7180"/>
    <w:lvl w:ilvl="0" w:tplc="A622186E">
      <w:start w:val="2"/>
      <w:numFmt w:val="upperLetter"/>
      <w:lvlText w:val="%1."/>
      <w:lvlJc w:val="left"/>
      <w:pPr>
        <w:ind w:left="108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4F647F20"/>
    <w:multiLevelType w:val="hybridMultilevel"/>
    <w:tmpl w:val="875688B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1" w15:restartNumberingAfterBreak="0">
    <w:nsid w:val="50592C6B"/>
    <w:multiLevelType w:val="hybridMultilevel"/>
    <w:tmpl w:val="B712B3DA"/>
    <w:lvl w:ilvl="0" w:tplc="FFFFFFFF">
      <w:start w:val="1"/>
      <w:numFmt w:val="decimal"/>
      <w:lvlText w:val="%1."/>
      <w:lvlJc w:val="left"/>
      <w:pPr>
        <w:tabs>
          <w:tab w:val="num" w:pos="994"/>
        </w:tabs>
        <w:ind w:left="994" w:hanging="720"/>
      </w:pPr>
      <w:rPr>
        <w:rFonts w:hint="default"/>
      </w:rPr>
    </w:lvl>
    <w:lvl w:ilvl="1" w:tplc="04090015">
      <w:start w:val="1"/>
      <w:numFmt w:val="upperLetter"/>
      <w:lvlText w:val="%2."/>
      <w:lvlJc w:val="left"/>
      <w:pPr>
        <w:ind w:left="1354" w:hanging="360"/>
      </w:pPr>
    </w:lvl>
    <w:lvl w:ilvl="2" w:tplc="FFFFFFFF">
      <w:start w:val="1"/>
      <w:numFmt w:val="upperLetter"/>
      <w:lvlText w:val="%3."/>
      <w:lvlJc w:val="left"/>
      <w:pPr>
        <w:tabs>
          <w:tab w:val="num" w:pos="2254"/>
        </w:tabs>
        <w:ind w:left="2254" w:hanging="360"/>
      </w:pPr>
      <w:rPr>
        <w:rFonts w:hint="default"/>
      </w:rPr>
    </w:lvl>
    <w:lvl w:ilvl="3" w:tplc="FFFFFFFF">
      <w:start w:val="1"/>
      <w:numFmt w:val="decimal"/>
      <w:lvlText w:val="%4."/>
      <w:lvlJc w:val="left"/>
      <w:pPr>
        <w:tabs>
          <w:tab w:val="num" w:pos="2794"/>
        </w:tabs>
        <w:ind w:left="2794" w:hanging="360"/>
      </w:pPr>
      <w:rPr>
        <w:rFonts w:hint="default"/>
      </w:rPr>
    </w:lvl>
    <w:lvl w:ilvl="4" w:tplc="FFFFFFFF" w:tentative="1">
      <w:start w:val="1"/>
      <w:numFmt w:val="lowerLetter"/>
      <w:lvlText w:val="%5."/>
      <w:lvlJc w:val="left"/>
      <w:pPr>
        <w:tabs>
          <w:tab w:val="num" w:pos="3514"/>
        </w:tabs>
        <w:ind w:left="3514" w:hanging="360"/>
      </w:pPr>
    </w:lvl>
    <w:lvl w:ilvl="5" w:tplc="FFFFFFFF" w:tentative="1">
      <w:start w:val="1"/>
      <w:numFmt w:val="lowerRoman"/>
      <w:lvlText w:val="%6."/>
      <w:lvlJc w:val="right"/>
      <w:pPr>
        <w:tabs>
          <w:tab w:val="num" w:pos="4234"/>
        </w:tabs>
        <w:ind w:left="4234" w:hanging="180"/>
      </w:pPr>
    </w:lvl>
    <w:lvl w:ilvl="6" w:tplc="FFFFFFFF" w:tentative="1">
      <w:start w:val="1"/>
      <w:numFmt w:val="decimal"/>
      <w:lvlText w:val="%7."/>
      <w:lvlJc w:val="left"/>
      <w:pPr>
        <w:tabs>
          <w:tab w:val="num" w:pos="4954"/>
        </w:tabs>
        <w:ind w:left="4954" w:hanging="360"/>
      </w:pPr>
    </w:lvl>
    <w:lvl w:ilvl="7" w:tplc="FFFFFFFF" w:tentative="1">
      <w:start w:val="1"/>
      <w:numFmt w:val="lowerLetter"/>
      <w:lvlText w:val="%8."/>
      <w:lvlJc w:val="left"/>
      <w:pPr>
        <w:tabs>
          <w:tab w:val="num" w:pos="5674"/>
        </w:tabs>
        <w:ind w:left="5674" w:hanging="360"/>
      </w:pPr>
    </w:lvl>
    <w:lvl w:ilvl="8" w:tplc="FFFFFFFF" w:tentative="1">
      <w:start w:val="1"/>
      <w:numFmt w:val="lowerRoman"/>
      <w:lvlText w:val="%9."/>
      <w:lvlJc w:val="right"/>
      <w:pPr>
        <w:tabs>
          <w:tab w:val="num" w:pos="6394"/>
        </w:tabs>
        <w:ind w:left="6394" w:hanging="180"/>
      </w:pPr>
    </w:lvl>
  </w:abstractNum>
  <w:abstractNum w:abstractNumId="32" w15:restartNumberingAfterBreak="0">
    <w:nsid w:val="530069C0"/>
    <w:multiLevelType w:val="multilevel"/>
    <w:tmpl w:val="87DEC6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Roman"/>
      <w:lvlText w:val="%4."/>
      <w:lvlJc w:val="right"/>
      <w:pPr>
        <w:ind w:left="1440" w:hanging="360"/>
      </w:pPr>
    </w:lvl>
    <w:lvl w:ilvl="4">
      <w:start w:val="1"/>
      <w:numFmt w:val="lowerRoman"/>
      <w:lvlText w:val="%5."/>
      <w:lvlJc w:val="right"/>
      <w:pPr>
        <w:ind w:left="1800" w:hanging="36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3952FE0"/>
    <w:multiLevelType w:val="hybridMultilevel"/>
    <w:tmpl w:val="DAFE012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639D47FD"/>
    <w:multiLevelType w:val="hybridMultilevel"/>
    <w:tmpl w:val="08DACF1E"/>
    <w:lvl w:ilvl="0" w:tplc="FFFFFFFF">
      <w:start w:val="1"/>
      <w:numFmt w:val="decimal"/>
      <w:lvlText w:val="%1."/>
      <w:lvlJc w:val="left"/>
      <w:pPr>
        <w:tabs>
          <w:tab w:val="num" w:pos="994"/>
        </w:tabs>
        <w:ind w:left="994" w:hanging="720"/>
      </w:pPr>
      <w:rPr>
        <w:rFonts w:hint="default"/>
      </w:rPr>
    </w:lvl>
    <w:lvl w:ilvl="1" w:tplc="FFFFFFFF">
      <w:start w:val="1"/>
      <w:numFmt w:val="upperLetter"/>
      <w:lvlText w:val="%2."/>
      <w:lvlJc w:val="left"/>
      <w:pPr>
        <w:ind w:left="1354" w:hanging="360"/>
      </w:pPr>
    </w:lvl>
    <w:lvl w:ilvl="2" w:tplc="0409001B">
      <w:start w:val="1"/>
      <w:numFmt w:val="lowerRoman"/>
      <w:lvlText w:val="%3."/>
      <w:lvlJc w:val="right"/>
      <w:pPr>
        <w:ind w:left="2254" w:hanging="360"/>
      </w:pPr>
    </w:lvl>
    <w:lvl w:ilvl="3" w:tplc="FFFFFFFF">
      <w:start w:val="1"/>
      <w:numFmt w:val="decimal"/>
      <w:lvlText w:val="%4."/>
      <w:lvlJc w:val="left"/>
      <w:pPr>
        <w:tabs>
          <w:tab w:val="num" w:pos="2794"/>
        </w:tabs>
        <w:ind w:left="2794" w:hanging="360"/>
      </w:pPr>
      <w:rPr>
        <w:rFonts w:hint="default"/>
      </w:rPr>
    </w:lvl>
    <w:lvl w:ilvl="4" w:tplc="FFFFFFFF" w:tentative="1">
      <w:start w:val="1"/>
      <w:numFmt w:val="lowerLetter"/>
      <w:lvlText w:val="%5."/>
      <w:lvlJc w:val="left"/>
      <w:pPr>
        <w:tabs>
          <w:tab w:val="num" w:pos="3514"/>
        </w:tabs>
        <w:ind w:left="3514" w:hanging="360"/>
      </w:pPr>
    </w:lvl>
    <w:lvl w:ilvl="5" w:tplc="FFFFFFFF" w:tentative="1">
      <w:start w:val="1"/>
      <w:numFmt w:val="lowerRoman"/>
      <w:lvlText w:val="%6."/>
      <w:lvlJc w:val="right"/>
      <w:pPr>
        <w:tabs>
          <w:tab w:val="num" w:pos="4234"/>
        </w:tabs>
        <w:ind w:left="4234" w:hanging="180"/>
      </w:pPr>
    </w:lvl>
    <w:lvl w:ilvl="6" w:tplc="FFFFFFFF" w:tentative="1">
      <w:start w:val="1"/>
      <w:numFmt w:val="decimal"/>
      <w:lvlText w:val="%7."/>
      <w:lvlJc w:val="left"/>
      <w:pPr>
        <w:tabs>
          <w:tab w:val="num" w:pos="4954"/>
        </w:tabs>
        <w:ind w:left="4954" w:hanging="360"/>
      </w:pPr>
    </w:lvl>
    <w:lvl w:ilvl="7" w:tplc="FFFFFFFF" w:tentative="1">
      <w:start w:val="1"/>
      <w:numFmt w:val="lowerLetter"/>
      <w:lvlText w:val="%8."/>
      <w:lvlJc w:val="left"/>
      <w:pPr>
        <w:tabs>
          <w:tab w:val="num" w:pos="5674"/>
        </w:tabs>
        <w:ind w:left="5674" w:hanging="360"/>
      </w:pPr>
    </w:lvl>
    <w:lvl w:ilvl="8" w:tplc="FFFFFFFF" w:tentative="1">
      <w:start w:val="1"/>
      <w:numFmt w:val="lowerRoman"/>
      <w:lvlText w:val="%9."/>
      <w:lvlJc w:val="right"/>
      <w:pPr>
        <w:tabs>
          <w:tab w:val="num" w:pos="6394"/>
        </w:tabs>
        <w:ind w:left="6394" w:hanging="180"/>
      </w:pPr>
    </w:lvl>
  </w:abstractNum>
  <w:abstractNum w:abstractNumId="37" w15:restartNumberingAfterBreak="0">
    <w:nsid w:val="6A3C42AF"/>
    <w:multiLevelType w:val="hybridMultilevel"/>
    <w:tmpl w:val="03E822E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BB266A8"/>
    <w:multiLevelType w:val="hybridMultilevel"/>
    <w:tmpl w:val="35AC7938"/>
    <w:lvl w:ilvl="0" w:tplc="0409000F">
      <w:start w:val="1"/>
      <w:numFmt w:val="decimal"/>
      <w:lvlText w:val="%1."/>
      <w:lvlJc w:val="left"/>
      <w:pPr>
        <w:tabs>
          <w:tab w:val="num" w:pos="1440"/>
        </w:tabs>
        <w:ind w:left="1440" w:hanging="720"/>
      </w:pPr>
      <w:rPr>
        <w:rFonts w:hint="default"/>
        <w:b w:val="0"/>
        <w:bCs w:val="0"/>
      </w:rPr>
    </w:lvl>
    <w:lvl w:ilvl="1" w:tplc="769A701E">
      <w:start w:val="1"/>
      <w:numFmt w:val="upperLetter"/>
      <w:lvlText w:val="%2."/>
      <w:lvlJc w:val="left"/>
      <w:pPr>
        <w:ind w:left="1800" w:hanging="360"/>
      </w:pPr>
      <w:rPr>
        <w:b w:val="0"/>
        <w:bCs w:val="0"/>
        <w:i w:val="0"/>
        <w:iCs w:val="0"/>
      </w:rPr>
    </w:lvl>
    <w:lvl w:ilvl="2" w:tplc="0409001B">
      <w:start w:val="1"/>
      <w:numFmt w:val="lowerRoman"/>
      <w:lvlText w:val="%3."/>
      <w:lvlJc w:val="right"/>
      <w:pPr>
        <w:ind w:left="2700" w:hanging="360"/>
      </w:pPr>
    </w:lvl>
    <w:lvl w:ilvl="3" w:tplc="705635F8">
      <w:start w:val="1"/>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2AA41AA"/>
    <w:multiLevelType w:val="hybridMultilevel"/>
    <w:tmpl w:val="F7FADEEC"/>
    <w:lvl w:ilvl="0" w:tplc="04090015">
      <w:start w:val="1"/>
      <w:numFmt w:val="upperLetter"/>
      <w:lvlText w:val="%1."/>
      <w:lvlJc w:val="left"/>
      <w:pPr>
        <w:tabs>
          <w:tab w:val="num" w:pos="1440"/>
        </w:tabs>
        <w:ind w:left="1440" w:hanging="720"/>
      </w:pPr>
      <w:rPr>
        <w:rFonts w:hint="default"/>
      </w:rPr>
    </w:lvl>
    <w:lvl w:ilvl="1" w:tplc="FFFFFFFF">
      <w:start w:val="1"/>
      <w:numFmt w:val="upperLetter"/>
      <w:lvlText w:val="%2."/>
      <w:lvlJc w:val="left"/>
      <w:pPr>
        <w:ind w:left="1800" w:hanging="360"/>
      </w:pPr>
    </w:lvl>
    <w:lvl w:ilvl="2" w:tplc="FFFFFFFF">
      <w:start w:val="1"/>
      <w:numFmt w:val="upperLetter"/>
      <w:lvlText w:val="%3."/>
      <w:lvlJc w:val="left"/>
      <w:pPr>
        <w:tabs>
          <w:tab w:val="num" w:pos="2700"/>
        </w:tabs>
        <w:ind w:left="2700" w:hanging="360"/>
      </w:pPr>
      <w:rPr>
        <w:rFonts w:hint="default"/>
      </w:rPr>
    </w:lvl>
    <w:lvl w:ilvl="3" w:tplc="FFFFFFFF">
      <w:start w:val="1"/>
      <w:numFmt w:val="decimal"/>
      <w:lvlText w:val="%4."/>
      <w:lvlJc w:val="left"/>
      <w:pPr>
        <w:tabs>
          <w:tab w:val="num" w:pos="3240"/>
        </w:tabs>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1"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70003956">
    <w:abstractNumId w:val="34"/>
  </w:num>
  <w:num w:numId="2" w16cid:durableId="495731280">
    <w:abstractNumId w:val="13"/>
  </w:num>
  <w:num w:numId="3" w16cid:durableId="1249728952">
    <w:abstractNumId w:val="10"/>
  </w:num>
  <w:num w:numId="4" w16cid:durableId="73553338">
    <w:abstractNumId w:val="39"/>
  </w:num>
  <w:num w:numId="5" w16cid:durableId="1822579530">
    <w:abstractNumId w:val="15"/>
  </w:num>
  <w:num w:numId="6" w16cid:durableId="1721591671">
    <w:abstractNumId w:val="25"/>
  </w:num>
  <w:num w:numId="7" w16cid:durableId="773090754">
    <w:abstractNumId w:val="29"/>
  </w:num>
  <w:num w:numId="8" w16cid:durableId="1733121060">
    <w:abstractNumId w:val="9"/>
  </w:num>
  <w:num w:numId="9" w16cid:durableId="654335600">
    <w:abstractNumId w:val="7"/>
  </w:num>
  <w:num w:numId="10" w16cid:durableId="2134252083">
    <w:abstractNumId w:val="6"/>
  </w:num>
  <w:num w:numId="11" w16cid:durableId="1767386191">
    <w:abstractNumId w:val="5"/>
  </w:num>
  <w:num w:numId="12" w16cid:durableId="608394286">
    <w:abstractNumId w:val="4"/>
  </w:num>
  <w:num w:numId="13" w16cid:durableId="1897621076">
    <w:abstractNumId w:val="8"/>
  </w:num>
  <w:num w:numId="14" w16cid:durableId="1806267119">
    <w:abstractNumId w:val="3"/>
  </w:num>
  <w:num w:numId="15" w16cid:durableId="1244993884">
    <w:abstractNumId w:val="2"/>
  </w:num>
  <w:num w:numId="16" w16cid:durableId="1875842630">
    <w:abstractNumId w:val="1"/>
  </w:num>
  <w:num w:numId="17" w16cid:durableId="1461460633">
    <w:abstractNumId w:val="0"/>
  </w:num>
  <w:num w:numId="18" w16cid:durableId="794644624">
    <w:abstractNumId w:val="19"/>
  </w:num>
  <w:num w:numId="19" w16cid:durableId="290407507">
    <w:abstractNumId w:val="21"/>
  </w:num>
  <w:num w:numId="20" w16cid:durableId="1108502986">
    <w:abstractNumId w:val="35"/>
  </w:num>
  <w:num w:numId="21" w16cid:durableId="84035953">
    <w:abstractNumId w:val="27"/>
  </w:num>
  <w:num w:numId="22" w16cid:durableId="1670669518">
    <w:abstractNumId w:val="11"/>
  </w:num>
  <w:num w:numId="23" w16cid:durableId="1806582066">
    <w:abstractNumId w:val="41"/>
  </w:num>
  <w:num w:numId="24" w16cid:durableId="1124545173">
    <w:abstractNumId w:val="38"/>
  </w:num>
  <w:num w:numId="25" w16cid:durableId="875896974">
    <w:abstractNumId w:val="12"/>
  </w:num>
  <w:num w:numId="26" w16cid:durableId="1119449107">
    <w:abstractNumId w:val="31"/>
  </w:num>
  <w:num w:numId="27" w16cid:durableId="512111066">
    <w:abstractNumId w:val="24"/>
  </w:num>
  <w:num w:numId="28" w16cid:durableId="1268124857">
    <w:abstractNumId w:val="32"/>
  </w:num>
  <w:num w:numId="29" w16cid:durableId="1595089844">
    <w:abstractNumId w:val="40"/>
  </w:num>
  <w:num w:numId="30" w16cid:durableId="19204162">
    <w:abstractNumId w:val="36"/>
  </w:num>
  <w:num w:numId="31" w16cid:durableId="1505558866">
    <w:abstractNumId w:val="30"/>
  </w:num>
  <w:num w:numId="32" w16cid:durableId="1222867802">
    <w:abstractNumId w:val="14"/>
  </w:num>
  <w:num w:numId="33" w16cid:durableId="114907549">
    <w:abstractNumId w:val="16"/>
  </w:num>
  <w:num w:numId="34" w16cid:durableId="1208641367">
    <w:abstractNumId w:val="26"/>
  </w:num>
  <w:num w:numId="35" w16cid:durableId="1641421135">
    <w:abstractNumId w:val="22"/>
  </w:num>
  <w:num w:numId="36" w16cid:durableId="1701319486">
    <w:abstractNumId w:val="37"/>
  </w:num>
  <w:num w:numId="37" w16cid:durableId="1545751515">
    <w:abstractNumId w:val="28"/>
  </w:num>
  <w:num w:numId="38" w16cid:durableId="671613406">
    <w:abstractNumId w:val="33"/>
  </w:num>
  <w:num w:numId="39" w16cid:durableId="491066223">
    <w:abstractNumId w:val="20"/>
  </w:num>
  <w:num w:numId="40" w16cid:durableId="1295868592">
    <w:abstractNumId w:val="23"/>
  </w:num>
  <w:num w:numId="41" w16cid:durableId="695812434">
    <w:abstractNumId w:val="18"/>
  </w:num>
  <w:num w:numId="42" w16cid:durableId="15250936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67F"/>
    <w:rsid w:val="00000EB3"/>
    <w:rsid w:val="00023C88"/>
    <w:rsid w:val="0005293A"/>
    <w:rsid w:val="000579F8"/>
    <w:rsid w:val="0006625D"/>
    <w:rsid w:val="00080139"/>
    <w:rsid w:val="00084E36"/>
    <w:rsid w:val="00090A5A"/>
    <w:rsid w:val="000915FE"/>
    <w:rsid w:val="000A31A5"/>
    <w:rsid w:val="000C7C93"/>
    <w:rsid w:val="000D6952"/>
    <w:rsid w:val="000E3BA3"/>
    <w:rsid w:val="000F2C0A"/>
    <w:rsid w:val="00103805"/>
    <w:rsid w:val="001103C5"/>
    <w:rsid w:val="00111F4E"/>
    <w:rsid w:val="00114A00"/>
    <w:rsid w:val="00125C90"/>
    <w:rsid w:val="00126A74"/>
    <w:rsid w:val="00126E46"/>
    <w:rsid w:val="001327D2"/>
    <w:rsid w:val="00146F2A"/>
    <w:rsid w:val="001726FA"/>
    <w:rsid w:val="00173776"/>
    <w:rsid w:val="00173943"/>
    <w:rsid w:val="00175653"/>
    <w:rsid w:val="00181C44"/>
    <w:rsid w:val="0019667B"/>
    <w:rsid w:val="00197FF7"/>
    <w:rsid w:val="001A0B10"/>
    <w:rsid w:val="001A784D"/>
    <w:rsid w:val="001B65AE"/>
    <w:rsid w:val="001C257A"/>
    <w:rsid w:val="001C2A97"/>
    <w:rsid w:val="001C7442"/>
    <w:rsid w:val="001E01F9"/>
    <w:rsid w:val="001E5CC9"/>
    <w:rsid w:val="001E79CB"/>
    <w:rsid w:val="001F0BCB"/>
    <w:rsid w:val="001F6E0A"/>
    <w:rsid w:val="00215242"/>
    <w:rsid w:val="00226F02"/>
    <w:rsid w:val="00233AFC"/>
    <w:rsid w:val="0023670C"/>
    <w:rsid w:val="002473EE"/>
    <w:rsid w:val="00252A51"/>
    <w:rsid w:val="00261293"/>
    <w:rsid w:val="00271470"/>
    <w:rsid w:val="00271F8F"/>
    <w:rsid w:val="00276967"/>
    <w:rsid w:val="00277342"/>
    <w:rsid w:val="002807ED"/>
    <w:rsid w:val="0028104F"/>
    <w:rsid w:val="00281D0D"/>
    <w:rsid w:val="00287E06"/>
    <w:rsid w:val="002933D4"/>
    <w:rsid w:val="002A4FBF"/>
    <w:rsid w:val="002B1CA8"/>
    <w:rsid w:val="002C1D40"/>
    <w:rsid w:val="002C1E87"/>
    <w:rsid w:val="002C46A6"/>
    <w:rsid w:val="002D12FE"/>
    <w:rsid w:val="002E410C"/>
    <w:rsid w:val="002E4359"/>
    <w:rsid w:val="002E53FC"/>
    <w:rsid w:val="002E629B"/>
    <w:rsid w:val="00300ABA"/>
    <w:rsid w:val="003064B9"/>
    <w:rsid w:val="00310F93"/>
    <w:rsid w:val="00321191"/>
    <w:rsid w:val="00325DE6"/>
    <w:rsid w:val="00344537"/>
    <w:rsid w:val="003576CD"/>
    <w:rsid w:val="003671CE"/>
    <w:rsid w:val="00383923"/>
    <w:rsid w:val="00395596"/>
    <w:rsid w:val="003C00EE"/>
    <w:rsid w:val="003C40E1"/>
    <w:rsid w:val="003D188B"/>
    <w:rsid w:val="003E04AA"/>
    <w:rsid w:val="003F0F0B"/>
    <w:rsid w:val="003F2764"/>
    <w:rsid w:val="003F3610"/>
    <w:rsid w:val="003F3969"/>
    <w:rsid w:val="003F7157"/>
    <w:rsid w:val="004056BE"/>
    <w:rsid w:val="00405A0D"/>
    <w:rsid w:val="004112BE"/>
    <w:rsid w:val="00433D82"/>
    <w:rsid w:val="00440F09"/>
    <w:rsid w:val="00441263"/>
    <w:rsid w:val="0044636E"/>
    <w:rsid w:val="0045531E"/>
    <w:rsid w:val="0045783F"/>
    <w:rsid w:val="00465208"/>
    <w:rsid w:val="0047079B"/>
    <w:rsid w:val="00471D07"/>
    <w:rsid w:val="00484FBA"/>
    <w:rsid w:val="00487C43"/>
    <w:rsid w:val="004942A0"/>
    <w:rsid w:val="004A78BA"/>
    <w:rsid w:val="004B7525"/>
    <w:rsid w:val="004C7750"/>
    <w:rsid w:val="004D0E5B"/>
    <w:rsid w:val="004D4BC3"/>
    <w:rsid w:val="004D6FAD"/>
    <w:rsid w:val="004E6CA3"/>
    <w:rsid w:val="004F1C98"/>
    <w:rsid w:val="00500ECE"/>
    <w:rsid w:val="005259C5"/>
    <w:rsid w:val="00537658"/>
    <w:rsid w:val="00555DC1"/>
    <w:rsid w:val="00556476"/>
    <w:rsid w:val="00560D94"/>
    <w:rsid w:val="005621D5"/>
    <w:rsid w:val="005634CE"/>
    <w:rsid w:val="005673BD"/>
    <w:rsid w:val="00571BE5"/>
    <w:rsid w:val="00576431"/>
    <w:rsid w:val="005949E3"/>
    <w:rsid w:val="005956FC"/>
    <w:rsid w:val="005A463E"/>
    <w:rsid w:val="005B67D2"/>
    <w:rsid w:val="005B7429"/>
    <w:rsid w:val="005C1476"/>
    <w:rsid w:val="005C3B29"/>
    <w:rsid w:val="005C66E9"/>
    <w:rsid w:val="005E1153"/>
    <w:rsid w:val="005E73A4"/>
    <w:rsid w:val="00604A7E"/>
    <w:rsid w:val="00606BD7"/>
    <w:rsid w:val="00607BA5"/>
    <w:rsid w:val="006103BC"/>
    <w:rsid w:val="0061771C"/>
    <w:rsid w:val="00631B3D"/>
    <w:rsid w:val="00632B2A"/>
    <w:rsid w:val="00634136"/>
    <w:rsid w:val="00645080"/>
    <w:rsid w:val="00645252"/>
    <w:rsid w:val="00665433"/>
    <w:rsid w:val="00673DF5"/>
    <w:rsid w:val="00677B1D"/>
    <w:rsid w:val="00680226"/>
    <w:rsid w:val="006848B5"/>
    <w:rsid w:val="00690918"/>
    <w:rsid w:val="006A19B2"/>
    <w:rsid w:val="006A743D"/>
    <w:rsid w:val="006D3D74"/>
    <w:rsid w:val="006E6269"/>
    <w:rsid w:val="006F5FA7"/>
    <w:rsid w:val="00706E9E"/>
    <w:rsid w:val="007167D2"/>
    <w:rsid w:val="00722472"/>
    <w:rsid w:val="007230F3"/>
    <w:rsid w:val="00737531"/>
    <w:rsid w:val="00743350"/>
    <w:rsid w:val="007453EC"/>
    <w:rsid w:val="0077196C"/>
    <w:rsid w:val="007848EA"/>
    <w:rsid w:val="007A45CD"/>
    <w:rsid w:val="007B5E6E"/>
    <w:rsid w:val="007B631B"/>
    <w:rsid w:val="007D2A72"/>
    <w:rsid w:val="007D3BD3"/>
    <w:rsid w:val="007D6CF7"/>
    <w:rsid w:val="007E551C"/>
    <w:rsid w:val="007F41EB"/>
    <w:rsid w:val="00801939"/>
    <w:rsid w:val="0081600C"/>
    <w:rsid w:val="0082275A"/>
    <w:rsid w:val="00826F90"/>
    <w:rsid w:val="0083569A"/>
    <w:rsid w:val="00837A33"/>
    <w:rsid w:val="0085692A"/>
    <w:rsid w:val="00867A26"/>
    <w:rsid w:val="008705BF"/>
    <w:rsid w:val="00872912"/>
    <w:rsid w:val="00872F35"/>
    <w:rsid w:val="00893663"/>
    <w:rsid w:val="008B55B8"/>
    <w:rsid w:val="008C084F"/>
    <w:rsid w:val="008C0C72"/>
    <w:rsid w:val="008D06C6"/>
    <w:rsid w:val="008D2E99"/>
    <w:rsid w:val="008D4672"/>
    <w:rsid w:val="008E0CF7"/>
    <w:rsid w:val="008F06D7"/>
    <w:rsid w:val="008F7A86"/>
    <w:rsid w:val="009044A8"/>
    <w:rsid w:val="00911F4D"/>
    <w:rsid w:val="00913DFB"/>
    <w:rsid w:val="00921D3E"/>
    <w:rsid w:val="009227C9"/>
    <w:rsid w:val="0092312C"/>
    <w:rsid w:val="0092406D"/>
    <w:rsid w:val="00925C3F"/>
    <w:rsid w:val="00935E27"/>
    <w:rsid w:val="009446B5"/>
    <w:rsid w:val="00954379"/>
    <w:rsid w:val="00957BBF"/>
    <w:rsid w:val="00967654"/>
    <w:rsid w:val="0096767F"/>
    <w:rsid w:val="009711AC"/>
    <w:rsid w:val="00972C68"/>
    <w:rsid w:val="00982429"/>
    <w:rsid w:val="009847BE"/>
    <w:rsid w:val="00987FDA"/>
    <w:rsid w:val="0099645D"/>
    <w:rsid w:val="009A265A"/>
    <w:rsid w:val="009A61C2"/>
    <w:rsid w:val="009B1C1E"/>
    <w:rsid w:val="009B1DD4"/>
    <w:rsid w:val="009C0A66"/>
    <w:rsid w:val="009D258B"/>
    <w:rsid w:val="009D6985"/>
    <w:rsid w:val="009D7F58"/>
    <w:rsid w:val="009F68AC"/>
    <w:rsid w:val="009F6B68"/>
    <w:rsid w:val="00A30A70"/>
    <w:rsid w:val="00A30C64"/>
    <w:rsid w:val="00A52692"/>
    <w:rsid w:val="00A54CE2"/>
    <w:rsid w:val="00A66D8C"/>
    <w:rsid w:val="00A748D9"/>
    <w:rsid w:val="00A8494C"/>
    <w:rsid w:val="00A867DE"/>
    <w:rsid w:val="00A87CA6"/>
    <w:rsid w:val="00A9204E"/>
    <w:rsid w:val="00AA1E7B"/>
    <w:rsid w:val="00AA5950"/>
    <w:rsid w:val="00AA65D3"/>
    <w:rsid w:val="00AB1A80"/>
    <w:rsid w:val="00AB4804"/>
    <w:rsid w:val="00AB4E62"/>
    <w:rsid w:val="00AC169E"/>
    <w:rsid w:val="00AE1A8B"/>
    <w:rsid w:val="00AE1DB9"/>
    <w:rsid w:val="00AE2C9E"/>
    <w:rsid w:val="00AF0446"/>
    <w:rsid w:val="00AF2903"/>
    <w:rsid w:val="00AF33D1"/>
    <w:rsid w:val="00B10210"/>
    <w:rsid w:val="00B24E5B"/>
    <w:rsid w:val="00B47864"/>
    <w:rsid w:val="00B73B71"/>
    <w:rsid w:val="00B745EE"/>
    <w:rsid w:val="00B777AB"/>
    <w:rsid w:val="00BA7E3D"/>
    <w:rsid w:val="00BB52B7"/>
    <w:rsid w:val="00BB7A91"/>
    <w:rsid w:val="00BC2B49"/>
    <w:rsid w:val="00BD13E8"/>
    <w:rsid w:val="00BD4EA9"/>
    <w:rsid w:val="00BD5C97"/>
    <w:rsid w:val="00BE4429"/>
    <w:rsid w:val="00BF61DC"/>
    <w:rsid w:val="00C011C9"/>
    <w:rsid w:val="00C02519"/>
    <w:rsid w:val="00C07E56"/>
    <w:rsid w:val="00C128B9"/>
    <w:rsid w:val="00C133FC"/>
    <w:rsid w:val="00C22ECC"/>
    <w:rsid w:val="00C27C9E"/>
    <w:rsid w:val="00C35378"/>
    <w:rsid w:val="00C36F3A"/>
    <w:rsid w:val="00C46B5D"/>
    <w:rsid w:val="00C518B2"/>
    <w:rsid w:val="00C610C5"/>
    <w:rsid w:val="00C63F82"/>
    <w:rsid w:val="00C75A82"/>
    <w:rsid w:val="00C826E7"/>
    <w:rsid w:val="00CA106C"/>
    <w:rsid w:val="00CA748B"/>
    <w:rsid w:val="00CB1CCE"/>
    <w:rsid w:val="00CB5F75"/>
    <w:rsid w:val="00CC1B4F"/>
    <w:rsid w:val="00CD42BD"/>
    <w:rsid w:val="00CE6C2B"/>
    <w:rsid w:val="00D06DC3"/>
    <w:rsid w:val="00D11443"/>
    <w:rsid w:val="00D14D6A"/>
    <w:rsid w:val="00D16BB4"/>
    <w:rsid w:val="00D17F30"/>
    <w:rsid w:val="00D3559C"/>
    <w:rsid w:val="00D3797A"/>
    <w:rsid w:val="00D45C28"/>
    <w:rsid w:val="00D60B6E"/>
    <w:rsid w:val="00D776FB"/>
    <w:rsid w:val="00D77E25"/>
    <w:rsid w:val="00D814A0"/>
    <w:rsid w:val="00D818F6"/>
    <w:rsid w:val="00D83364"/>
    <w:rsid w:val="00D83EC2"/>
    <w:rsid w:val="00D84D04"/>
    <w:rsid w:val="00D964F8"/>
    <w:rsid w:val="00DA00EF"/>
    <w:rsid w:val="00DB4932"/>
    <w:rsid w:val="00DC0B54"/>
    <w:rsid w:val="00DC0F80"/>
    <w:rsid w:val="00DC5F4D"/>
    <w:rsid w:val="00DD005E"/>
    <w:rsid w:val="00DF45FC"/>
    <w:rsid w:val="00DF54C6"/>
    <w:rsid w:val="00DF5562"/>
    <w:rsid w:val="00E01CED"/>
    <w:rsid w:val="00E04B77"/>
    <w:rsid w:val="00E068B6"/>
    <w:rsid w:val="00E12853"/>
    <w:rsid w:val="00E16679"/>
    <w:rsid w:val="00E22DF4"/>
    <w:rsid w:val="00E2449A"/>
    <w:rsid w:val="00E367F7"/>
    <w:rsid w:val="00E41685"/>
    <w:rsid w:val="00E6667D"/>
    <w:rsid w:val="00E67479"/>
    <w:rsid w:val="00E72033"/>
    <w:rsid w:val="00E72CEF"/>
    <w:rsid w:val="00E747DF"/>
    <w:rsid w:val="00E77854"/>
    <w:rsid w:val="00E851DC"/>
    <w:rsid w:val="00E9048F"/>
    <w:rsid w:val="00EA0CEF"/>
    <w:rsid w:val="00EC0077"/>
    <w:rsid w:val="00ED1098"/>
    <w:rsid w:val="00ED206A"/>
    <w:rsid w:val="00ED2986"/>
    <w:rsid w:val="00ED6761"/>
    <w:rsid w:val="00ED6E83"/>
    <w:rsid w:val="00EE0279"/>
    <w:rsid w:val="00EE1B7C"/>
    <w:rsid w:val="00EE5742"/>
    <w:rsid w:val="00EE75AB"/>
    <w:rsid w:val="00EF7BDB"/>
    <w:rsid w:val="00F008C2"/>
    <w:rsid w:val="00F012ED"/>
    <w:rsid w:val="00F05FF5"/>
    <w:rsid w:val="00F06591"/>
    <w:rsid w:val="00F06A8E"/>
    <w:rsid w:val="00F1018E"/>
    <w:rsid w:val="00F210CB"/>
    <w:rsid w:val="00F226A3"/>
    <w:rsid w:val="00F30743"/>
    <w:rsid w:val="00F31A82"/>
    <w:rsid w:val="00F53502"/>
    <w:rsid w:val="00F566B4"/>
    <w:rsid w:val="00F64BD1"/>
    <w:rsid w:val="00F65372"/>
    <w:rsid w:val="00F658D7"/>
    <w:rsid w:val="00F7091D"/>
    <w:rsid w:val="00F760F2"/>
    <w:rsid w:val="00F76BF8"/>
    <w:rsid w:val="00F7716C"/>
    <w:rsid w:val="00F8365E"/>
    <w:rsid w:val="00F84996"/>
    <w:rsid w:val="00F8629C"/>
    <w:rsid w:val="00F9181C"/>
    <w:rsid w:val="00F94D3D"/>
    <w:rsid w:val="00F97252"/>
    <w:rsid w:val="00FA53CD"/>
    <w:rsid w:val="00FB2144"/>
    <w:rsid w:val="00FB3D4C"/>
    <w:rsid w:val="00FB602B"/>
    <w:rsid w:val="00FD32A2"/>
    <w:rsid w:val="00FD44D3"/>
    <w:rsid w:val="00FD7C1C"/>
    <w:rsid w:val="00FE5149"/>
    <w:rsid w:val="00FF37D3"/>
    <w:rsid w:val="00FF4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CCDEB"/>
  <w15:chartTrackingRefBased/>
  <w15:docId w15:val="{7F90EA8C-CE28-4C3C-B4E3-E34BB922F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67F"/>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qFormat/>
    <w:rsid w:val="0096767F"/>
    <w:pPr>
      <w:ind w:left="720"/>
      <w:contextualSpacing/>
    </w:pPr>
  </w:style>
  <w:style w:type="character" w:styleId="UnresolvedMention">
    <w:name w:val="Unresolved Mention"/>
    <w:basedOn w:val="DefaultParagraphFont"/>
    <w:uiPriority w:val="99"/>
    <w:semiHidden/>
    <w:unhideWhenUsed/>
    <w:rsid w:val="00D776FB"/>
    <w:rPr>
      <w:color w:val="605E5C"/>
      <w:shd w:val="clear" w:color="auto" w:fill="E1DFDD"/>
    </w:rPr>
  </w:style>
  <w:style w:type="character" w:customStyle="1" w:styleId="qstr">
    <w:name w:val="qstr"/>
    <w:basedOn w:val="DefaultParagraphFont"/>
    <w:rsid w:val="00440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784483">
      <w:bodyDiv w:val="1"/>
      <w:marLeft w:val="0"/>
      <w:marRight w:val="0"/>
      <w:marTop w:val="0"/>
      <w:marBottom w:val="0"/>
      <w:divBdr>
        <w:top w:val="none" w:sz="0" w:space="0" w:color="auto"/>
        <w:left w:val="none" w:sz="0" w:space="0" w:color="auto"/>
        <w:bottom w:val="none" w:sz="0" w:space="0" w:color="auto"/>
        <w:right w:val="none" w:sz="0" w:space="0" w:color="auto"/>
      </w:divBdr>
      <w:divsChild>
        <w:div w:id="392627652">
          <w:marLeft w:val="0"/>
          <w:marRight w:val="0"/>
          <w:marTop w:val="0"/>
          <w:marBottom w:val="0"/>
          <w:divBdr>
            <w:top w:val="none" w:sz="0" w:space="0" w:color="auto"/>
            <w:left w:val="none" w:sz="0" w:space="0" w:color="auto"/>
            <w:bottom w:val="none" w:sz="0" w:space="0" w:color="auto"/>
            <w:right w:val="none" w:sz="0" w:space="0" w:color="auto"/>
          </w:divBdr>
        </w:div>
      </w:divsChild>
    </w:div>
    <w:div w:id="1517189516">
      <w:bodyDiv w:val="1"/>
      <w:marLeft w:val="0"/>
      <w:marRight w:val="0"/>
      <w:marTop w:val="0"/>
      <w:marBottom w:val="0"/>
      <w:divBdr>
        <w:top w:val="none" w:sz="0" w:space="0" w:color="auto"/>
        <w:left w:val="none" w:sz="0" w:space="0" w:color="auto"/>
        <w:bottom w:val="none" w:sz="0" w:space="0" w:color="auto"/>
        <w:right w:val="none" w:sz="0" w:space="0" w:color="auto"/>
      </w:divBdr>
      <w:divsChild>
        <w:div w:id="678585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D9A4DCDC-AAA7-4A65-ACEB-EEBD215D46B7}">
  <ds:schemaRefs>
    <ds:schemaRef ds:uri="http://schemas.openxmlformats.org/officeDocument/2006/bibliography"/>
  </ds:schemaRefs>
</ds:datastoreItem>
</file>

<file path=customXml/itemProps4.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29</TotalTime>
  <Pages>2</Pages>
  <Words>719</Words>
  <Characters>3833</Characters>
  <Application>Microsoft Office Word</Application>
  <DocSecurity>0</DocSecurity>
  <Lines>76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Village Of Cameron</cp:lastModifiedBy>
  <cp:revision>6</cp:revision>
  <cp:lastPrinted>2026-07-16T16:49:00Z</cp:lastPrinted>
  <dcterms:created xsi:type="dcterms:W3CDTF">2026-07-16T16:25:00Z</dcterms:created>
  <dcterms:modified xsi:type="dcterms:W3CDTF">2026-07-16T16:51:00Z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