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791B" w14:textId="77777777" w:rsidR="007D1378" w:rsidRDefault="007D1378" w:rsidP="005D6D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B7788FD" w14:textId="40C1C4C4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Town of Sylvester Board Agenda</w:t>
      </w:r>
    </w:p>
    <w:p w14:paraId="53CF0622" w14:textId="77777777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N4505 Hwy 59, Albany, WI  53502</w:t>
      </w:r>
    </w:p>
    <w:p w14:paraId="6B01D08F" w14:textId="342D55B6" w:rsidR="005D6DFC" w:rsidRDefault="00DE3ED3" w:rsidP="003C20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</w:t>
      </w:r>
      <w:r w:rsidR="00DC6E1F">
        <w:rPr>
          <w:rFonts w:cstheme="minorHAnsi"/>
          <w:b/>
          <w:sz w:val="24"/>
          <w:szCs w:val="24"/>
        </w:rPr>
        <w:t xml:space="preserve">, </w:t>
      </w:r>
      <w:r w:rsidR="003C20AB">
        <w:rPr>
          <w:rFonts w:cstheme="minorHAnsi"/>
          <w:b/>
          <w:sz w:val="24"/>
          <w:szCs w:val="24"/>
        </w:rPr>
        <w:t>May 2</w:t>
      </w:r>
      <w:r w:rsidR="00356938">
        <w:rPr>
          <w:rFonts w:cstheme="minorHAnsi"/>
          <w:b/>
          <w:sz w:val="24"/>
          <w:szCs w:val="24"/>
        </w:rPr>
        <w:t>2</w:t>
      </w:r>
      <w:r w:rsidR="003C20AB" w:rsidRPr="003C20AB">
        <w:rPr>
          <w:rFonts w:cstheme="minorHAnsi"/>
          <w:b/>
          <w:sz w:val="24"/>
          <w:szCs w:val="24"/>
          <w:vertAlign w:val="superscript"/>
        </w:rPr>
        <w:t>th</w:t>
      </w:r>
      <w:r w:rsidR="00182F98">
        <w:rPr>
          <w:rFonts w:cstheme="minorHAnsi"/>
          <w:b/>
          <w:sz w:val="24"/>
          <w:szCs w:val="24"/>
        </w:rPr>
        <w:t>,</w:t>
      </w:r>
      <w:r w:rsidR="00B22BF3">
        <w:rPr>
          <w:rFonts w:cstheme="minorHAnsi"/>
          <w:b/>
          <w:sz w:val="24"/>
          <w:szCs w:val="24"/>
        </w:rPr>
        <w:t xml:space="preserve"> 2025</w:t>
      </w:r>
      <w:r w:rsidR="00613791">
        <w:rPr>
          <w:rFonts w:cstheme="minorHAnsi"/>
          <w:b/>
          <w:sz w:val="24"/>
          <w:szCs w:val="24"/>
        </w:rPr>
        <w:t xml:space="preserve"> @ 6:</w:t>
      </w:r>
      <w:r w:rsidR="003C20AB">
        <w:rPr>
          <w:rFonts w:cstheme="minorHAnsi"/>
          <w:b/>
          <w:sz w:val="24"/>
          <w:szCs w:val="24"/>
        </w:rPr>
        <w:t>3</w:t>
      </w:r>
      <w:r w:rsidR="00613791">
        <w:rPr>
          <w:rFonts w:cstheme="minorHAnsi"/>
          <w:b/>
          <w:sz w:val="24"/>
          <w:szCs w:val="24"/>
        </w:rPr>
        <w:t>0 pm</w:t>
      </w:r>
    </w:p>
    <w:p w14:paraId="314FD681" w14:textId="77777777" w:rsidR="00646577" w:rsidRPr="006520AC" w:rsidRDefault="00646577" w:rsidP="0069579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C50ACD3" w14:textId="4E534550" w:rsidR="00840AA8" w:rsidRPr="00DF6762" w:rsidRDefault="00840AA8" w:rsidP="00840AA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520AC">
        <w:rPr>
          <w:rFonts w:cstheme="minorHAnsi"/>
          <w:b/>
          <w:bCs/>
          <w:sz w:val="24"/>
          <w:szCs w:val="24"/>
        </w:rPr>
        <w:t xml:space="preserve">Call to Order and Roll Call </w:t>
      </w:r>
    </w:p>
    <w:p w14:paraId="5E02EA4D" w14:textId="77777777" w:rsidR="00840AA8" w:rsidRPr="006520AC" w:rsidRDefault="00840AA8" w:rsidP="00840AA8">
      <w:pPr>
        <w:pStyle w:val="ListParagraph"/>
        <w:numPr>
          <w:ilvl w:val="0"/>
          <w:numId w:val="1"/>
        </w:numPr>
        <w:spacing w:after="188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Pledge of Allegiance</w:t>
      </w:r>
    </w:p>
    <w:p w14:paraId="30E36909" w14:textId="6F0D5986" w:rsidR="00840AA8" w:rsidRPr="006A202D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 xml:space="preserve">Public Input </w:t>
      </w:r>
      <w:r w:rsidRPr="006520AC">
        <w:rPr>
          <w:rFonts w:cstheme="minorHAnsi"/>
          <w:sz w:val="24"/>
          <w:szCs w:val="24"/>
        </w:rPr>
        <w:t>(Notice public speaking will be kept to 3 minutes)</w:t>
      </w:r>
      <w:r>
        <w:rPr>
          <w:rFonts w:cstheme="minorHAnsi"/>
          <w:sz w:val="24"/>
          <w:szCs w:val="24"/>
        </w:rPr>
        <w:t xml:space="preserve"> </w:t>
      </w:r>
    </w:p>
    <w:p w14:paraId="268DD67D" w14:textId="6E304E28" w:rsidR="00840AA8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20EC">
        <w:rPr>
          <w:rFonts w:cstheme="minorHAnsi"/>
          <w:b/>
          <w:bCs/>
          <w:sz w:val="24"/>
          <w:szCs w:val="24"/>
        </w:rPr>
        <w:t xml:space="preserve">County Board Update </w:t>
      </w:r>
    </w:p>
    <w:p w14:paraId="0343FFA3" w14:textId="6F513E6E" w:rsidR="00B046F0" w:rsidRPr="00B046F0" w:rsidRDefault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 xml:space="preserve">Approval of </w:t>
      </w:r>
      <w:r w:rsidR="00613791" w:rsidRPr="00B046F0">
        <w:rPr>
          <w:rFonts w:cstheme="minorHAnsi"/>
          <w:b/>
          <w:bCs/>
          <w:sz w:val="24"/>
          <w:szCs w:val="24"/>
        </w:rPr>
        <w:t xml:space="preserve">the </w:t>
      </w:r>
      <w:r w:rsidR="003C20AB">
        <w:rPr>
          <w:rFonts w:cstheme="minorHAnsi"/>
          <w:b/>
          <w:bCs/>
          <w:sz w:val="24"/>
          <w:szCs w:val="24"/>
        </w:rPr>
        <w:t>April</w:t>
      </w:r>
      <w:r w:rsidR="002D469B" w:rsidRPr="00B046F0">
        <w:rPr>
          <w:rFonts w:cstheme="minorHAnsi"/>
          <w:b/>
          <w:bCs/>
          <w:sz w:val="24"/>
          <w:szCs w:val="24"/>
        </w:rPr>
        <w:t xml:space="preserve"> 2025 Minutes</w:t>
      </w:r>
    </w:p>
    <w:p w14:paraId="2155E97E" w14:textId="5DAB4211" w:rsidR="003878F7" w:rsidRPr="00D36111" w:rsidRDefault="00613791" w:rsidP="003878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>Old Business</w:t>
      </w:r>
      <w:r w:rsidR="00310B18">
        <w:rPr>
          <w:rFonts w:cstheme="minorHAnsi"/>
          <w:b/>
          <w:bCs/>
          <w:sz w:val="24"/>
          <w:szCs w:val="24"/>
        </w:rPr>
        <w:t xml:space="preserve"> - </w:t>
      </w:r>
    </w:p>
    <w:p w14:paraId="7E61630D" w14:textId="01BB08BF" w:rsidR="00840AA8" w:rsidRPr="00310B18" w:rsidRDefault="00840A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3791">
        <w:rPr>
          <w:rFonts w:cstheme="minorHAnsi"/>
          <w:b/>
          <w:color w:val="000000" w:themeColor="text1"/>
          <w:sz w:val="24"/>
          <w:szCs w:val="24"/>
        </w:rPr>
        <w:t>New Business – Discussion and Possible Action on:</w:t>
      </w:r>
    </w:p>
    <w:p w14:paraId="727025D2" w14:textId="228EF003" w:rsidR="00310B18" w:rsidRPr="00310B18" w:rsidRDefault="00310B18" w:rsidP="00310B1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r w:rsidRPr="00310B18">
        <w:rPr>
          <w:rFonts w:cstheme="minorHAnsi"/>
          <w:bCs/>
          <w:color w:val="000000" w:themeColor="text1"/>
          <w:sz w:val="24"/>
          <w:szCs w:val="24"/>
        </w:rPr>
        <w:t>Road Bids</w:t>
      </w:r>
    </w:p>
    <w:p w14:paraId="431E9224" w14:textId="2FAC7F35" w:rsidR="005D6DFC" w:rsidRPr="00B40172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40172">
        <w:rPr>
          <w:rFonts w:cstheme="minorHAnsi"/>
          <w:b/>
          <w:bCs/>
          <w:sz w:val="24"/>
          <w:szCs w:val="24"/>
        </w:rPr>
        <w:t xml:space="preserve">Treasurer’s Report </w:t>
      </w:r>
    </w:p>
    <w:p w14:paraId="06D9366A" w14:textId="79F139C0" w:rsidR="00D62138" w:rsidRPr="001814B9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Savings account </w:t>
      </w:r>
    </w:p>
    <w:p w14:paraId="39A92164" w14:textId="49D4A91E" w:rsidR="00D62138" w:rsidRPr="00840AA8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Checking account </w:t>
      </w:r>
    </w:p>
    <w:p w14:paraId="2872DE1C" w14:textId="77777777" w:rsidR="005D6DFC" w:rsidRPr="00310B18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the Chair– Discussion &amp; Possible Action on these items:</w:t>
      </w:r>
    </w:p>
    <w:p w14:paraId="20199AC2" w14:textId="3B54256C" w:rsidR="00310B18" w:rsidRPr="00310B18" w:rsidRDefault="00310B18" w:rsidP="00310B18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10B18">
        <w:rPr>
          <w:rFonts w:cstheme="minorHAnsi"/>
          <w:sz w:val="24"/>
          <w:szCs w:val="24"/>
        </w:rPr>
        <w:t>Update on Brodhead Grant</w:t>
      </w:r>
    </w:p>
    <w:p w14:paraId="353E1948" w14:textId="57672E1D" w:rsidR="00310B18" w:rsidRPr="00310B18" w:rsidRDefault="00310B18" w:rsidP="00310B18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Update on Monroe/Sylvester Rd.</w:t>
      </w:r>
    </w:p>
    <w:p w14:paraId="26207CAD" w14:textId="62901611" w:rsidR="00CA3959" w:rsidRPr="00310B18" w:rsidRDefault="005D6DFC" w:rsidP="00EE2A7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1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</w:t>
      </w:r>
    </w:p>
    <w:p w14:paraId="56CC4EB3" w14:textId="47B3D03A" w:rsidR="00310B18" w:rsidRPr="00310B18" w:rsidRDefault="00310B18" w:rsidP="00310B18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10B18">
        <w:rPr>
          <w:rFonts w:cstheme="minorHAnsi"/>
          <w:sz w:val="24"/>
          <w:szCs w:val="24"/>
        </w:rPr>
        <w:t>Furnace Bid</w:t>
      </w:r>
    </w:p>
    <w:p w14:paraId="129A670D" w14:textId="71A115C0" w:rsidR="003878F7" w:rsidRDefault="005D6DFC" w:rsidP="003878F7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2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items:  </w:t>
      </w:r>
    </w:p>
    <w:p w14:paraId="5F493027" w14:textId="77777777" w:rsidR="005D6DFC" w:rsidRPr="00CC1C2F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 xml:space="preserve">Business by Clerk/Treasurer – Discussion &amp; Possible Action on these items: </w:t>
      </w:r>
    </w:p>
    <w:p w14:paraId="1738C3CA" w14:textId="700B46FA" w:rsidR="00980A31" w:rsidRPr="00613791" w:rsidRDefault="00CC1C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Fire calls</w:t>
      </w:r>
    </w:p>
    <w:p w14:paraId="5259CC9B" w14:textId="62F5DBB8" w:rsidR="00671FC6" w:rsidRPr="00D36111" w:rsidRDefault="00CC1C2F" w:rsidP="00D361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Zoning</w:t>
      </w:r>
      <w:r w:rsidR="00C57412" w:rsidRPr="00613791">
        <w:rPr>
          <w:rFonts w:cstheme="minorHAnsi"/>
          <w:sz w:val="24"/>
          <w:szCs w:val="24"/>
        </w:rPr>
        <w:t xml:space="preserve"> </w:t>
      </w:r>
      <w:bookmarkStart w:id="0" w:name="_Hlk193691474"/>
    </w:p>
    <w:p w14:paraId="14372EBF" w14:textId="77777777" w:rsidR="003C20AB" w:rsidRPr="003C20AB" w:rsidRDefault="00613791" w:rsidP="003C20AB">
      <w:pPr>
        <w:numPr>
          <w:ilvl w:val="0"/>
          <w:numId w:val="1"/>
        </w:numPr>
        <w:spacing w:after="0" w:line="240" w:lineRule="auto"/>
        <w:ind w:left="270" w:firstLine="0"/>
        <w:rPr>
          <w:rFonts w:cstheme="minorHAnsi"/>
          <w:sz w:val="24"/>
          <w:szCs w:val="24"/>
          <w:u w:val="single"/>
        </w:rPr>
      </w:pPr>
      <w:bookmarkStart w:id="1" w:name="_Hlk123827898"/>
      <w:bookmarkEnd w:id="0"/>
      <w:r w:rsidRPr="003C20AB">
        <w:rPr>
          <w:rFonts w:cstheme="minorHAnsi"/>
          <w:b/>
          <w:bCs/>
          <w:sz w:val="24"/>
          <w:szCs w:val="24"/>
        </w:rPr>
        <w:t xml:space="preserve">Pay Bills </w:t>
      </w:r>
      <w:r w:rsidR="005D6DFC" w:rsidRPr="003C20AB">
        <w:rPr>
          <w:rFonts w:cstheme="minorHAnsi"/>
          <w:sz w:val="24"/>
          <w:szCs w:val="24"/>
        </w:rPr>
        <w:t xml:space="preserve">  </w:t>
      </w:r>
    </w:p>
    <w:p w14:paraId="5BB8254F" w14:textId="5A413FBD" w:rsidR="00C64F71" w:rsidRPr="003C20AB" w:rsidRDefault="00613791" w:rsidP="003C20AB">
      <w:pPr>
        <w:numPr>
          <w:ilvl w:val="0"/>
          <w:numId w:val="1"/>
        </w:numPr>
        <w:spacing w:after="0" w:line="240" w:lineRule="auto"/>
        <w:ind w:left="270" w:firstLine="0"/>
        <w:rPr>
          <w:rFonts w:cstheme="minorHAnsi"/>
          <w:sz w:val="24"/>
          <w:szCs w:val="24"/>
          <w:u w:val="single"/>
        </w:rPr>
      </w:pPr>
      <w:r w:rsidRPr="003C20AB">
        <w:rPr>
          <w:rFonts w:cstheme="minorHAnsi"/>
          <w:b/>
          <w:bCs/>
          <w:sz w:val="24"/>
          <w:szCs w:val="24"/>
        </w:rPr>
        <w:t>Reminders</w:t>
      </w:r>
      <w:r w:rsidRPr="003C20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3C20AB">
        <w:rPr>
          <w:rFonts w:cstheme="minorHAnsi"/>
          <w:sz w:val="24"/>
          <w:szCs w:val="24"/>
        </w:rPr>
        <w:t xml:space="preserve">  </w:t>
      </w:r>
    </w:p>
    <w:bookmarkEnd w:id="1"/>
    <w:p w14:paraId="1CCFB9E4" w14:textId="24B13534" w:rsidR="00AA4DB5" w:rsidRPr="00613791" w:rsidRDefault="005D6DFC" w:rsidP="00B515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Set Next Regular Meeting Date:</w:t>
      </w:r>
      <w:r w:rsidR="00182F98">
        <w:rPr>
          <w:rFonts w:cstheme="minorHAnsi"/>
          <w:b/>
          <w:bCs/>
          <w:sz w:val="24"/>
          <w:szCs w:val="24"/>
        </w:rPr>
        <w:t xml:space="preserve"> </w:t>
      </w:r>
      <w:r w:rsidR="003D5F56" w:rsidRPr="003D5F56">
        <w:rPr>
          <w:rFonts w:cstheme="minorHAnsi"/>
          <w:sz w:val="24"/>
          <w:szCs w:val="24"/>
        </w:rPr>
        <w:t xml:space="preserve">Tuesday, </w:t>
      </w:r>
      <w:r w:rsidR="003C20AB">
        <w:rPr>
          <w:rFonts w:cstheme="minorHAnsi"/>
          <w:sz w:val="24"/>
          <w:szCs w:val="24"/>
        </w:rPr>
        <w:t>June 17</w:t>
      </w:r>
      <w:r w:rsidR="003C20AB" w:rsidRPr="003C20AB">
        <w:rPr>
          <w:rFonts w:cstheme="minorHAnsi"/>
          <w:sz w:val="24"/>
          <w:szCs w:val="24"/>
          <w:vertAlign w:val="superscript"/>
        </w:rPr>
        <w:t>th</w:t>
      </w:r>
      <w:r w:rsidR="003C20AB">
        <w:rPr>
          <w:rFonts w:cstheme="minorHAnsi"/>
          <w:sz w:val="24"/>
          <w:szCs w:val="24"/>
        </w:rPr>
        <w:t xml:space="preserve"> </w:t>
      </w:r>
      <w:r w:rsidR="003D5F56" w:rsidRPr="003D5F56">
        <w:rPr>
          <w:rFonts w:cstheme="minorHAnsi"/>
          <w:sz w:val="24"/>
          <w:szCs w:val="24"/>
        </w:rPr>
        <w:t>,</w:t>
      </w:r>
      <w:r w:rsidR="00663CED" w:rsidRPr="003D5F56">
        <w:rPr>
          <w:rFonts w:cstheme="minorHAnsi"/>
          <w:sz w:val="24"/>
          <w:szCs w:val="24"/>
        </w:rPr>
        <w:t xml:space="preserve"> 2025</w:t>
      </w:r>
      <w:r w:rsidR="00613791" w:rsidRPr="00613791">
        <w:rPr>
          <w:rFonts w:cstheme="minorHAnsi"/>
          <w:sz w:val="24"/>
          <w:szCs w:val="24"/>
        </w:rPr>
        <w:t xml:space="preserve"> at 6:30 pm.</w:t>
      </w:r>
    </w:p>
    <w:p w14:paraId="681B134D" w14:textId="77777777" w:rsidR="005D6DFC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Motion to Adjourn</w:t>
      </w:r>
    </w:p>
    <w:p w14:paraId="71C06901" w14:textId="46CDF075" w:rsidR="005D6DFC" w:rsidRDefault="005D6DFC" w:rsidP="005D6DFC">
      <w:pPr>
        <w:spacing w:after="0" w:line="240" w:lineRule="auto"/>
        <w:ind w:left="630"/>
        <w:jc w:val="center"/>
        <w:rPr>
          <w:rFonts w:cstheme="minorHAnsi"/>
          <w:sz w:val="24"/>
          <w:szCs w:val="24"/>
        </w:rPr>
      </w:pPr>
    </w:p>
    <w:p w14:paraId="599EC0E7" w14:textId="6B7A62E7" w:rsidR="005B0970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 w:rsidRPr="00C20DEC">
        <w:rPr>
          <w:rFonts w:cstheme="minorHAnsi"/>
          <w:b/>
          <w:sz w:val="24"/>
          <w:szCs w:val="24"/>
        </w:rPr>
        <w:t xml:space="preserve">Posted this </w:t>
      </w:r>
      <w:r w:rsidR="00AD0136">
        <w:rPr>
          <w:rFonts w:cstheme="minorHAnsi"/>
          <w:b/>
          <w:sz w:val="24"/>
          <w:szCs w:val="24"/>
        </w:rPr>
        <w:t>1</w:t>
      </w:r>
      <w:r w:rsidR="00356938">
        <w:rPr>
          <w:rFonts w:cstheme="minorHAnsi"/>
          <w:b/>
          <w:sz w:val="24"/>
          <w:szCs w:val="24"/>
        </w:rPr>
        <w:t>7</w:t>
      </w:r>
      <w:r w:rsidR="00AD0136">
        <w:rPr>
          <w:rFonts w:cstheme="minorHAnsi"/>
          <w:b/>
          <w:sz w:val="24"/>
          <w:szCs w:val="24"/>
        </w:rPr>
        <w:t>th</w:t>
      </w:r>
      <w:r w:rsidR="00C64F71">
        <w:rPr>
          <w:rFonts w:cstheme="minorHAnsi"/>
          <w:b/>
          <w:sz w:val="24"/>
          <w:szCs w:val="24"/>
        </w:rPr>
        <w:t xml:space="preserve"> day of </w:t>
      </w:r>
      <w:r w:rsidR="003C20AB">
        <w:rPr>
          <w:rFonts w:cstheme="minorHAnsi"/>
          <w:b/>
          <w:sz w:val="24"/>
          <w:szCs w:val="24"/>
        </w:rPr>
        <w:t>May</w:t>
      </w:r>
      <w:r w:rsidR="00C64F71">
        <w:rPr>
          <w:rFonts w:cstheme="minorHAnsi"/>
          <w:b/>
          <w:sz w:val="24"/>
          <w:szCs w:val="24"/>
        </w:rPr>
        <w:t xml:space="preserve"> </w:t>
      </w:r>
      <w:r w:rsidR="00663CED">
        <w:rPr>
          <w:rFonts w:cstheme="minorHAnsi"/>
          <w:b/>
          <w:sz w:val="24"/>
          <w:szCs w:val="24"/>
        </w:rPr>
        <w:t>2025</w:t>
      </w:r>
    </w:p>
    <w:p w14:paraId="5FA1E506" w14:textId="61677921" w:rsidR="006A755C" w:rsidRPr="00AE24E1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A755C">
        <w:rPr>
          <w:rFonts w:cstheme="minorHAnsi"/>
          <w:b/>
          <w:sz w:val="24"/>
          <w:szCs w:val="24"/>
        </w:rPr>
        <w:t xml:space="preserve">at the </w:t>
      </w:r>
      <w:r w:rsidR="006A755C" w:rsidRPr="00AE24E1">
        <w:rPr>
          <w:rFonts w:cstheme="minorHAnsi"/>
          <w:b/>
          <w:sz w:val="24"/>
          <w:szCs w:val="24"/>
        </w:rPr>
        <w:t>Sylvester Town Hall</w:t>
      </w:r>
      <w:r w:rsidR="006A755C">
        <w:rPr>
          <w:rFonts w:cstheme="minorHAnsi"/>
          <w:b/>
          <w:sz w:val="24"/>
          <w:szCs w:val="24"/>
        </w:rPr>
        <w:t>, Rufer &amp; Sons Excavating, Moe’s</w:t>
      </w:r>
      <w:r w:rsidR="006A755C" w:rsidRPr="00AE24E1">
        <w:rPr>
          <w:rFonts w:cstheme="minorHAnsi"/>
          <w:b/>
          <w:sz w:val="24"/>
          <w:szCs w:val="24"/>
        </w:rPr>
        <w:t xml:space="preserve"> &amp; the website https://townofsylvesterwi.com/</w:t>
      </w:r>
    </w:p>
    <w:p w14:paraId="60DBF5E3" w14:textId="77777777" w:rsidR="006A755C" w:rsidRPr="001A0A5A" w:rsidRDefault="006A755C" w:rsidP="006A755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Catrina Bennett, Clerk/Treasurer</w:t>
      </w:r>
    </w:p>
    <w:sectPr w:rsidR="006A755C" w:rsidRPr="001A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D20"/>
    <w:multiLevelType w:val="hybridMultilevel"/>
    <w:tmpl w:val="92287D94"/>
    <w:lvl w:ilvl="0" w:tplc="075CB82A">
      <w:numFmt w:val="bullet"/>
      <w:lvlText w:val="-"/>
      <w:lvlJc w:val="left"/>
      <w:pPr>
        <w:ind w:left="144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7575B"/>
    <w:multiLevelType w:val="hybridMultilevel"/>
    <w:tmpl w:val="944E0214"/>
    <w:lvl w:ilvl="0" w:tplc="5C14EF5E">
      <w:start w:val="6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D618B"/>
    <w:multiLevelType w:val="hybridMultilevel"/>
    <w:tmpl w:val="D4BE1D8E"/>
    <w:lvl w:ilvl="0" w:tplc="B0F2D820">
      <w:numFmt w:val="bullet"/>
      <w:lvlText w:val="-"/>
      <w:lvlJc w:val="left"/>
      <w:pPr>
        <w:ind w:left="990" w:hanging="360"/>
      </w:pPr>
      <w:rPr>
        <w:rFonts w:ascii="Aptos" w:eastAsia="Times New Roman" w:hAnsi="Aptos" w:cs="Aria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CB475D"/>
    <w:multiLevelType w:val="multilevel"/>
    <w:tmpl w:val="E26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07C61"/>
    <w:multiLevelType w:val="hybridMultilevel"/>
    <w:tmpl w:val="593A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6E2"/>
    <w:multiLevelType w:val="hybridMultilevel"/>
    <w:tmpl w:val="7F06A7A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504379">
    <w:abstractNumId w:val="5"/>
  </w:num>
  <w:num w:numId="2" w16cid:durableId="187987635">
    <w:abstractNumId w:val="4"/>
  </w:num>
  <w:num w:numId="3" w16cid:durableId="54596499">
    <w:abstractNumId w:val="1"/>
  </w:num>
  <w:num w:numId="4" w16cid:durableId="1636258516">
    <w:abstractNumId w:val="2"/>
  </w:num>
  <w:num w:numId="5" w16cid:durableId="1011639532">
    <w:abstractNumId w:val="3"/>
  </w:num>
  <w:num w:numId="6" w16cid:durableId="9048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C"/>
    <w:rsid w:val="00065F19"/>
    <w:rsid w:val="000758CB"/>
    <w:rsid w:val="000C3CE2"/>
    <w:rsid w:val="000F75D9"/>
    <w:rsid w:val="0011160D"/>
    <w:rsid w:val="0013075B"/>
    <w:rsid w:val="001368B4"/>
    <w:rsid w:val="00147D59"/>
    <w:rsid w:val="0015672A"/>
    <w:rsid w:val="00182F98"/>
    <w:rsid w:val="00187A03"/>
    <w:rsid w:val="00197793"/>
    <w:rsid w:val="001C7504"/>
    <w:rsid w:val="00266900"/>
    <w:rsid w:val="00273932"/>
    <w:rsid w:val="002A497E"/>
    <w:rsid w:val="002B70E9"/>
    <w:rsid w:val="002C4536"/>
    <w:rsid w:val="002C635F"/>
    <w:rsid w:val="002D469B"/>
    <w:rsid w:val="00304EFC"/>
    <w:rsid w:val="00310B18"/>
    <w:rsid w:val="00321ACA"/>
    <w:rsid w:val="00330CE8"/>
    <w:rsid w:val="00332B30"/>
    <w:rsid w:val="00356938"/>
    <w:rsid w:val="003878F7"/>
    <w:rsid w:val="003B5FF1"/>
    <w:rsid w:val="003C20AB"/>
    <w:rsid w:val="003D5F56"/>
    <w:rsid w:val="003D75FC"/>
    <w:rsid w:val="003F0D09"/>
    <w:rsid w:val="00430182"/>
    <w:rsid w:val="004426CA"/>
    <w:rsid w:val="00465D05"/>
    <w:rsid w:val="0047126E"/>
    <w:rsid w:val="004A7F3F"/>
    <w:rsid w:val="004B4A6F"/>
    <w:rsid w:val="004D5608"/>
    <w:rsid w:val="00523C97"/>
    <w:rsid w:val="0057357E"/>
    <w:rsid w:val="005B0970"/>
    <w:rsid w:val="005D6DFC"/>
    <w:rsid w:val="00613791"/>
    <w:rsid w:val="00646577"/>
    <w:rsid w:val="00652919"/>
    <w:rsid w:val="00663CED"/>
    <w:rsid w:val="00667BBF"/>
    <w:rsid w:val="00671FC6"/>
    <w:rsid w:val="0069579F"/>
    <w:rsid w:val="00696BF4"/>
    <w:rsid w:val="006A202D"/>
    <w:rsid w:val="006A2711"/>
    <w:rsid w:val="006A755C"/>
    <w:rsid w:val="00715D83"/>
    <w:rsid w:val="0073135A"/>
    <w:rsid w:val="00734FD3"/>
    <w:rsid w:val="00776A9C"/>
    <w:rsid w:val="007836B5"/>
    <w:rsid w:val="007B59B5"/>
    <w:rsid w:val="007B60D4"/>
    <w:rsid w:val="007B7438"/>
    <w:rsid w:val="007D1378"/>
    <w:rsid w:val="007F0121"/>
    <w:rsid w:val="00832E7B"/>
    <w:rsid w:val="00840AA8"/>
    <w:rsid w:val="00845D6D"/>
    <w:rsid w:val="00863014"/>
    <w:rsid w:val="00864EA5"/>
    <w:rsid w:val="00866485"/>
    <w:rsid w:val="00890CF9"/>
    <w:rsid w:val="008C27A2"/>
    <w:rsid w:val="008F32A9"/>
    <w:rsid w:val="0090568F"/>
    <w:rsid w:val="00906297"/>
    <w:rsid w:val="00913F42"/>
    <w:rsid w:val="00927F9A"/>
    <w:rsid w:val="0094063C"/>
    <w:rsid w:val="009450D9"/>
    <w:rsid w:val="00980A31"/>
    <w:rsid w:val="00981D76"/>
    <w:rsid w:val="00981F28"/>
    <w:rsid w:val="00992AB4"/>
    <w:rsid w:val="009C0838"/>
    <w:rsid w:val="009C48B3"/>
    <w:rsid w:val="009E204A"/>
    <w:rsid w:val="00A300A7"/>
    <w:rsid w:val="00A4504C"/>
    <w:rsid w:val="00A65942"/>
    <w:rsid w:val="00A725DB"/>
    <w:rsid w:val="00A87582"/>
    <w:rsid w:val="00A95ECE"/>
    <w:rsid w:val="00AA4DB5"/>
    <w:rsid w:val="00AB5BA0"/>
    <w:rsid w:val="00AD0136"/>
    <w:rsid w:val="00AE7E12"/>
    <w:rsid w:val="00B0296C"/>
    <w:rsid w:val="00B046F0"/>
    <w:rsid w:val="00B159B6"/>
    <w:rsid w:val="00B22BF3"/>
    <w:rsid w:val="00B40172"/>
    <w:rsid w:val="00B51561"/>
    <w:rsid w:val="00B808CE"/>
    <w:rsid w:val="00B873E7"/>
    <w:rsid w:val="00BD249E"/>
    <w:rsid w:val="00BE3D42"/>
    <w:rsid w:val="00BE5B24"/>
    <w:rsid w:val="00BE5F53"/>
    <w:rsid w:val="00BE6113"/>
    <w:rsid w:val="00C20DEC"/>
    <w:rsid w:val="00C57412"/>
    <w:rsid w:val="00C6357F"/>
    <w:rsid w:val="00C63B96"/>
    <w:rsid w:val="00C64F71"/>
    <w:rsid w:val="00C9004C"/>
    <w:rsid w:val="00C953EB"/>
    <w:rsid w:val="00CA3959"/>
    <w:rsid w:val="00CC1C2F"/>
    <w:rsid w:val="00CD1DCE"/>
    <w:rsid w:val="00CD20BD"/>
    <w:rsid w:val="00D17F2D"/>
    <w:rsid w:val="00D211D2"/>
    <w:rsid w:val="00D30959"/>
    <w:rsid w:val="00D316B1"/>
    <w:rsid w:val="00D35BDB"/>
    <w:rsid w:val="00D36111"/>
    <w:rsid w:val="00D36A34"/>
    <w:rsid w:val="00D50328"/>
    <w:rsid w:val="00D62138"/>
    <w:rsid w:val="00D736FF"/>
    <w:rsid w:val="00D84BF6"/>
    <w:rsid w:val="00DB6C40"/>
    <w:rsid w:val="00DC6E1F"/>
    <w:rsid w:val="00DE3ED3"/>
    <w:rsid w:val="00DF1941"/>
    <w:rsid w:val="00DF6762"/>
    <w:rsid w:val="00E220EC"/>
    <w:rsid w:val="00E32141"/>
    <w:rsid w:val="00E90283"/>
    <w:rsid w:val="00EB12E2"/>
    <w:rsid w:val="00EC0308"/>
    <w:rsid w:val="00EC0FAF"/>
    <w:rsid w:val="00EE2A7F"/>
    <w:rsid w:val="00EF563D"/>
    <w:rsid w:val="00EF6962"/>
    <w:rsid w:val="00F03E93"/>
    <w:rsid w:val="00F11110"/>
    <w:rsid w:val="00FC5D3D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B2B3"/>
  <w15:chartTrackingRefBased/>
  <w15:docId w15:val="{5C10A94F-A40E-4BD1-9209-97BB4D5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F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D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cp:lastPrinted>2025-05-17T14:40:00Z</cp:lastPrinted>
  <dcterms:created xsi:type="dcterms:W3CDTF">2025-05-19T18:49:00Z</dcterms:created>
  <dcterms:modified xsi:type="dcterms:W3CDTF">2025-05-19T18:49:00Z</dcterms:modified>
</cp:coreProperties>
</file>