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E5EE7" w14:textId="5C5EEBDA" w:rsidR="00AB4B89" w:rsidRPr="00E51F00" w:rsidRDefault="00AB4B89" w:rsidP="00AB4B89">
      <w:pPr>
        <w:pStyle w:val="BodyTextIndent"/>
        <w:ind w:left="2160" w:firstLine="720"/>
        <w:rPr>
          <w:rFonts w:ascii="Arial" w:hAnsi="Arial" w:cs="Arial"/>
          <w:b/>
          <w:sz w:val="36"/>
          <w:szCs w:val="36"/>
        </w:rPr>
      </w:pPr>
      <w:r w:rsidRPr="00E51F00">
        <w:rPr>
          <w:rFonts w:ascii="Arial" w:hAnsi="Arial" w:cs="Arial"/>
          <w:b/>
          <w:sz w:val="36"/>
          <w:szCs w:val="36"/>
        </w:rPr>
        <w:t>TOWN OF ROYALTON</w:t>
      </w:r>
    </w:p>
    <w:p w14:paraId="39EB9E48" w14:textId="56849F4E" w:rsidR="00AB4B89" w:rsidRPr="00E51F00" w:rsidRDefault="00AB4B89" w:rsidP="00AB4B89">
      <w:pPr>
        <w:pStyle w:val="Subtitle"/>
        <w:rPr>
          <w:rFonts w:ascii="Arial" w:hAnsi="Arial" w:cs="Arial"/>
        </w:rPr>
      </w:pPr>
      <w:r>
        <w:rPr>
          <w:rFonts w:ascii="Arial" w:hAnsi="Arial" w:cs="Arial"/>
        </w:rPr>
        <w:t>PUBLIC HEARING</w:t>
      </w:r>
    </w:p>
    <w:p w14:paraId="1F240C3F" w14:textId="5B28803E" w:rsidR="00AB4B89" w:rsidRPr="00E51F00" w:rsidRDefault="00AB4B89" w:rsidP="00AB4B89">
      <w:pPr>
        <w:pStyle w:val="Subtitle"/>
        <w:rPr>
          <w:rFonts w:ascii="Arial" w:hAnsi="Arial" w:cs="Arial"/>
        </w:rPr>
      </w:pPr>
      <w:r w:rsidRPr="00E51F00">
        <w:rPr>
          <w:rFonts w:ascii="Arial" w:hAnsi="Arial" w:cs="Arial"/>
        </w:rPr>
        <w:t xml:space="preserve">Thursday, </w:t>
      </w:r>
      <w:r>
        <w:rPr>
          <w:rFonts w:ascii="Arial" w:hAnsi="Arial" w:cs="Arial"/>
        </w:rPr>
        <w:t xml:space="preserve">July </w:t>
      </w:r>
      <w:r w:rsidR="006606CA">
        <w:rPr>
          <w:rFonts w:ascii="Arial" w:hAnsi="Arial" w:cs="Arial"/>
        </w:rPr>
        <w:t>10</w:t>
      </w:r>
      <w:r w:rsidRPr="00E51F00">
        <w:rPr>
          <w:rFonts w:ascii="Arial" w:hAnsi="Arial" w:cs="Arial"/>
        </w:rPr>
        <w:t>, 202</w:t>
      </w:r>
      <w:r w:rsidR="006606CA">
        <w:rPr>
          <w:rFonts w:ascii="Arial" w:hAnsi="Arial" w:cs="Arial"/>
        </w:rPr>
        <w:t>5</w:t>
      </w:r>
    </w:p>
    <w:p w14:paraId="44F6896E" w14:textId="77777777" w:rsidR="00AB4B89" w:rsidRDefault="00AB4B89" w:rsidP="00AB4B89">
      <w:pPr>
        <w:pStyle w:val="Subtitle"/>
        <w:rPr>
          <w:rFonts w:ascii="Arial" w:hAnsi="Arial" w:cs="Arial"/>
        </w:rPr>
      </w:pPr>
      <w:r w:rsidRPr="00E51F00">
        <w:rPr>
          <w:rFonts w:ascii="Arial" w:hAnsi="Arial" w:cs="Arial"/>
        </w:rPr>
        <w:t>At the Town Hall</w:t>
      </w:r>
    </w:p>
    <w:p w14:paraId="7AFF4DF3" w14:textId="7AA5EABE" w:rsidR="00AB4B89" w:rsidRPr="00E51F00" w:rsidRDefault="00AB4B89" w:rsidP="00AB4B89">
      <w:pPr>
        <w:pStyle w:val="Subtitle"/>
        <w:rPr>
          <w:rFonts w:ascii="Arial" w:hAnsi="Arial" w:cs="Arial"/>
        </w:rPr>
      </w:pPr>
      <w:r w:rsidRPr="00E51F00">
        <w:rPr>
          <w:rFonts w:ascii="Arial" w:hAnsi="Arial" w:cs="Arial"/>
        </w:rPr>
        <w:t xml:space="preserve">at </w:t>
      </w:r>
      <w:r w:rsidR="00C90C67">
        <w:rPr>
          <w:rFonts w:ascii="Arial" w:hAnsi="Arial" w:cs="Arial"/>
        </w:rPr>
        <w:t>5:45pm</w:t>
      </w:r>
      <w:r w:rsidRPr="00E51F00">
        <w:rPr>
          <w:rFonts w:ascii="Arial" w:hAnsi="Arial" w:cs="Arial"/>
        </w:rPr>
        <w:t xml:space="preserve"> </w:t>
      </w:r>
    </w:p>
    <w:p w14:paraId="2F5E5146" w14:textId="77777777" w:rsidR="00AB4B89" w:rsidRDefault="00AB4B89" w:rsidP="00AB4B89">
      <w:pPr>
        <w:pStyle w:val="Subtitle"/>
        <w:rPr>
          <w:rFonts w:ascii="Arial" w:hAnsi="Arial" w:cs="Arial"/>
        </w:rPr>
      </w:pPr>
      <w:r w:rsidRPr="00E51F00">
        <w:rPr>
          <w:rFonts w:ascii="Arial" w:hAnsi="Arial" w:cs="Arial"/>
        </w:rPr>
        <w:t xml:space="preserve"> E6132 State Hwy 54 New London</w:t>
      </w:r>
    </w:p>
    <w:p w14:paraId="422B472E" w14:textId="77777777" w:rsidR="00C90C67" w:rsidRPr="00E51F00" w:rsidRDefault="00C90C67" w:rsidP="00AB4B89">
      <w:pPr>
        <w:pStyle w:val="Subtitle"/>
        <w:rPr>
          <w:rFonts w:ascii="Arial" w:hAnsi="Arial" w:cs="Arial"/>
        </w:rPr>
      </w:pPr>
    </w:p>
    <w:p w14:paraId="5060B6C8" w14:textId="77777777" w:rsidR="00AB4B89" w:rsidRDefault="00AB4B89" w:rsidP="00AB4B89">
      <w:pPr>
        <w:pStyle w:val="Subtitle"/>
        <w:rPr>
          <w:rFonts w:ascii="Arial" w:hAnsi="Arial" w:cs="Arial"/>
        </w:rPr>
      </w:pPr>
      <w:r w:rsidRPr="00E51F00">
        <w:rPr>
          <w:rFonts w:ascii="Arial" w:hAnsi="Arial" w:cs="Arial"/>
        </w:rPr>
        <w:t xml:space="preserve"> AGENDA</w:t>
      </w:r>
    </w:p>
    <w:p w14:paraId="01540F8C" w14:textId="77777777" w:rsidR="00C90C67" w:rsidRPr="00E51F00" w:rsidRDefault="00C90C67" w:rsidP="00AB4B89">
      <w:pPr>
        <w:pStyle w:val="Subtitle"/>
        <w:rPr>
          <w:rFonts w:ascii="Arial" w:hAnsi="Arial" w:cs="Arial"/>
        </w:rPr>
      </w:pPr>
    </w:p>
    <w:p w14:paraId="2950F405" w14:textId="77777777" w:rsidR="00AB4B89" w:rsidRPr="00E51F00" w:rsidRDefault="00AB4B89" w:rsidP="00AB4B89">
      <w:pPr>
        <w:pStyle w:val="Subtitle"/>
        <w:jc w:val="left"/>
        <w:rPr>
          <w:rFonts w:ascii="Arial" w:hAnsi="Arial" w:cs="Arial"/>
          <w:sz w:val="24"/>
        </w:rPr>
      </w:pPr>
      <w:r w:rsidRPr="00E51F00">
        <w:rPr>
          <w:rFonts w:ascii="Arial" w:hAnsi="Arial" w:cs="Arial"/>
          <w:sz w:val="24"/>
        </w:rPr>
        <w:t>This meeting Agenda has been posted at the Town Hall; E5406 N. Shore Rd; N4715 St Hwy 22/110 posting places.</w:t>
      </w:r>
    </w:p>
    <w:p w14:paraId="21AE23BB" w14:textId="77777777" w:rsidR="00AB4B89" w:rsidRPr="00E51F00" w:rsidRDefault="00AB4B89" w:rsidP="00AB4B89">
      <w:pPr>
        <w:pStyle w:val="Subtitle"/>
        <w:jc w:val="left"/>
        <w:rPr>
          <w:rFonts w:ascii="Arial" w:hAnsi="Arial" w:cs="Arial"/>
          <w:sz w:val="24"/>
        </w:rPr>
      </w:pPr>
    </w:p>
    <w:p w14:paraId="27860664" w14:textId="6484C94C" w:rsidR="00C90C67" w:rsidRDefault="00AB4B89" w:rsidP="00AB4B89">
      <w:pPr>
        <w:pStyle w:val="BodyTextIndent"/>
        <w:ind w:left="0" w:firstLine="0"/>
        <w:rPr>
          <w:rFonts w:ascii="Arial" w:hAnsi="Arial" w:cs="Arial"/>
        </w:rPr>
      </w:pPr>
      <w:r w:rsidRPr="00E51F00">
        <w:rPr>
          <w:rFonts w:ascii="Arial" w:hAnsi="Arial" w:cs="Arial"/>
        </w:rPr>
        <w:t xml:space="preserve"> 1.</w:t>
      </w:r>
      <w:r w:rsidRPr="00E51F00">
        <w:rPr>
          <w:rFonts w:ascii="Arial" w:hAnsi="Arial" w:cs="Arial"/>
        </w:rPr>
        <w:tab/>
        <w:t xml:space="preserve">CALL </w:t>
      </w:r>
      <w:r w:rsidR="003D30EF">
        <w:rPr>
          <w:rFonts w:ascii="Arial" w:hAnsi="Arial" w:cs="Arial"/>
        </w:rPr>
        <w:t xml:space="preserve">THE PUBLIC </w:t>
      </w:r>
      <w:r w:rsidR="002D5D11">
        <w:rPr>
          <w:rFonts w:ascii="Arial" w:hAnsi="Arial" w:cs="Arial"/>
        </w:rPr>
        <w:t xml:space="preserve">HEARING </w:t>
      </w:r>
      <w:r w:rsidR="002D5D11" w:rsidRPr="00E51F00">
        <w:rPr>
          <w:rFonts w:ascii="Arial" w:hAnsi="Arial" w:cs="Arial"/>
        </w:rPr>
        <w:t>TO</w:t>
      </w:r>
      <w:r w:rsidRPr="00E51F00">
        <w:rPr>
          <w:rFonts w:ascii="Arial" w:hAnsi="Arial" w:cs="Arial"/>
        </w:rPr>
        <w:t xml:space="preserve"> ORDER</w:t>
      </w:r>
      <w:r w:rsidR="00143CDB">
        <w:rPr>
          <w:rFonts w:ascii="Arial" w:hAnsi="Arial" w:cs="Arial"/>
        </w:rPr>
        <w:t xml:space="preserve"> at 5:45pm</w:t>
      </w:r>
      <w:r w:rsidRPr="00E51F00">
        <w:rPr>
          <w:rFonts w:ascii="Arial" w:hAnsi="Arial" w:cs="Arial"/>
        </w:rPr>
        <w:br/>
        <w:t xml:space="preserve"> 2.</w:t>
      </w:r>
      <w:r w:rsidRPr="00E51F00">
        <w:rPr>
          <w:rFonts w:ascii="Arial" w:hAnsi="Arial" w:cs="Arial"/>
        </w:rPr>
        <w:tab/>
        <w:t xml:space="preserve">OPENING STATEMENT BY CHAIRMAN: This meeting and all other meetings of </w:t>
      </w:r>
      <w:r>
        <w:rPr>
          <w:rFonts w:ascii="Arial" w:hAnsi="Arial" w:cs="Arial"/>
        </w:rPr>
        <w:tab/>
      </w:r>
      <w:r w:rsidRPr="00E51F00">
        <w:rPr>
          <w:rFonts w:ascii="Arial" w:hAnsi="Arial" w:cs="Arial"/>
        </w:rPr>
        <w:t>the Town Board are open to the public. Proper notice has been posted</w:t>
      </w:r>
      <w:r w:rsidR="00C90C67">
        <w:rPr>
          <w:rFonts w:ascii="Arial" w:hAnsi="Arial" w:cs="Arial"/>
        </w:rPr>
        <w:t xml:space="preserve"> in three</w:t>
      </w:r>
    </w:p>
    <w:p w14:paraId="31BB2EFE" w14:textId="2A3B733D" w:rsidR="00C90C67" w:rsidRDefault="00C90C67" w:rsidP="00AB4B89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B4B89" w:rsidRPr="00E51F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Posting places in accordance with WI Statutes so that the townspeople may be </w:t>
      </w:r>
      <w:r w:rsidR="00AB4B89" w:rsidRPr="00E51F00">
        <w:rPr>
          <w:rFonts w:ascii="Arial" w:hAnsi="Arial" w:cs="Arial"/>
        </w:rPr>
        <w:t xml:space="preserve"> </w:t>
      </w:r>
    </w:p>
    <w:p w14:paraId="309D9473" w14:textId="784C829B" w:rsidR="00AB4B89" w:rsidRPr="00E51F00" w:rsidRDefault="00C90C67" w:rsidP="00AB4B89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AB4B89" w:rsidRPr="00E51F00">
        <w:rPr>
          <w:rFonts w:ascii="Arial" w:hAnsi="Arial" w:cs="Arial"/>
        </w:rPr>
        <w:t xml:space="preserve"> aware of the time, place, and agenda of this meeting.</w:t>
      </w:r>
    </w:p>
    <w:p w14:paraId="75DF1CDE" w14:textId="4A788531" w:rsidR="0008535F" w:rsidRDefault="00AB4B89" w:rsidP="006606CA">
      <w:pPr>
        <w:pStyle w:val="BodyTextIndent"/>
        <w:ind w:left="0" w:firstLine="0"/>
        <w:rPr>
          <w:rFonts w:ascii="Arial" w:hAnsi="Arial" w:cs="Arial"/>
        </w:rPr>
      </w:pPr>
      <w:r w:rsidRPr="00E51F00">
        <w:rPr>
          <w:rFonts w:ascii="Arial" w:hAnsi="Arial" w:cs="Arial"/>
        </w:rPr>
        <w:t xml:space="preserve"> 3.</w:t>
      </w:r>
      <w:r w:rsidRPr="00E51F00">
        <w:rPr>
          <w:rFonts w:ascii="Arial" w:hAnsi="Arial" w:cs="Arial"/>
        </w:rPr>
        <w:tab/>
        <w:t xml:space="preserve">ROLL </w:t>
      </w:r>
      <w:r w:rsidR="002D5D11" w:rsidRPr="00E51F00">
        <w:rPr>
          <w:rFonts w:ascii="Arial" w:hAnsi="Arial" w:cs="Arial"/>
        </w:rPr>
        <w:t>CALL:</w:t>
      </w:r>
      <w:r w:rsidR="002D5D11">
        <w:rPr>
          <w:rFonts w:ascii="Arial" w:hAnsi="Arial" w:cs="Arial"/>
        </w:rPr>
        <w:t xml:space="preserve"> Bruce</w:t>
      </w:r>
      <w:r w:rsidR="003D30EF">
        <w:rPr>
          <w:rFonts w:ascii="Arial" w:hAnsi="Arial" w:cs="Arial"/>
        </w:rPr>
        <w:t xml:space="preserve"> Long, Bryan Strobusch, Chrisopher Ebert, Judy Doud,</w:t>
      </w:r>
    </w:p>
    <w:p w14:paraId="197B16F7" w14:textId="7CD322EA" w:rsidR="003D30EF" w:rsidRDefault="003D30EF" w:rsidP="006606CA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43CDB">
        <w:rPr>
          <w:rFonts w:ascii="Arial" w:hAnsi="Arial" w:cs="Arial"/>
        </w:rPr>
        <w:t>Patricia Craig, Marlyn Ebert</w:t>
      </w:r>
    </w:p>
    <w:p w14:paraId="75C6D1D6" w14:textId="77777777" w:rsidR="00E53FDE" w:rsidRDefault="00E53FDE" w:rsidP="006606CA">
      <w:pPr>
        <w:pStyle w:val="BodyTextIndent"/>
        <w:ind w:left="0" w:firstLine="0"/>
        <w:rPr>
          <w:rFonts w:ascii="Arial" w:hAnsi="Arial" w:cs="Arial"/>
        </w:rPr>
      </w:pPr>
    </w:p>
    <w:p w14:paraId="57F6C445" w14:textId="44D51AFE" w:rsidR="00E53FDE" w:rsidRDefault="00E53FDE" w:rsidP="006606CA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A Public Hearing to consider approval of Ordinance 2025-1 regarding repeal of Ordinance #18 which pertains to control of dogs in the Town of Royalton. </w:t>
      </w:r>
    </w:p>
    <w:p w14:paraId="51E94988" w14:textId="77777777" w:rsidR="00E53FDE" w:rsidRDefault="00E53FDE" w:rsidP="006606CA">
      <w:pPr>
        <w:pStyle w:val="BodyTextIndent"/>
        <w:ind w:left="0" w:firstLine="0"/>
        <w:rPr>
          <w:rFonts w:ascii="Arial" w:hAnsi="Arial" w:cs="Arial"/>
        </w:rPr>
      </w:pPr>
    </w:p>
    <w:p w14:paraId="69A06409" w14:textId="39E342CD" w:rsidR="00E53FDE" w:rsidRDefault="00E53FDE" w:rsidP="006606CA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The public will be asked for any questions regarding the </w:t>
      </w:r>
      <w:r w:rsidR="002D5D11">
        <w:rPr>
          <w:rFonts w:ascii="Arial" w:hAnsi="Arial" w:cs="Arial"/>
        </w:rPr>
        <w:t>repeal of Ordinance #</w:t>
      </w:r>
      <w:r>
        <w:rPr>
          <w:rFonts w:ascii="Arial" w:hAnsi="Arial" w:cs="Arial"/>
        </w:rPr>
        <w:t>18</w:t>
      </w:r>
    </w:p>
    <w:p w14:paraId="2E4A014A" w14:textId="29CEE78D" w:rsidR="0008535F" w:rsidRDefault="00E53FDE" w:rsidP="00E53FDE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which pertains to the control of dogs</w:t>
      </w:r>
      <w:r w:rsidR="00143CDB">
        <w:rPr>
          <w:rFonts w:ascii="Arial" w:hAnsi="Arial" w:cs="Arial"/>
        </w:rPr>
        <w:t>.</w:t>
      </w:r>
    </w:p>
    <w:p w14:paraId="6B606B3F" w14:textId="7BE12940" w:rsidR="00143CDB" w:rsidRDefault="00143CDB" w:rsidP="00E53FDE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Patricia Craig relates she is in agreement with repealing Ordinance 18, and replacing with 2025-1. It will be in line with other Townships in regards to allowing Waupaca Co </w:t>
      </w:r>
    </w:p>
    <w:p w14:paraId="603BDD5F" w14:textId="26604C94" w:rsidR="00143CDB" w:rsidRDefault="002D5D11" w:rsidP="00E53FDE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Sheriff’s</w:t>
      </w:r>
      <w:r w:rsidR="00143CDB">
        <w:rPr>
          <w:rFonts w:ascii="Arial" w:hAnsi="Arial" w:cs="Arial"/>
        </w:rPr>
        <w:t xml:space="preserve"> Department to handle the capture of stray dogs. </w:t>
      </w:r>
    </w:p>
    <w:p w14:paraId="3A191B6A" w14:textId="77777777" w:rsidR="00143CDB" w:rsidRDefault="00143CDB" w:rsidP="00E53FDE">
      <w:pPr>
        <w:pStyle w:val="BodyTextIndent"/>
        <w:ind w:left="0" w:firstLine="0"/>
        <w:rPr>
          <w:rFonts w:ascii="Arial" w:hAnsi="Arial" w:cs="Arial"/>
        </w:rPr>
      </w:pPr>
    </w:p>
    <w:p w14:paraId="630BCC21" w14:textId="34F661E7" w:rsidR="00E53FDE" w:rsidRDefault="00E53FDE" w:rsidP="00E53FDE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Motion </w:t>
      </w:r>
      <w:r w:rsidR="00143CDB">
        <w:rPr>
          <w:rFonts w:ascii="Arial" w:hAnsi="Arial" w:cs="Arial"/>
        </w:rPr>
        <w:t xml:space="preserve">by Ebert, second by Strobusch to close the hearing </w:t>
      </w:r>
      <w:r w:rsidR="009C27F0">
        <w:rPr>
          <w:rFonts w:ascii="Arial" w:hAnsi="Arial" w:cs="Arial"/>
        </w:rPr>
        <w:t xml:space="preserve">in approval. Carried </w:t>
      </w:r>
    </w:p>
    <w:p w14:paraId="37142C1F" w14:textId="6E6F075F" w:rsidR="00E53FDE" w:rsidRDefault="009C27F0" w:rsidP="00E53FDE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3-0.</w:t>
      </w:r>
    </w:p>
    <w:p w14:paraId="09E6119D" w14:textId="77777777" w:rsidR="009C27F0" w:rsidRDefault="009C27F0" w:rsidP="00E53FDE">
      <w:pPr>
        <w:pStyle w:val="BodyTextIndent"/>
        <w:ind w:left="0" w:firstLine="0"/>
        <w:rPr>
          <w:rFonts w:ascii="Arial" w:hAnsi="Arial" w:cs="Arial"/>
        </w:rPr>
      </w:pPr>
    </w:p>
    <w:p w14:paraId="01088114" w14:textId="3FBF66D7" w:rsidR="00E53FDE" w:rsidRDefault="00C90C67" w:rsidP="00E53FDE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Public hearing adjour</w:t>
      </w:r>
      <w:r w:rsidR="00143CDB">
        <w:rPr>
          <w:rFonts w:ascii="Arial" w:hAnsi="Arial" w:cs="Arial"/>
        </w:rPr>
        <w:t>n</w:t>
      </w:r>
      <w:r w:rsidR="009C27F0">
        <w:rPr>
          <w:rFonts w:ascii="Arial" w:hAnsi="Arial" w:cs="Arial"/>
        </w:rPr>
        <w:t xml:space="preserve">s at 5:55pm. </w:t>
      </w:r>
    </w:p>
    <w:p w14:paraId="56206393" w14:textId="3A6E9EB2" w:rsidR="009C27F0" w:rsidRPr="00E53FDE" w:rsidRDefault="009C27F0" w:rsidP="00E53FDE">
      <w:pPr>
        <w:pStyle w:val="BodyTextIndent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-. </w:t>
      </w:r>
    </w:p>
    <w:sectPr w:rsidR="009C27F0" w:rsidRPr="00E53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4C9"/>
    <w:rsid w:val="0008535F"/>
    <w:rsid w:val="000F04C9"/>
    <w:rsid w:val="00143CDB"/>
    <w:rsid w:val="00267DB6"/>
    <w:rsid w:val="002D5D11"/>
    <w:rsid w:val="003D30EF"/>
    <w:rsid w:val="004507D3"/>
    <w:rsid w:val="00520834"/>
    <w:rsid w:val="006606CA"/>
    <w:rsid w:val="00917A3C"/>
    <w:rsid w:val="009C27F0"/>
    <w:rsid w:val="00A2137E"/>
    <w:rsid w:val="00AB4B89"/>
    <w:rsid w:val="00C415D7"/>
    <w:rsid w:val="00C90C67"/>
    <w:rsid w:val="00CB2A43"/>
    <w:rsid w:val="00CD746F"/>
    <w:rsid w:val="00D22CC8"/>
    <w:rsid w:val="00DD2ED4"/>
    <w:rsid w:val="00E53FDE"/>
    <w:rsid w:val="00EE7959"/>
    <w:rsid w:val="00F0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2FBE"/>
  <w15:chartTrackingRefBased/>
  <w15:docId w15:val="{DDBB22B0-201A-4715-AE63-E9EC011F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E795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 Black" w:eastAsiaTheme="majorEastAsia" w:hAnsi="Arial Black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E7959"/>
    <w:pPr>
      <w:spacing w:after="0" w:line="240" w:lineRule="auto"/>
    </w:pPr>
    <w:rPr>
      <w:rFonts w:ascii="Arial Black" w:eastAsiaTheme="majorEastAsia" w:hAnsi="Arial Black" w:cstheme="majorBidi"/>
      <w:sz w:val="20"/>
      <w:szCs w:val="20"/>
    </w:rPr>
  </w:style>
  <w:style w:type="paragraph" w:styleId="BodyTextIndent">
    <w:name w:val="Body Text Indent"/>
    <w:basedOn w:val="Normal"/>
    <w:link w:val="BodyTextIndentChar"/>
    <w:unhideWhenUsed/>
    <w:rsid w:val="00AB4B89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B4B89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AB4B8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AB4B89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</dc:creator>
  <cp:keywords/>
  <dc:description/>
  <cp:lastModifiedBy>Royalton Clerk</cp:lastModifiedBy>
  <cp:revision>6</cp:revision>
  <cp:lastPrinted>2025-07-13T03:04:00Z</cp:lastPrinted>
  <dcterms:created xsi:type="dcterms:W3CDTF">2025-06-24T21:26:00Z</dcterms:created>
  <dcterms:modified xsi:type="dcterms:W3CDTF">2025-07-13T03:04:00Z</dcterms:modified>
</cp:coreProperties>
</file>