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8965" w14:textId="77777777" w:rsidR="0041029E" w:rsidRPr="0041029E" w:rsidRDefault="0041029E" w:rsidP="0041029E">
      <w:pPr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1029E">
        <w:rPr>
          <w:rFonts w:ascii="Times New Roman" w:hAnsi="Times New Roman" w:cs="Times New Roman"/>
          <w:b/>
          <w:bCs/>
          <w:sz w:val="36"/>
          <w:szCs w:val="36"/>
        </w:rPr>
        <w:t>BOARD OF ASSESSORS’ MEETING AGENDA</w:t>
      </w:r>
    </w:p>
    <w:p w14:paraId="28AD945A" w14:textId="77777777" w:rsidR="0041029E" w:rsidRPr="0041029E" w:rsidRDefault="0041029E" w:rsidP="0041029E">
      <w:pPr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6BE3B02" w14:textId="047997C8" w:rsidR="0041029E" w:rsidRPr="0041029E" w:rsidRDefault="0041029E" w:rsidP="0041029E">
      <w:pPr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1029E">
        <w:rPr>
          <w:rFonts w:ascii="Times New Roman" w:hAnsi="Times New Roman" w:cs="Times New Roman"/>
          <w:b/>
          <w:bCs/>
          <w:sz w:val="36"/>
          <w:szCs w:val="36"/>
        </w:rPr>
        <w:t>Assessor’s Office, 3 EAST MAIN RD</w:t>
      </w:r>
    </w:p>
    <w:p w14:paraId="5D62FE31" w14:textId="77777777" w:rsidR="0041029E" w:rsidRPr="0041029E" w:rsidRDefault="0041029E" w:rsidP="0041029E">
      <w:pPr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F0B9978" w14:textId="014FA945" w:rsidR="0041029E" w:rsidRPr="0041029E" w:rsidRDefault="00ED4EF0" w:rsidP="0041029E">
      <w:pPr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Monday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 w:rsidR="002812A0">
        <w:rPr>
          <w:rFonts w:ascii="Times New Roman" w:hAnsi="Times New Roman" w:cs="Times New Roman"/>
          <w:b/>
          <w:bCs/>
          <w:sz w:val="36"/>
          <w:szCs w:val="36"/>
        </w:rPr>
        <w:t>September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91498B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2812A0">
        <w:rPr>
          <w:rFonts w:ascii="Times New Roman" w:hAnsi="Times New Roman" w:cs="Times New Roman"/>
          <w:b/>
          <w:bCs/>
          <w:sz w:val="36"/>
          <w:szCs w:val="36"/>
        </w:rPr>
        <w:t>1st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>, 202</w:t>
      </w:r>
      <w:r w:rsidR="00506E90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 xml:space="preserve"> @ </w:t>
      </w:r>
      <w:r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="004E3D75">
        <w:rPr>
          <w:rFonts w:ascii="Times New Roman" w:hAnsi="Times New Roman" w:cs="Times New Roman"/>
          <w:b/>
          <w:bCs/>
          <w:sz w:val="36"/>
          <w:szCs w:val="36"/>
        </w:rPr>
        <w:t>:00</w:t>
      </w:r>
      <w:r>
        <w:rPr>
          <w:rFonts w:ascii="Times New Roman" w:hAnsi="Times New Roman" w:cs="Times New Roman"/>
          <w:b/>
          <w:bCs/>
          <w:sz w:val="36"/>
          <w:szCs w:val="36"/>
        </w:rPr>
        <w:t>P</w:t>
      </w:r>
      <w:r w:rsidR="00506E90">
        <w:rPr>
          <w:rFonts w:ascii="Times New Roman" w:hAnsi="Times New Roman" w:cs="Times New Roman"/>
          <w:b/>
          <w:bCs/>
          <w:sz w:val="36"/>
          <w:szCs w:val="36"/>
        </w:rPr>
        <w:t>M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>-</w:t>
      </w:r>
      <w:r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506E90">
        <w:rPr>
          <w:rFonts w:ascii="Times New Roman" w:hAnsi="Times New Roman" w:cs="Times New Roman"/>
          <w:b/>
          <w:bCs/>
          <w:sz w:val="36"/>
          <w:szCs w:val="36"/>
        </w:rPr>
        <w:t>00</w:t>
      </w:r>
      <w:r w:rsidR="0041029E" w:rsidRPr="0041029E">
        <w:rPr>
          <w:rFonts w:ascii="Times New Roman" w:hAnsi="Times New Roman" w:cs="Times New Roman"/>
          <w:b/>
          <w:bCs/>
          <w:sz w:val="36"/>
          <w:szCs w:val="36"/>
        </w:rPr>
        <w:t>PM</w:t>
      </w:r>
    </w:p>
    <w:p w14:paraId="5E3F5AE0" w14:textId="77777777" w:rsidR="0041029E" w:rsidRDefault="0041029E" w:rsidP="0041029E">
      <w:pPr>
        <w:contextualSpacing/>
        <w:jc w:val="center"/>
      </w:pPr>
    </w:p>
    <w:p w14:paraId="69CB835B" w14:textId="77777777" w:rsidR="0041029E" w:rsidRDefault="0041029E" w:rsidP="0041029E">
      <w:pPr>
        <w:contextualSpacing/>
        <w:jc w:val="center"/>
      </w:pPr>
    </w:p>
    <w:p w14:paraId="532C7165" w14:textId="77777777" w:rsidR="0041029E" w:rsidRPr="0041029E" w:rsidRDefault="0041029E">
      <w:pPr>
        <w:contextualSpacing/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 xml:space="preserve">1. Call to order </w:t>
      </w:r>
    </w:p>
    <w:p w14:paraId="68A9CE23" w14:textId="77777777" w:rsidR="0041029E" w:rsidRPr="0041029E" w:rsidRDefault="0041029E">
      <w:pPr>
        <w:contextualSpacing/>
        <w:rPr>
          <w:rFonts w:ascii="Times New Roman" w:hAnsi="Times New Roman" w:cs="Times New Roman"/>
        </w:rPr>
      </w:pPr>
    </w:p>
    <w:p w14:paraId="0B66B128" w14:textId="77777777" w:rsidR="0041029E" w:rsidRPr="0041029E" w:rsidRDefault="0041029E" w:rsidP="0041029E">
      <w:pPr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 xml:space="preserve">2. Roll Call </w:t>
      </w:r>
    </w:p>
    <w:p w14:paraId="0897D82A" w14:textId="77777777" w:rsidR="0041029E" w:rsidRPr="0041029E" w:rsidRDefault="0041029E" w:rsidP="0041029E">
      <w:pPr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 xml:space="preserve">3. State recording status </w:t>
      </w:r>
    </w:p>
    <w:p w14:paraId="43DE62B2" w14:textId="77777777" w:rsidR="0041029E" w:rsidRDefault="0041029E" w:rsidP="0041029E">
      <w:pPr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 xml:space="preserve">4. Pledge Alliance to the Flag </w:t>
      </w:r>
    </w:p>
    <w:p w14:paraId="54BF9691" w14:textId="06140833" w:rsidR="002812A0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Welcome Marc Grenier to the Board.</w:t>
      </w:r>
    </w:p>
    <w:p w14:paraId="004B1F35" w14:textId="4893A747" w:rsidR="002812A0" w:rsidRPr="0041029E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Discuss and Vote on possible reorganization of the Board</w:t>
      </w:r>
    </w:p>
    <w:p w14:paraId="7A5A59EA" w14:textId="35CAFDB4" w:rsidR="0041029E" w:rsidRPr="0041029E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1029E" w:rsidRPr="0041029E">
        <w:rPr>
          <w:rFonts w:ascii="Times New Roman" w:hAnsi="Times New Roman" w:cs="Times New Roman"/>
        </w:rPr>
        <w:t xml:space="preserve">. Review and Approve BOA Meeting Minutes for </w:t>
      </w:r>
      <w:r>
        <w:rPr>
          <w:rFonts w:ascii="Times New Roman" w:hAnsi="Times New Roman" w:cs="Times New Roman"/>
        </w:rPr>
        <w:t>9</w:t>
      </w:r>
      <w:r w:rsidR="0041029E" w:rsidRPr="0041029E">
        <w:rPr>
          <w:rFonts w:ascii="Times New Roman" w:hAnsi="Times New Roman" w:cs="Times New Roman"/>
        </w:rPr>
        <w:t>-</w:t>
      </w:r>
      <w:r w:rsidR="00230E6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</w:t>
      </w:r>
      <w:r w:rsidR="00957625">
        <w:rPr>
          <w:rFonts w:ascii="Times New Roman" w:hAnsi="Times New Roman" w:cs="Times New Roman"/>
        </w:rPr>
        <w:t>-</w:t>
      </w:r>
      <w:r w:rsidR="0041029E" w:rsidRPr="0041029E">
        <w:rPr>
          <w:rFonts w:ascii="Times New Roman" w:hAnsi="Times New Roman" w:cs="Times New Roman"/>
        </w:rPr>
        <w:t>2</w:t>
      </w:r>
      <w:r w:rsidR="00957625">
        <w:rPr>
          <w:rFonts w:ascii="Times New Roman" w:hAnsi="Times New Roman" w:cs="Times New Roman"/>
        </w:rPr>
        <w:t>6</w:t>
      </w:r>
      <w:r w:rsidR="0041029E" w:rsidRPr="0041029E">
        <w:rPr>
          <w:rFonts w:ascii="Times New Roman" w:hAnsi="Times New Roman" w:cs="Times New Roman"/>
        </w:rPr>
        <w:t xml:space="preserve"> </w:t>
      </w:r>
    </w:p>
    <w:p w14:paraId="47AACEE7" w14:textId="3C0C2BFF" w:rsidR="0041029E" w:rsidRPr="0041029E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41029E" w:rsidRPr="0041029E">
        <w:rPr>
          <w:rFonts w:ascii="Times New Roman" w:hAnsi="Times New Roman" w:cs="Times New Roman"/>
        </w:rPr>
        <w:t xml:space="preserve">. Public Input </w:t>
      </w:r>
    </w:p>
    <w:p w14:paraId="16ABAF84" w14:textId="475B8CDD" w:rsidR="0041029E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1029E" w:rsidRPr="0041029E">
        <w:rPr>
          <w:rFonts w:ascii="Times New Roman" w:hAnsi="Times New Roman" w:cs="Times New Roman"/>
        </w:rPr>
        <w:t xml:space="preserve">. Review and </w:t>
      </w:r>
      <w:proofErr w:type="gramStart"/>
      <w:r w:rsidR="0041029E" w:rsidRPr="0041029E">
        <w:rPr>
          <w:rFonts w:ascii="Times New Roman" w:hAnsi="Times New Roman" w:cs="Times New Roman"/>
        </w:rPr>
        <w:t>Approve</w:t>
      </w:r>
      <w:proofErr w:type="gramEnd"/>
      <w:r w:rsidR="0041029E" w:rsidRPr="0041029E">
        <w:rPr>
          <w:rFonts w:ascii="Times New Roman" w:hAnsi="Times New Roman" w:cs="Times New Roman"/>
        </w:rPr>
        <w:t xml:space="preserve"> any pending exemptions and abatements </w:t>
      </w:r>
    </w:p>
    <w:p w14:paraId="70F24403" w14:textId="01EE44B8" w:rsidR="0091498B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4E3D7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Continue mailing Personal Exemption and Chapter 61A/61B applications</w:t>
      </w:r>
    </w:p>
    <w:p w14:paraId="63451AF6" w14:textId="6A2312C5" w:rsidR="004E3D75" w:rsidRPr="0041029E" w:rsidRDefault="002812A0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91498B">
        <w:rPr>
          <w:rFonts w:ascii="Times New Roman" w:hAnsi="Times New Roman" w:cs="Times New Roman"/>
        </w:rPr>
        <w:t xml:space="preserve">. </w:t>
      </w:r>
      <w:r w:rsidR="00ED4EF0">
        <w:rPr>
          <w:rFonts w:ascii="Times New Roman" w:hAnsi="Times New Roman" w:cs="Times New Roman"/>
        </w:rPr>
        <w:t>Continue working on</w:t>
      </w:r>
      <w:r>
        <w:rPr>
          <w:rFonts w:ascii="Times New Roman" w:hAnsi="Times New Roman" w:cs="Times New Roman"/>
        </w:rPr>
        <w:t xml:space="preserve"> other</w:t>
      </w:r>
      <w:r w:rsidR="00ED4EF0">
        <w:rPr>
          <w:rFonts w:ascii="Times New Roman" w:hAnsi="Times New Roman" w:cs="Times New Roman"/>
        </w:rPr>
        <w:t xml:space="preserve"> projects assigned to Board members. </w:t>
      </w:r>
    </w:p>
    <w:p w14:paraId="678FD398" w14:textId="5C3E3FB8" w:rsidR="0041029E" w:rsidRPr="0041029E" w:rsidRDefault="0091498B" w:rsidP="00410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812A0">
        <w:rPr>
          <w:rFonts w:ascii="Times New Roman" w:hAnsi="Times New Roman" w:cs="Times New Roman"/>
        </w:rPr>
        <w:t>2</w:t>
      </w:r>
      <w:r w:rsidR="0041029E" w:rsidRPr="0041029E">
        <w:rPr>
          <w:rFonts w:ascii="Times New Roman" w:hAnsi="Times New Roman" w:cs="Times New Roman"/>
        </w:rPr>
        <w:t xml:space="preserve">. Adjourn </w:t>
      </w:r>
    </w:p>
    <w:p w14:paraId="5953813D" w14:textId="77777777" w:rsidR="0041029E" w:rsidRPr="0041029E" w:rsidRDefault="0041029E" w:rsidP="0041029E">
      <w:pPr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 xml:space="preserve">The list of matters </w:t>
      </w:r>
      <w:proofErr w:type="gramStart"/>
      <w:r w:rsidRPr="0041029E">
        <w:rPr>
          <w:rFonts w:ascii="Times New Roman" w:hAnsi="Times New Roman" w:cs="Times New Roman"/>
        </w:rPr>
        <w:t>are</w:t>
      </w:r>
      <w:proofErr w:type="gramEnd"/>
      <w:r w:rsidRPr="0041029E">
        <w:rPr>
          <w:rFonts w:ascii="Times New Roman" w:hAnsi="Times New Roman" w:cs="Times New Roman"/>
        </w:rPr>
        <w:t xml:space="preserve"> those reasonably anticipated by the Board which may be discussed and other items not listed may also be brought up for discussion to the extent permitted by law. </w:t>
      </w:r>
    </w:p>
    <w:p w14:paraId="6376AFCB" w14:textId="77777777" w:rsidR="0041029E" w:rsidRPr="0041029E" w:rsidRDefault="0041029E">
      <w:pPr>
        <w:contextualSpacing/>
        <w:rPr>
          <w:rFonts w:ascii="Times New Roman" w:hAnsi="Times New Roman" w:cs="Times New Roman"/>
        </w:rPr>
      </w:pPr>
    </w:p>
    <w:p w14:paraId="49B03C67" w14:textId="5B42E3E6" w:rsidR="0041029E" w:rsidRPr="0041029E" w:rsidRDefault="0041029E">
      <w:pPr>
        <w:contextualSpacing/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>Jonathon Mejias</w:t>
      </w:r>
    </w:p>
    <w:p w14:paraId="402B06EE" w14:textId="3496F689" w:rsidR="0041029E" w:rsidRPr="0041029E" w:rsidRDefault="0041029E">
      <w:pPr>
        <w:contextualSpacing/>
        <w:rPr>
          <w:rFonts w:ascii="Times New Roman" w:hAnsi="Times New Roman" w:cs="Times New Roman"/>
        </w:rPr>
      </w:pPr>
      <w:r w:rsidRPr="0041029E">
        <w:rPr>
          <w:rFonts w:ascii="Times New Roman" w:hAnsi="Times New Roman" w:cs="Times New Roman"/>
        </w:rPr>
        <w:t>Board of Assessors Chair</w:t>
      </w:r>
    </w:p>
    <w:sectPr w:rsidR="0041029E" w:rsidRPr="00410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9E"/>
    <w:rsid w:val="0005315C"/>
    <w:rsid w:val="00230E6E"/>
    <w:rsid w:val="00234479"/>
    <w:rsid w:val="0025236E"/>
    <w:rsid w:val="002812A0"/>
    <w:rsid w:val="003C164B"/>
    <w:rsid w:val="0041029E"/>
    <w:rsid w:val="0047192B"/>
    <w:rsid w:val="0048423F"/>
    <w:rsid w:val="004A053E"/>
    <w:rsid w:val="004E3D75"/>
    <w:rsid w:val="00506E90"/>
    <w:rsid w:val="005351E4"/>
    <w:rsid w:val="005450A6"/>
    <w:rsid w:val="00576A35"/>
    <w:rsid w:val="005C3988"/>
    <w:rsid w:val="00693EB1"/>
    <w:rsid w:val="006D708C"/>
    <w:rsid w:val="006E1410"/>
    <w:rsid w:val="0081019E"/>
    <w:rsid w:val="008C312D"/>
    <w:rsid w:val="00907240"/>
    <w:rsid w:val="0091498B"/>
    <w:rsid w:val="00957625"/>
    <w:rsid w:val="00AA08AF"/>
    <w:rsid w:val="00B0107F"/>
    <w:rsid w:val="00B12976"/>
    <w:rsid w:val="00B772BA"/>
    <w:rsid w:val="00BE3902"/>
    <w:rsid w:val="00BF7978"/>
    <w:rsid w:val="00C24323"/>
    <w:rsid w:val="00CC0DA9"/>
    <w:rsid w:val="00E223B7"/>
    <w:rsid w:val="00E36FCA"/>
    <w:rsid w:val="00E64AAB"/>
    <w:rsid w:val="00E917E2"/>
    <w:rsid w:val="00ED4EF0"/>
    <w:rsid w:val="00F7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7A7F3"/>
  <w15:chartTrackingRefBased/>
  <w15:docId w15:val="{07874D57-CDCD-410A-88F5-C2A74794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2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bbe5d3-7ccf-4e87-9adb-a36df33dcb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BC89808CCF043B879926936A29D59" ma:contentTypeVersion="7" ma:contentTypeDescription="Create a new document." ma:contentTypeScope="" ma:versionID="b70a2bdda4f8655c58da8c2246c8f261">
  <xsd:schema xmlns:xsd="http://www.w3.org/2001/XMLSchema" xmlns:xs="http://www.w3.org/2001/XMLSchema" xmlns:p="http://schemas.microsoft.com/office/2006/metadata/properties" xmlns:ns3="10bbe5d3-7ccf-4e87-9adb-a36df33dcb4d" targetNamespace="http://schemas.microsoft.com/office/2006/metadata/properties" ma:root="true" ma:fieldsID="3111810851a531b0df09d1500bd4056a" ns3:_="">
    <xsd:import namespace="10bbe5d3-7ccf-4e87-9adb-a36df33dcb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be5d3-7ccf-4e87-9adb-a36df33dcb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44966F-797A-4BED-8858-AB8610791A27}">
  <ds:schemaRefs>
    <ds:schemaRef ds:uri="http://schemas.microsoft.com/office/2006/metadata/properties"/>
    <ds:schemaRef ds:uri="http://schemas.microsoft.com/office/infopath/2007/PartnerControls"/>
    <ds:schemaRef ds:uri="10bbe5d3-7ccf-4e87-9adb-a36df33dcb4d"/>
  </ds:schemaRefs>
</ds:datastoreItem>
</file>

<file path=customXml/itemProps2.xml><?xml version="1.0" encoding="utf-8"?>
<ds:datastoreItem xmlns:ds="http://schemas.openxmlformats.org/officeDocument/2006/customXml" ds:itemID="{53655AE0-E61C-4CA5-9B00-8988A29FF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be5d3-7ccf-4e87-9adb-a36df33dcb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003D12-D1A8-4842-99EE-D82F0FBC5D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686</Characters>
  <Application>Microsoft Office Word</Application>
  <DocSecurity>4</DocSecurity>
  <Lines>28</Lines>
  <Paragraphs>22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Mejias</dc:creator>
  <cp:keywords/>
  <dc:description/>
  <cp:lastModifiedBy>Assessors</cp:lastModifiedBy>
  <cp:revision>2</cp:revision>
  <dcterms:created xsi:type="dcterms:W3CDTF">2026-09-17T14:48:00Z</dcterms:created>
  <dcterms:modified xsi:type="dcterms:W3CDTF">2026-09-17T14:48:00Z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0x010100171BC89808CCF043B879926936A29D59</vt:lpwstr>
  </property>
</Properties>
</file>