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49A5" w14:textId="4CFEDA34" w:rsidR="009E491E" w:rsidRPr="000D2E05" w:rsidRDefault="009E491E">
      <w:pPr>
        <w:rPr>
          <w:b/>
          <w:bCs/>
        </w:rPr>
      </w:pPr>
      <w:r w:rsidRPr="000D2E05">
        <w:rPr>
          <w:b/>
          <w:bCs/>
        </w:rPr>
        <w:t>Blenker Sherry Sanitary District 4-13-26 Meeting Minutes</w:t>
      </w:r>
    </w:p>
    <w:p w14:paraId="454D5B9C" w14:textId="5B910B02" w:rsidR="009E491E" w:rsidRDefault="009E491E">
      <w:r>
        <w:t>Meeting called to order by President Donna Stuttgen at 6:00 pm.</w:t>
      </w:r>
    </w:p>
    <w:p w14:paraId="196EF627" w14:textId="1E2BF8C9" w:rsidR="00761D5A" w:rsidRDefault="009E491E">
      <w:r>
        <w:t>Present were Commissioners Donna Stuttgen, Chris Goehring, Jay Stuttgen</w:t>
      </w:r>
      <w:r w:rsidR="00EA3029">
        <w:t xml:space="preserve">, Treasurer Theresa Grassel, </w:t>
      </w:r>
      <w:r w:rsidR="00FB4DB1">
        <w:t>Ledden Plumbing, IFT</w:t>
      </w:r>
      <w:r w:rsidR="00761D5A">
        <w:t>, and Mike Anderson</w:t>
      </w:r>
    </w:p>
    <w:p w14:paraId="059163A1" w14:textId="7DE92952" w:rsidR="00761D5A" w:rsidRDefault="008758F7">
      <w:r w:rsidRPr="000D2E05">
        <w:rPr>
          <w:b/>
          <w:bCs/>
        </w:rPr>
        <w:t>Additions to agenda</w:t>
      </w:r>
      <w:r>
        <w:t xml:space="preserve">- </w:t>
      </w:r>
      <w:r w:rsidR="00711304">
        <w:t xml:space="preserve">Resolution needed for </w:t>
      </w:r>
      <w:r w:rsidR="007978C7">
        <w:t>investigation</w:t>
      </w:r>
    </w:p>
    <w:p w14:paraId="4907A99C" w14:textId="383DBC8D" w:rsidR="007978C7" w:rsidRPr="000D2E05" w:rsidRDefault="007978C7">
      <w:pPr>
        <w:rPr>
          <w:b/>
          <w:bCs/>
        </w:rPr>
      </w:pPr>
      <w:r w:rsidRPr="000D2E05">
        <w:rPr>
          <w:b/>
          <w:bCs/>
        </w:rPr>
        <w:t>Old Business</w:t>
      </w:r>
    </w:p>
    <w:p w14:paraId="7DE610E9" w14:textId="31953A6F" w:rsidR="007978C7" w:rsidRDefault="00916AB5">
      <w:r>
        <w:t>Phosphorus Plan- No update</w:t>
      </w:r>
    </w:p>
    <w:p w14:paraId="35645079" w14:textId="5F5EAE8A" w:rsidR="00916AB5" w:rsidRDefault="0025521D">
      <w:r>
        <w:t xml:space="preserve">Engineering- Met with </w:t>
      </w:r>
      <w:r w:rsidR="00BB083D">
        <w:t>Roth engineering. Waiting to hear from EPA TA.</w:t>
      </w:r>
    </w:p>
    <w:p w14:paraId="50745B94" w14:textId="2EC76987" w:rsidR="00735A5C" w:rsidRDefault="00BF0CA9">
      <w:r>
        <w:t xml:space="preserve">Pumps- </w:t>
      </w:r>
      <w:r w:rsidR="0025737B">
        <w:t xml:space="preserve">discussion to develop specifications for pumps for </w:t>
      </w:r>
      <w:r w:rsidR="00B924AF">
        <w:t>users to use.</w:t>
      </w:r>
    </w:p>
    <w:p w14:paraId="27A09787" w14:textId="00BAFB44" w:rsidR="00B924AF" w:rsidRDefault="00B924AF">
      <w:r>
        <w:t xml:space="preserve">Lift station- </w:t>
      </w:r>
      <w:r w:rsidR="007243C7">
        <w:t>Need to get a combination lock to</w:t>
      </w:r>
      <w:r w:rsidR="00183F69">
        <w:t xml:space="preserve"> secure the lift station. </w:t>
      </w:r>
    </w:p>
    <w:p w14:paraId="38106347" w14:textId="40C135E5" w:rsidR="00183F69" w:rsidRDefault="00E25D54">
      <w:r>
        <w:t>Correspondence</w:t>
      </w:r>
      <w:r w:rsidR="006D1834">
        <w:t xml:space="preserve">- letter to go out to all </w:t>
      </w:r>
      <w:r w:rsidR="0004033D">
        <w:t xml:space="preserve">district users. Motion moved by Chris Goehring and </w:t>
      </w:r>
      <w:r w:rsidR="00420F61">
        <w:t>2</w:t>
      </w:r>
      <w:r w:rsidR="00420F61" w:rsidRPr="00420F61">
        <w:rPr>
          <w:vertAlign w:val="superscript"/>
        </w:rPr>
        <w:t>nd</w:t>
      </w:r>
      <w:r w:rsidR="00420F61">
        <w:t xml:space="preserve"> by Donna Stuttgen to approve and send presented letter. Motion passed.</w:t>
      </w:r>
    </w:p>
    <w:p w14:paraId="5DA84B3E" w14:textId="7E394E18" w:rsidR="00420F61" w:rsidRDefault="00CC55FB">
      <w:r>
        <w:t xml:space="preserve">Redistricting- </w:t>
      </w:r>
      <w:r w:rsidR="00797CD2">
        <w:t>Addresses are at Planning and Zoning</w:t>
      </w:r>
      <w:r w:rsidR="00CE54FF">
        <w:t xml:space="preserve">. Hope to have meeting later this week with </w:t>
      </w:r>
      <w:r w:rsidR="00336913">
        <w:t>P</w:t>
      </w:r>
      <w:r w:rsidR="00CE54FF">
        <w:t>&amp;</w:t>
      </w:r>
      <w:r w:rsidR="00336913">
        <w:t>Z</w:t>
      </w:r>
      <w:r w:rsidR="00CE54FF">
        <w:t>.</w:t>
      </w:r>
    </w:p>
    <w:p w14:paraId="349B6D81" w14:textId="2E4331C2" w:rsidR="00CE54FF" w:rsidRPr="000D2E05" w:rsidRDefault="00CE54FF">
      <w:pPr>
        <w:rPr>
          <w:b/>
          <w:bCs/>
        </w:rPr>
      </w:pPr>
      <w:r w:rsidRPr="000D2E05">
        <w:rPr>
          <w:b/>
          <w:bCs/>
        </w:rPr>
        <w:t>New Business</w:t>
      </w:r>
    </w:p>
    <w:p w14:paraId="2D1F630F" w14:textId="4944E107" w:rsidR="00CE54FF" w:rsidRDefault="001C0514">
      <w:r>
        <w:t>Resolution- This just came to our attention that a resolution was needed</w:t>
      </w:r>
      <w:r w:rsidR="004C5265">
        <w:t xml:space="preserve"> for Sherrif</w:t>
      </w:r>
      <w:r w:rsidR="00336913">
        <w:t>’</w:t>
      </w:r>
      <w:r w:rsidR="004C5265">
        <w:t>s Department</w:t>
      </w:r>
      <w:r w:rsidR="00122F04">
        <w:t xml:space="preserve"> to proceed with criminal investigation.</w:t>
      </w:r>
    </w:p>
    <w:p w14:paraId="2534D35F" w14:textId="6ED56D1C" w:rsidR="00122F04" w:rsidRDefault="00EE4B49">
      <w:r>
        <w:t>Motion moved by Jay Stuttgen 2</w:t>
      </w:r>
      <w:r w:rsidRPr="00EE4B49">
        <w:rPr>
          <w:vertAlign w:val="superscript"/>
        </w:rPr>
        <w:t>nd</w:t>
      </w:r>
      <w:r>
        <w:t xml:space="preserve"> by Chris Goehring to pass</w:t>
      </w:r>
      <w:r w:rsidR="0076611F">
        <w:t xml:space="preserve"> Resolution</w:t>
      </w:r>
      <w:r w:rsidR="002D4EFE">
        <w:t xml:space="preserve"> </w:t>
      </w:r>
      <w:r w:rsidR="009F7BD4">
        <w:t>4.13 that the Blenker Sherry Sanitary District</w:t>
      </w:r>
      <w:r w:rsidR="00A01B4A">
        <w:t xml:space="preserve"> resolves to press charges against </w:t>
      </w:r>
      <w:r w:rsidR="006F4080">
        <w:t>Victor Krzykowski</w:t>
      </w:r>
      <w:r w:rsidR="00076D4D">
        <w:t xml:space="preserve"> for misconduct</w:t>
      </w:r>
      <w:r w:rsidR="009C4592">
        <w:t xml:space="preserve"> while in office, theft of wages, theft of parts,</w:t>
      </w:r>
      <w:r w:rsidR="003703C0">
        <w:t xml:space="preserve"> </w:t>
      </w:r>
      <w:r w:rsidR="009C4592">
        <w:t>contracts wi</w:t>
      </w:r>
      <w:r w:rsidR="00A40116">
        <w:t>th his own company, appointing of commissioners</w:t>
      </w:r>
      <w:r w:rsidR="001E2582">
        <w:t>, operators, and clerks without the Town Boards approval</w:t>
      </w:r>
      <w:r w:rsidR="007135E8">
        <w:t>, setting his own salary, extortion of residents, and all applicable criminal acts</w:t>
      </w:r>
      <w:r w:rsidR="00BC5FEF">
        <w:t xml:space="preserve"> he has committed while in office as a prior president of the Blenker Sherry Sanitary District</w:t>
      </w:r>
      <w:r w:rsidR="00336913">
        <w:t>. Motion passed</w:t>
      </w:r>
      <w:r w:rsidR="00FE37E4">
        <w:t>.</w:t>
      </w:r>
    </w:p>
    <w:p w14:paraId="061669F5" w14:textId="09B89579" w:rsidR="00D338BE" w:rsidRDefault="007D6ADC">
      <w:r>
        <w:t xml:space="preserve">Discussions on easements and corrections, possible generator at plant, </w:t>
      </w:r>
      <w:r w:rsidR="001A2F57">
        <w:t>extra revenue to have septic service dump into plant</w:t>
      </w:r>
      <w:r w:rsidR="00D338BE">
        <w:t xml:space="preserve"> </w:t>
      </w:r>
      <w:r w:rsidR="008B50FE">
        <w:t>(concentration and if DNR permitted)</w:t>
      </w:r>
    </w:p>
    <w:p w14:paraId="683C1E2A" w14:textId="5D2A495B" w:rsidR="000569A2" w:rsidRDefault="000569A2">
      <w:r w:rsidRPr="00AD32C4">
        <w:rPr>
          <w:b/>
          <w:bCs/>
        </w:rPr>
        <w:t xml:space="preserve">Next Meeting </w:t>
      </w:r>
      <w:r>
        <w:t>Monday 4-20-26 at 6</w:t>
      </w:r>
      <w:r w:rsidR="004B3909">
        <w:t>:00 pm Town of Milladore Hall.</w:t>
      </w:r>
    </w:p>
    <w:p w14:paraId="1CF0C595" w14:textId="7EE13148" w:rsidR="008B50FE" w:rsidRDefault="008B50FE">
      <w:r>
        <w:t>Motion moved to adjourn</w:t>
      </w:r>
      <w:r w:rsidR="00E1169E">
        <w:t xml:space="preserve"> by Chris Goehring 2</w:t>
      </w:r>
      <w:r w:rsidR="00E1169E" w:rsidRPr="00E1169E">
        <w:rPr>
          <w:vertAlign w:val="superscript"/>
        </w:rPr>
        <w:t>nd</w:t>
      </w:r>
      <w:r w:rsidR="00E1169E">
        <w:t xml:space="preserve"> by Donna Stuttgen. Motion passed. Adjourned at </w:t>
      </w:r>
      <w:r w:rsidR="000569A2">
        <w:t>7:18 pm.</w:t>
      </w:r>
    </w:p>
    <w:p w14:paraId="44E4E2B1" w14:textId="51CA093B" w:rsidR="00E25D54" w:rsidRDefault="00E25D54">
      <w:r>
        <w:t>Respectfully Submitted Jay Stuttgen Secretary</w:t>
      </w:r>
    </w:p>
    <w:sectPr w:rsidR="00E2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1E"/>
    <w:rsid w:val="0004033D"/>
    <w:rsid w:val="000569A2"/>
    <w:rsid w:val="00064503"/>
    <w:rsid w:val="00076D4D"/>
    <w:rsid w:val="000D2E05"/>
    <w:rsid w:val="00122F04"/>
    <w:rsid w:val="00183F69"/>
    <w:rsid w:val="001A2F57"/>
    <w:rsid w:val="001C0514"/>
    <w:rsid w:val="001E2582"/>
    <w:rsid w:val="00240357"/>
    <w:rsid w:val="0025521D"/>
    <w:rsid w:val="0025737B"/>
    <w:rsid w:val="002D4EFE"/>
    <w:rsid w:val="00336913"/>
    <w:rsid w:val="003703C0"/>
    <w:rsid w:val="00420F61"/>
    <w:rsid w:val="004B3909"/>
    <w:rsid w:val="004C5265"/>
    <w:rsid w:val="005C1603"/>
    <w:rsid w:val="006D1834"/>
    <w:rsid w:val="006F4080"/>
    <w:rsid w:val="00711304"/>
    <w:rsid w:val="007135E8"/>
    <w:rsid w:val="007243C7"/>
    <w:rsid w:val="00735A5C"/>
    <w:rsid w:val="00761D5A"/>
    <w:rsid w:val="0076611F"/>
    <w:rsid w:val="007978C7"/>
    <w:rsid w:val="00797CD2"/>
    <w:rsid w:val="007D6ADC"/>
    <w:rsid w:val="008758F7"/>
    <w:rsid w:val="008B50FE"/>
    <w:rsid w:val="00916AB5"/>
    <w:rsid w:val="009C4592"/>
    <w:rsid w:val="009E491E"/>
    <w:rsid w:val="009F7BD4"/>
    <w:rsid w:val="00A01B4A"/>
    <w:rsid w:val="00A40116"/>
    <w:rsid w:val="00AD32C4"/>
    <w:rsid w:val="00B771BA"/>
    <w:rsid w:val="00B924AF"/>
    <w:rsid w:val="00BB083D"/>
    <w:rsid w:val="00BC5FEF"/>
    <w:rsid w:val="00BF0CA9"/>
    <w:rsid w:val="00CC55FB"/>
    <w:rsid w:val="00CE54FF"/>
    <w:rsid w:val="00D338BE"/>
    <w:rsid w:val="00E04F82"/>
    <w:rsid w:val="00E1169E"/>
    <w:rsid w:val="00E25D54"/>
    <w:rsid w:val="00EA3029"/>
    <w:rsid w:val="00EE4B49"/>
    <w:rsid w:val="00FB4DB1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1E70"/>
  <w15:chartTrackingRefBased/>
  <w15:docId w15:val="{151260D7-4C90-44F3-A7A0-49306AA9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Jay Stuttgen</cp:lastModifiedBy>
  <cp:revision>53</cp:revision>
  <dcterms:created xsi:type="dcterms:W3CDTF">2026-04-14T00:54:00Z</dcterms:created>
  <dcterms:modified xsi:type="dcterms:W3CDTF">2026-04-14T02:01:00Z</dcterms:modified>
</cp:coreProperties>
</file>