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A771" w14:textId="4673DAE1" w:rsidR="008919DD" w:rsidRDefault="00054990" w:rsidP="000549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Milladore Board of Supervisors Special Meeting</w:t>
      </w:r>
    </w:p>
    <w:p w14:paraId="6533A2A6" w14:textId="222F9C42" w:rsidR="00054990" w:rsidRDefault="00054990" w:rsidP="000549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January 14, 2026, </w:t>
      </w:r>
      <w:r w:rsidR="00C37639">
        <w:rPr>
          <w:b/>
          <w:bCs/>
          <w:sz w:val="28"/>
          <w:szCs w:val="28"/>
        </w:rPr>
        <w:t>8 pm</w:t>
      </w:r>
    </w:p>
    <w:p w14:paraId="2E58EA2B" w14:textId="6ACD6958" w:rsidR="00C37639" w:rsidRDefault="00C37639" w:rsidP="000549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3720 County Road P, Milladore, WI, 54454</w:t>
      </w:r>
    </w:p>
    <w:p w14:paraId="2E77F6D6" w14:textId="77777777" w:rsidR="00C37639" w:rsidRDefault="00C37639" w:rsidP="00054990">
      <w:pPr>
        <w:jc w:val="center"/>
        <w:rPr>
          <w:b/>
          <w:bCs/>
          <w:sz w:val="28"/>
          <w:szCs w:val="28"/>
        </w:rPr>
      </w:pPr>
    </w:p>
    <w:p w14:paraId="385BF662" w14:textId="4D847465" w:rsidR="00C37639" w:rsidRDefault="00356471" w:rsidP="000549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4E70B1EA" w14:textId="77777777" w:rsidR="00356471" w:rsidRDefault="00356471" w:rsidP="00356471">
      <w:pPr>
        <w:rPr>
          <w:sz w:val="28"/>
          <w:szCs w:val="28"/>
        </w:rPr>
      </w:pPr>
    </w:p>
    <w:p w14:paraId="35329B46" w14:textId="0A014A96" w:rsidR="00300A6B" w:rsidRDefault="00300A6B" w:rsidP="00300A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E55939">
        <w:rPr>
          <w:sz w:val="28"/>
          <w:szCs w:val="28"/>
        </w:rPr>
        <w:t>all to Order</w:t>
      </w:r>
    </w:p>
    <w:p w14:paraId="33F072E8" w14:textId="15B0814B" w:rsidR="00E55939" w:rsidRDefault="00E55939" w:rsidP="00300A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Chair </w:t>
      </w:r>
      <w:r w:rsidR="00AB6055">
        <w:rPr>
          <w:sz w:val="28"/>
          <w:szCs w:val="28"/>
        </w:rPr>
        <w:t>states the purpose of this meeting- to appoint a vacancy on the Blenker-Sherry Sanitary District</w:t>
      </w:r>
      <w:r w:rsidR="00E94FB2">
        <w:rPr>
          <w:sz w:val="28"/>
          <w:szCs w:val="28"/>
        </w:rPr>
        <w:t xml:space="preserve"> Commission</w:t>
      </w:r>
      <w:r w:rsidR="00AB6055">
        <w:rPr>
          <w:sz w:val="28"/>
          <w:szCs w:val="28"/>
        </w:rPr>
        <w:t>.</w:t>
      </w:r>
    </w:p>
    <w:p w14:paraId="22648FC7" w14:textId="7DF9FF2E" w:rsidR="00AB6055" w:rsidRDefault="0073166C" w:rsidP="00300A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There will be no public</w:t>
      </w:r>
      <w:r w:rsidR="00F37B16">
        <w:rPr>
          <w:sz w:val="28"/>
          <w:szCs w:val="28"/>
        </w:rPr>
        <w:t xml:space="preserve"> comment.</w:t>
      </w:r>
    </w:p>
    <w:p w14:paraId="1ECE44C7" w14:textId="7F58F05E" w:rsidR="00F37B16" w:rsidRDefault="00F37B16" w:rsidP="00300A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Motion to adjourn.</w:t>
      </w:r>
    </w:p>
    <w:p w14:paraId="31254667" w14:textId="5DD899C9" w:rsidR="00F37B16" w:rsidRPr="00300A6B" w:rsidRDefault="00F37B16" w:rsidP="00300A6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Adjourn.</w:t>
      </w:r>
    </w:p>
    <w:sectPr w:rsidR="00F37B16" w:rsidRPr="00300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D7352"/>
    <w:multiLevelType w:val="hybridMultilevel"/>
    <w:tmpl w:val="D8D2A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18"/>
    <w:rsid w:val="00054990"/>
    <w:rsid w:val="002F5FEE"/>
    <w:rsid w:val="00300A6B"/>
    <w:rsid w:val="00356471"/>
    <w:rsid w:val="00534E6D"/>
    <w:rsid w:val="005548FA"/>
    <w:rsid w:val="0073166C"/>
    <w:rsid w:val="007A06A3"/>
    <w:rsid w:val="008919DD"/>
    <w:rsid w:val="00AB6055"/>
    <w:rsid w:val="00AE7618"/>
    <w:rsid w:val="00C37639"/>
    <w:rsid w:val="00E55939"/>
    <w:rsid w:val="00E94FB2"/>
    <w:rsid w:val="00F3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7DD35"/>
  <w15:chartTrackingRefBased/>
  <w15:docId w15:val="{8BFAD9C6-6FCF-490D-AEAC-03D55F57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6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6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6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6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6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6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11</cp:revision>
  <dcterms:created xsi:type="dcterms:W3CDTF">2026-01-14T00:22:00Z</dcterms:created>
  <dcterms:modified xsi:type="dcterms:W3CDTF">2026-01-14T02:53:00Z</dcterms:modified>
</cp:coreProperties>
</file>