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E195" w14:textId="54315AAE" w:rsidR="00A778C7" w:rsidRDefault="00CC39AC" w:rsidP="00CC39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Town of </w:t>
      </w:r>
      <w:proofErr w:type="spellStart"/>
      <w:r>
        <w:rPr>
          <w:b/>
          <w:bCs/>
          <w:sz w:val="28"/>
          <w:szCs w:val="28"/>
        </w:rPr>
        <w:t>Milladore</w:t>
      </w:r>
      <w:proofErr w:type="spellEnd"/>
      <w:r>
        <w:rPr>
          <w:b/>
          <w:bCs/>
          <w:sz w:val="28"/>
          <w:szCs w:val="28"/>
        </w:rPr>
        <w:t xml:space="preserve"> Board of Supervisors</w:t>
      </w:r>
    </w:p>
    <w:p w14:paraId="71501359" w14:textId="1C03D233" w:rsidR="00CC39AC" w:rsidRDefault="00CC39AC" w:rsidP="00CC39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Meeting</w:t>
      </w:r>
    </w:p>
    <w:p w14:paraId="760F0C15" w14:textId="6DE32036" w:rsidR="00CC39AC" w:rsidRDefault="00CC39AC" w:rsidP="00CC39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21, 2025</w:t>
      </w:r>
    </w:p>
    <w:p w14:paraId="050E4266" w14:textId="69F38C4F" w:rsidR="002F2DD4" w:rsidRDefault="002F2DD4" w:rsidP="00CC39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pm</w:t>
      </w:r>
    </w:p>
    <w:p w14:paraId="67A9F6D4" w14:textId="5060CDFA" w:rsidR="00CC39AC" w:rsidRDefault="00CC39AC" w:rsidP="00CC39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79A195D5" w14:textId="77777777" w:rsidR="00CC39AC" w:rsidRDefault="00CC39AC" w:rsidP="00CC39AC">
      <w:pPr>
        <w:jc w:val="center"/>
        <w:rPr>
          <w:b/>
          <w:bCs/>
          <w:sz w:val="28"/>
          <w:szCs w:val="28"/>
        </w:rPr>
      </w:pPr>
    </w:p>
    <w:p w14:paraId="19D9B19A" w14:textId="496534C6" w:rsidR="00CC39AC" w:rsidRDefault="00CC39AC" w:rsidP="00CC39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meeting to order.</w:t>
      </w:r>
    </w:p>
    <w:p w14:paraId="6E179205" w14:textId="4329E8FE" w:rsidR="00CC39AC" w:rsidRDefault="00CC39AC" w:rsidP="00CC39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</w:t>
      </w:r>
      <w:r w:rsidR="0062197C">
        <w:rPr>
          <w:sz w:val="24"/>
          <w:szCs w:val="24"/>
        </w:rPr>
        <w:t>tion</w:t>
      </w:r>
      <w:r>
        <w:rPr>
          <w:sz w:val="24"/>
          <w:szCs w:val="24"/>
        </w:rPr>
        <w:t xml:space="preserve"> to move meeting to closed session.</w:t>
      </w:r>
      <w:r w:rsidR="00CA55F8">
        <w:rPr>
          <w:sz w:val="24"/>
          <w:szCs w:val="24"/>
        </w:rPr>
        <w:t xml:space="preserve"> (Wisconsin Statute 1985.1 (F)</w:t>
      </w:r>
    </w:p>
    <w:p w14:paraId="0BB2AC4A" w14:textId="6075FDB7" w:rsidR="00CC39AC" w:rsidRPr="00CC39AC" w:rsidRDefault="00CC39AC" w:rsidP="00CC39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Adjourn.</w:t>
      </w:r>
    </w:p>
    <w:sectPr w:rsidR="00CC39AC" w:rsidRPr="00CC3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C5057"/>
    <w:multiLevelType w:val="hybridMultilevel"/>
    <w:tmpl w:val="F2683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4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CF"/>
    <w:rsid w:val="00257F9A"/>
    <w:rsid w:val="002E004A"/>
    <w:rsid w:val="002F2DD4"/>
    <w:rsid w:val="005D76CF"/>
    <w:rsid w:val="0062197C"/>
    <w:rsid w:val="00751975"/>
    <w:rsid w:val="00767DA4"/>
    <w:rsid w:val="00843189"/>
    <w:rsid w:val="008B7965"/>
    <w:rsid w:val="00A778C7"/>
    <w:rsid w:val="00CA55F8"/>
    <w:rsid w:val="00CC39AC"/>
    <w:rsid w:val="00D575A8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76A18"/>
  <w15:chartTrackingRefBased/>
  <w15:docId w15:val="{1FBA34A0-4140-46D2-BF1D-FCDB67C4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6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6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6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6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6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6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6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6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6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7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6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76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6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5</cp:revision>
  <cp:lastPrinted>2025-01-20T17:55:00Z</cp:lastPrinted>
  <dcterms:created xsi:type="dcterms:W3CDTF">2025-01-20T17:51:00Z</dcterms:created>
  <dcterms:modified xsi:type="dcterms:W3CDTF">2025-01-20T23:46:00Z</dcterms:modified>
</cp:coreProperties>
</file>