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F15A6" w14:textId="28231F34" w:rsidR="007E012B" w:rsidRDefault="007E012B" w:rsidP="007E012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Town of Milladore Supervisors Meeting</w:t>
      </w:r>
    </w:p>
    <w:p w14:paraId="0F74BC4A" w14:textId="4A2CB27B" w:rsidR="007E012B" w:rsidRDefault="007E012B" w:rsidP="007E012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December 1, 2024</w:t>
      </w:r>
    </w:p>
    <w:p w14:paraId="22F24466" w14:textId="79C7F7C6" w:rsidR="007E012B" w:rsidRDefault="007E012B" w:rsidP="007E012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Minutes</w:t>
      </w:r>
    </w:p>
    <w:p w14:paraId="54ECB253" w14:textId="77777777" w:rsidR="007E012B" w:rsidRDefault="007E012B" w:rsidP="007E012B">
      <w:pPr>
        <w:jc w:val="center"/>
        <w:rPr>
          <w:b/>
          <w:bCs/>
          <w:sz w:val="32"/>
          <w:szCs w:val="32"/>
        </w:rPr>
      </w:pPr>
    </w:p>
    <w:p w14:paraId="720C6B54" w14:textId="2D26DD08" w:rsidR="007E012B" w:rsidRDefault="007E012B" w:rsidP="007E012B">
      <w:pPr>
        <w:rPr>
          <w:sz w:val="24"/>
          <w:szCs w:val="24"/>
        </w:rPr>
      </w:pPr>
      <w:r>
        <w:rPr>
          <w:sz w:val="24"/>
          <w:szCs w:val="24"/>
        </w:rPr>
        <w:t>Board Members Present: Joel Kuehnhold, Hank Nigh, Ned Ruesch, Leslianne Ruesch, Ken Manlick</w:t>
      </w:r>
    </w:p>
    <w:p w14:paraId="0AB5C936" w14:textId="4011BD0E" w:rsidR="007E012B" w:rsidRDefault="007E012B" w:rsidP="007E012B">
      <w:pPr>
        <w:rPr>
          <w:sz w:val="24"/>
          <w:szCs w:val="24"/>
        </w:rPr>
      </w:pPr>
      <w:r>
        <w:rPr>
          <w:sz w:val="24"/>
          <w:szCs w:val="24"/>
        </w:rPr>
        <w:t>Citizens Present: Bob Ashbeck, Ron Koziczkowski</w:t>
      </w:r>
    </w:p>
    <w:p w14:paraId="0ED30953" w14:textId="77777777" w:rsidR="007E012B" w:rsidRDefault="007E012B" w:rsidP="007E012B">
      <w:pPr>
        <w:rPr>
          <w:sz w:val="24"/>
          <w:szCs w:val="24"/>
        </w:rPr>
      </w:pPr>
    </w:p>
    <w:p w14:paraId="5A5EF12A" w14:textId="56C62388" w:rsidR="007E012B" w:rsidRDefault="007E012B" w:rsidP="007E012B">
      <w:pPr>
        <w:rPr>
          <w:sz w:val="24"/>
          <w:szCs w:val="24"/>
        </w:rPr>
      </w:pPr>
      <w:r>
        <w:rPr>
          <w:sz w:val="24"/>
          <w:szCs w:val="24"/>
        </w:rPr>
        <w:t>The meeting was opened with the Pledge of Allegiance by Ned Ruesch.</w:t>
      </w:r>
    </w:p>
    <w:p w14:paraId="6DBD30C0" w14:textId="06BFD497" w:rsidR="007E012B" w:rsidRDefault="007E012B" w:rsidP="007E012B">
      <w:pPr>
        <w:rPr>
          <w:sz w:val="24"/>
          <w:szCs w:val="24"/>
        </w:rPr>
      </w:pPr>
      <w:r>
        <w:rPr>
          <w:sz w:val="24"/>
          <w:szCs w:val="24"/>
        </w:rPr>
        <w:t>The secretaries report was read. A motion was moved by Joel Kuehnhold to accept it. Seconded by Hank Nigh. Motion approved.</w:t>
      </w:r>
    </w:p>
    <w:p w14:paraId="4F48F260" w14:textId="4BEEE41E" w:rsidR="007E012B" w:rsidRDefault="007E012B" w:rsidP="007E012B">
      <w:pPr>
        <w:rPr>
          <w:sz w:val="24"/>
          <w:szCs w:val="24"/>
        </w:rPr>
      </w:pPr>
      <w:r>
        <w:rPr>
          <w:sz w:val="24"/>
          <w:szCs w:val="24"/>
        </w:rPr>
        <w:t>The treasurer report was received.</w:t>
      </w:r>
    </w:p>
    <w:p w14:paraId="0A9B984E" w14:textId="77777777" w:rsidR="007B1A46" w:rsidRDefault="007B1A46" w:rsidP="007E012B">
      <w:pPr>
        <w:rPr>
          <w:sz w:val="24"/>
          <w:szCs w:val="24"/>
        </w:rPr>
      </w:pPr>
      <w:r>
        <w:rPr>
          <w:sz w:val="24"/>
          <w:szCs w:val="24"/>
        </w:rPr>
        <w:t>Old Business:</w:t>
      </w:r>
    </w:p>
    <w:p w14:paraId="1D5115FD" w14:textId="7FAF7EAC" w:rsidR="007E012B" w:rsidRDefault="007E012B" w:rsidP="007E012B">
      <w:pPr>
        <w:rPr>
          <w:sz w:val="24"/>
          <w:szCs w:val="24"/>
        </w:rPr>
      </w:pPr>
      <w:r>
        <w:rPr>
          <w:sz w:val="24"/>
          <w:szCs w:val="24"/>
        </w:rPr>
        <w:t>Statistics from the election were given. We had 429 total votes, including 66 absentee/early absentee voters, and 34 new registrations the day of the election.</w:t>
      </w:r>
    </w:p>
    <w:p w14:paraId="56CF0011" w14:textId="516AADEC" w:rsidR="007E012B" w:rsidRDefault="007E012B" w:rsidP="007E012B">
      <w:pPr>
        <w:rPr>
          <w:sz w:val="24"/>
          <w:szCs w:val="24"/>
        </w:rPr>
      </w:pPr>
      <w:r>
        <w:rPr>
          <w:sz w:val="24"/>
          <w:szCs w:val="24"/>
        </w:rPr>
        <w:t>Ned reported that the board will work on updating 5 year plan over the next few months.</w:t>
      </w:r>
    </w:p>
    <w:p w14:paraId="6898C30D" w14:textId="5C802987" w:rsidR="007E012B" w:rsidRDefault="007E012B" w:rsidP="007E012B">
      <w:pPr>
        <w:rPr>
          <w:sz w:val="24"/>
          <w:szCs w:val="24"/>
        </w:rPr>
      </w:pPr>
      <w:r>
        <w:rPr>
          <w:sz w:val="24"/>
          <w:szCs w:val="24"/>
        </w:rPr>
        <w:t xml:space="preserve">The clerk has been in contact with Afterall Inc. We are awaiting an answer for the cost of the ADA compliant porta potty, and then plan on purchasing it. </w:t>
      </w:r>
    </w:p>
    <w:p w14:paraId="385D3EC1" w14:textId="15474C62" w:rsidR="007B1A46" w:rsidRDefault="007B1A46" w:rsidP="007E012B">
      <w:pPr>
        <w:rPr>
          <w:sz w:val="24"/>
          <w:szCs w:val="24"/>
        </w:rPr>
      </w:pPr>
      <w:r>
        <w:rPr>
          <w:sz w:val="24"/>
          <w:szCs w:val="24"/>
        </w:rPr>
        <w:t>The WTA Unit meeting we are hosting will be held on December 6</w:t>
      </w:r>
      <w:r w:rsidRPr="007B1A4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6:30 pm at the Village Hall.</w:t>
      </w:r>
    </w:p>
    <w:p w14:paraId="12DC5C25" w14:textId="51A2AD0D" w:rsidR="007B1A46" w:rsidRDefault="007B1A46" w:rsidP="007E012B">
      <w:pPr>
        <w:rPr>
          <w:sz w:val="24"/>
          <w:szCs w:val="24"/>
        </w:rPr>
      </w:pPr>
      <w:r>
        <w:rPr>
          <w:sz w:val="24"/>
          <w:szCs w:val="24"/>
        </w:rPr>
        <w:t>Sanitary delinquencies have been filed with the county.</w:t>
      </w:r>
    </w:p>
    <w:p w14:paraId="2CCBCFDB" w14:textId="7BF6FA14" w:rsidR="007B1A46" w:rsidRDefault="007B1A46" w:rsidP="007E012B">
      <w:pPr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7F593060" w14:textId="6D157E7D" w:rsidR="007B1A46" w:rsidRDefault="007B1A46" w:rsidP="007E012B">
      <w:pPr>
        <w:rPr>
          <w:sz w:val="24"/>
          <w:szCs w:val="24"/>
        </w:rPr>
      </w:pPr>
      <w:r>
        <w:rPr>
          <w:sz w:val="24"/>
          <w:szCs w:val="24"/>
        </w:rPr>
        <w:t>The clerk presented a list for election workers for the upcoming 2025 year. The following workers are listed: Paul Haffenbredl, Sarah Marcott, Karen Wallner, Karianne Teresinski, Karen Kuehnhold, Betty Smith, Joel Kuehnhold, and alternates Chris Hollar and Ned Ruesch. A motion was moved by Ned to accept these workers. Seconded by Joel. Motion approved.</w:t>
      </w:r>
    </w:p>
    <w:p w14:paraId="30FCF9AA" w14:textId="79B80B52" w:rsidR="007B1A46" w:rsidRDefault="007B1A46" w:rsidP="007E012B">
      <w:pPr>
        <w:rPr>
          <w:sz w:val="24"/>
          <w:szCs w:val="24"/>
        </w:rPr>
      </w:pPr>
      <w:r>
        <w:rPr>
          <w:sz w:val="24"/>
          <w:szCs w:val="24"/>
        </w:rPr>
        <w:t xml:space="preserve">The Humane Society contract has been received. The board questions the substantial increase, as it is almost 9 times the normal rate. The town averages only 2 or 3 animals per year, so the clerk will reach out to The Humane Society to ask for clarification, and if we cannot receive a </w:t>
      </w:r>
      <w:r>
        <w:rPr>
          <w:sz w:val="24"/>
          <w:szCs w:val="24"/>
        </w:rPr>
        <w:lastRenderedPageBreak/>
        <w:t xml:space="preserve">satisfactory </w:t>
      </w:r>
      <w:r w:rsidR="001B0943">
        <w:rPr>
          <w:sz w:val="24"/>
          <w:szCs w:val="24"/>
        </w:rPr>
        <w:t>explanation,</w:t>
      </w:r>
      <w:r>
        <w:rPr>
          <w:sz w:val="24"/>
          <w:szCs w:val="24"/>
        </w:rPr>
        <w:t xml:space="preserve"> we will also reach out to the WTA lawyer to discuss the implications o</w:t>
      </w:r>
      <w:r w:rsidR="001B0943">
        <w:rPr>
          <w:sz w:val="24"/>
          <w:szCs w:val="24"/>
        </w:rPr>
        <w:t>f</w:t>
      </w:r>
      <w:r>
        <w:rPr>
          <w:sz w:val="24"/>
          <w:szCs w:val="24"/>
        </w:rPr>
        <w:t xml:space="preserve"> the town for not having a contract. Making a decision is therefore tabled until next month.</w:t>
      </w:r>
    </w:p>
    <w:p w14:paraId="577F708F" w14:textId="0270E401" w:rsidR="001B0943" w:rsidRDefault="001B0943" w:rsidP="007E012B">
      <w:pPr>
        <w:rPr>
          <w:sz w:val="24"/>
          <w:szCs w:val="24"/>
        </w:rPr>
      </w:pPr>
      <w:r>
        <w:rPr>
          <w:sz w:val="24"/>
          <w:szCs w:val="24"/>
        </w:rPr>
        <w:t xml:space="preserve">Board positions are up for reelection in April. The clerk passed out needed forms. Anyone who is interested in running </w:t>
      </w:r>
      <w:r w:rsidR="00405C35">
        <w:rPr>
          <w:sz w:val="24"/>
          <w:szCs w:val="24"/>
        </w:rPr>
        <w:t>for the town board, may</w:t>
      </w:r>
      <w:r>
        <w:rPr>
          <w:sz w:val="24"/>
          <w:szCs w:val="24"/>
        </w:rPr>
        <w:t xml:space="preserve"> reach out to the clerk for nomination</w:t>
      </w:r>
      <w:r w:rsidR="00405C35">
        <w:rPr>
          <w:sz w:val="24"/>
          <w:szCs w:val="24"/>
        </w:rPr>
        <w:t xml:space="preserve"> papers, </w:t>
      </w:r>
      <w:r>
        <w:rPr>
          <w:sz w:val="24"/>
          <w:szCs w:val="24"/>
        </w:rPr>
        <w:t xml:space="preserve"> and other necessary paperwork.</w:t>
      </w:r>
      <w:r w:rsidR="00405C35">
        <w:rPr>
          <w:sz w:val="24"/>
          <w:szCs w:val="24"/>
        </w:rPr>
        <w:t xml:space="preserve"> The Type A Notice of Election was posted by the clerk on November 24, 2024.</w:t>
      </w:r>
    </w:p>
    <w:p w14:paraId="4364CB06" w14:textId="79A3C47E" w:rsidR="003C58EB" w:rsidRDefault="003C58EB" w:rsidP="007E012B">
      <w:pPr>
        <w:rPr>
          <w:sz w:val="24"/>
          <w:szCs w:val="24"/>
        </w:rPr>
      </w:pPr>
      <w:r>
        <w:rPr>
          <w:sz w:val="24"/>
          <w:szCs w:val="24"/>
        </w:rPr>
        <w:t>A motion was moved by Joel to establish a late fee in the amount of $170 for all sanitary delinquencies not paid by November 15</w:t>
      </w:r>
      <w:r w:rsidRPr="003C58EB">
        <w:rPr>
          <w:sz w:val="24"/>
          <w:szCs w:val="24"/>
          <w:vertAlign w:val="superscript"/>
        </w:rPr>
        <w:t>th</w:t>
      </w:r>
      <w:r>
        <w:rPr>
          <w:sz w:val="24"/>
          <w:szCs w:val="24"/>
          <w:vertAlign w:val="superscript"/>
        </w:rPr>
        <w:t xml:space="preserve">. </w:t>
      </w:r>
      <w:r>
        <w:rPr>
          <w:sz w:val="24"/>
          <w:szCs w:val="24"/>
        </w:rPr>
        <w:t>Seconded by Hank. Motion approved.</w:t>
      </w:r>
    </w:p>
    <w:p w14:paraId="568728CA" w14:textId="5238334E" w:rsidR="003C58EB" w:rsidRDefault="003C58EB" w:rsidP="007E012B">
      <w:pPr>
        <w:rPr>
          <w:sz w:val="24"/>
          <w:szCs w:val="24"/>
        </w:rPr>
      </w:pPr>
      <w:r>
        <w:rPr>
          <w:sz w:val="24"/>
          <w:szCs w:val="24"/>
        </w:rPr>
        <w:t>A motion was moved by Ned to charge a $5 late fee per dog, or $10 per kennel license, if the license is not paid by April 1. Seconded by Hank. Motion approved.</w:t>
      </w:r>
    </w:p>
    <w:p w14:paraId="3193EDC3" w14:textId="390DB002" w:rsidR="003C58EB" w:rsidRDefault="003C58EB" w:rsidP="007E012B">
      <w:pPr>
        <w:rPr>
          <w:sz w:val="24"/>
          <w:szCs w:val="24"/>
        </w:rPr>
      </w:pPr>
      <w:r>
        <w:rPr>
          <w:sz w:val="24"/>
          <w:szCs w:val="24"/>
        </w:rPr>
        <w:t>Ron reported that</w:t>
      </w:r>
      <w:r w:rsidR="00D65D28">
        <w:rPr>
          <w:sz w:val="24"/>
          <w:szCs w:val="24"/>
        </w:rPr>
        <w:t xml:space="preserve"> the town truck is on </w:t>
      </w:r>
      <w:proofErr w:type="gramStart"/>
      <w:r w:rsidR="00D65D28">
        <w:rPr>
          <w:sz w:val="24"/>
          <w:szCs w:val="24"/>
        </w:rPr>
        <w:t>it’s</w:t>
      </w:r>
      <w:proofErr w:type="gramEnd"/>
      <w:r w:rsidR="00D65D28">
        <w:rPr>
          <w:sz w:val="24"/>
          <w:szCs w:val="24"/>
        </w:rPr>
        <w:t xml:space="preserve"> last leg and should be replaced in the next year. A motion was moved by Ned to appoint the savings account ending in ---5 to be used as a “machinery account”. Seconded by Joel. Motion approved.</w:t>
      </w:r>
    </w:p>
    <w:p w14:paraId="1AEBB6F4" w14:textId="2361AF13" w:rsidR="00D65D28" w:rsidRDefault="00D65D28" w:rsidP="007E012B">
      <w:pPr>
        <w:rPr>
          <w:sz w:val="24"/>
          <w:szCs w:val="24"/>
        </w:rPr>
      </w:pPr>
      <w:r>
        <w:rPr>
          <w:sz w:val="24"/>
          <w:szCs w:val="24"/>
        </w:rPr>
        <w:t>A motion was moved by Ned to add $50,000 to the machinery account to help fund the purchase of a newer truck. Seconded by Joel. Motion approved.</w:t>
      </w:r>
    </w:p>
    <w:p w14:paraId="45CAF7DD" w14:textId="60F9EEC1" w:rsidR="00D65D28" w:rsidRDefault="00D65D28" w:rsidP="007E012B">
      <w:pPr>
        <w:rPr>
          <w:sz w:val="24"/>
          <w:szCs w:val="24"/>
        </w:rPr>
      </w:pPr>
      <w:r>
        <w:rPr>
          <w:sz w:val="24"/>
          <w:szCs w:val="24"/>
        </w:rPr>
        <w:t>A motion was moved by Ned to open a new savings account to be used as a building fund. Seconded by Hank. Motion approved.</w:t>
      </w:r>
    </w:p>
    <w:p w14:paraId="38515CAD" w14:textId="697CEE48" w:rsidR="00D65D28" w:rsidRDefault="00D65D28" w:rsidP="007E012B">
      <w:pPr>
        <w:rPr>
          <w:sz w:val="24"/>
          <w:szCs w:val="24"/>
        </w:rPr>
      </w:pPr>
      <w:r>
        <w:rPr>
          <w:sz w:val="24"/>
          <w:szCs w:val="24"/>
        </w:rPr>
        <w:t>A motion was moved by Joel to move $30,000 to the new savings account. Seconded by Hank. Motion approved.</w:t>
      </w:r>
    </w:p>
    <w:p w14:paraId="1B907AB5" w14:textId="20DAF146" w:rsidR="00D65D28" w:rsidRDefault="00D65D28" w:rsidP="007E012B">
      <w:pPr>
        <w:rPr>
          <w:sz w:val="24"/>
          <w:szCs w:val="24"/>
        </w:rPr>
      </w:pPr>
      <w:r>
        <w:rPr>
          <w:sz w:val="24"/>
          <w:szCs w:val="24"/>
        </w:rPr>
        <w:t>Motion was moved by Ned to pay bills. Seconded by Hank. Motion approved.</w:t>
      </w:r>
    </w:p>
    <w:p w14:paraId="27479BCC" w14:textId="45612F5F" w:rsidR="00D65D28" w:rsidRDefault="00D65D28" w:rsidP="007E012B">
      <w:pPr>
        <w:rPr>
          <w:sz w:val="24"/>
          <w:szCs w:val="24"/>
        </w:rPr>
      </w:pPr>
      <w:r>
        <w:rPr>
          <w:sz w:val="24"/>
          <w:szCs w:val="24"/>
        </w:rPr>
        <w:t xml:space="preserve">The next meeting will be held on January 5, 2025 at 6:30 pm. </w:t>
      </w:r>
    </w:p>
    <w:p w14:paraId="44305394" w14:textId="113DCF6D" w:rsidR="00D65D28" w:rsidRPr="00745324" w:rsidRDefault="00D65D28" w:rsidP="007E012B">
      <w:r>
        <w:rPr>
          <w:sz w:val="24"/>
          <w:szCs w:val="24"/>
        </w:rPr>
        <w:t>A motion was moved by Joel to adjourn. Seconded by Hank. Meeting adjourned.</w:t>
      </w:r>
    </w:p>
    <w:sectPr w:rsidR="00D65D28" w:rsidRPr="00745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75"/>
    <w:rsid w:val="001B0943"/>
    <w:rsid w:val="003C58EB"/>
    <w:rsid w:val="00405C35"/>
    <w:rsid w:val="00623175"/>
    <w:rsid w:val="006D0E68"/>
    <w:rsid w:val="00745324"/>
    <w:rsid w:val="007B1A46"/>
    <w:rsid w:val="007E012B"/>
    <w:rsid w:val="00843189"/>
    <w:rsid w:val="00A778C7"/>
    <w:rsid w:val="00BD4848"/>
    <w:rsid w:val="00D65D28"/>
    <w:rsid w:val="00EE5E20"/>
    <w:rsid w:val="00FB0B7A"/>
    <w:rsid w:val="00F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21E7A"/>
  <w15:chartTrackingRefBased/>
  <w15:docId w15:val="{B415AB66-7DB6-42B0-9240-BFD244B3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7617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Leslianne Ruesch</dc:creator>
  <cp:keywords/>
  <dc:description/>
  <cp:lastModifiedBy>Leslianne Ruesch</cp:lastModifiedBy>
  <cp:revision>3</cp:revision>
  <cp:lastPrinted>2025-01-05T17:23:00Z</cp:lastPrinted>
  <dcterms:created xsi:type="dcterms:W3CDTF">2024-12-02T23:05:00Z</dcterms:created>
  <dcterms:modified xsi:type="dcterms:W3CDTF">2025-01-08T17:32:00Z</dcterms:modified>
</cp:coreProperties>
</file>