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3CF455" w14:textId="77777777" w:rsidR="00F05AD5" w:rsidRPr="003E5E31" w:rsidRDefault="00F05AD5" w:rsidP="0009610D">
      <w:pPr>
        <w:pStyle w:val="NoSpacing"/>
        <w:ind w:right="432"/>
        <w:jc w:val="both"/>
        <w:rPr>
          <w:rFonts w:ascii="Times New Roman" w:hAnsi="Times New Roman" w:cs="Times New Roman"/>
        </w:rPr>
      </w:pPr>
      <w:r w:rsidRPr="003E5E31">
        <w:rPr>
          <w:rFonts w:ascii="Times New Roman" w:hAnsi="Times New Roman" w:cs="Times New Roman"/>
        </w:rPr>
        <w:t>Town of Drammen</w:t>
      </w:r>
    </w:p>
    <w:p w14:paraId="32765EE9" w14:textId="4760BEF5" w:rsidR="00F05AD5" w:rsidRPr="003E5E31" w:rsidRDefault="00F05AD5" w:rsidP="0009610D">
      <w:pPr>
        <w:pStyle w:val="NoSpacing"/>
        <w:ind w:right="432"/>
        <w:jc w:val="both"/>
        <w:rPr>
          <w:rFonts w:ascii="Times New Roman" w:hAnsi="Times New Roman" w:cs="Times New Roman"/>
        </w:rPr>
      </w:pPr>
      <w:r w:rsidRPr="003E5E31">
        <w:rPr>
          <w:rFonts w:ascii="Times New Roman" w:hAnsi="Times New Roman" w:cs="Times New Roman"/>
        </w:rPr>
        <w:t>Town Meeting Minutes</w:t>
      </w:r>
    </w:p>
    <w:p w14:paraId="0223D835" w14:textId="07888A42" w:rsidR="00F05AD5" w:rsidRPr="003E5E31" w:rsidRDefault="00AD6CBC" w:rsidP="0009610D">
      <w:pPr>
        <w:pStyle w:val="NoSpacing"/>
        <w:ind w:right="432"/>
        <w:jc w:val="both"/>
        <w:rPr>
          <w:rFonts w:ascii="Times New Roman" w:hAnsi="Times New Roman" w:cs="Times New Roman"/>
        </w:rPr>
      </w:pPr>
      <w:r>
        <w:rPr>
          <w:rFonts w:ascii="Times New Roman" w:hAnsi="Times New Roman" w:cs="Times New Roman"/>
        </w:rPr>
        <w:t>October</w:t>
      </w:r>
      <w:r w:rsidR="005261A8" w:rsidRPr="003E5E31">
        <w:rPr>
          <w:rFonts w:ascii="Times New Roman" w:hAnsi="Times New Roman" w:cs="Times New Roman"/>
        </w:rPr>
        <w:t xml:space="preserve"> </w:t>
      </w:r>
      <w:r>
        <w:rPr>
          <w:rFonts w:ascii="Times New Roman" w:hAnsi="Times New Roman" w:cs="Times New Roman"/>
        </w:rPr>
        <w:t>13</w:t>
      </w:r>
      <w:r w:rsidR="005261A8" w:rsidRPr="003E5E31">
        <w:rPr>
          <w:rFonts w:ascii="Times New Roman" w:hAnsi="Times New Roman" w:cs="Times New Roman"/>
        </w:rPr>
        <w:t>th</w:t>
      </w:r>
      <w:r w:rsidR="00F05AD5" w:rsidRPr="003E5E31">
        <w:rPr>
          <w:rFonts w:ascii="Times New Roman" w:hAnsi="Times New Roman" w:cs="Times New Roman"/>
        </w:rPr>
        <w:t>, 2025</w:t>
      </w:r>
    </w:p>
    <w:p w14:paraId="342A0846" w14:textId="77777777" w:rsidR="00F05AD5" w:rsidRPr="003E5E31" w:rsidRDefault="00F05AD5" w:rsidP="0009610D">
      <w:pPr>
        <w:pStyle w:val="NoSpacing"/>
        <w:ind w:left="-144" w:right="432"/>
        <w:jc w:val="both"/>
        <w:rPr>
          <w:rFonts w:ascii="Times New Roman" w:hAnsi="Times New Roman" w:cs="Times New Roman"/>
        </w:rPr>
      </w:pPr>
    </w:p>
    <w:p w14:paraId="5AFA7459" w14:textId="2F660307" w:rsidR="00CD1FF2" w:rsidRPr="003E5E31" w:rsidRDefault="00F05AD5" w:rsidP="001F08BC">
      <w:pPr>
        <w:pStyle w:val="NoSpacing"/>
        <w:ind w:left="360" w:right="432"/>
        <w:jc w:val="both"/>
        <w:rPr>
          <w:rFonts w:ascii="Times New Roman" w:hAnsi="Times New Roman" w:cs="Times New Roman"/>
        </w:rPr>
      </w:pPr>
      <w:r w:rsidRPr="003E5E31">
        <w:rPr>
          <w:rFonts w:ascii="Times New Roman" w:hAnsi="Times New Roman" w:cs="Times New Roman"/>
        </w:rPr>
        <w:t xml:space="preserve">The meeting was called to order by Chairman </w:t>
      </w:r>
      <w:r w:rsidR="00272603" w:rsidRPr="003E5E31">
        <w:rPr>
          <w:rFonts w:ascii="Times New Roman" w:hAnsi="Times New Roman" w:cs="Times New Roman"/>
        </w:rPr>
        <w:t>Jeff Larson</w:t>
      </w:r>
      <w:r w:rsidRPr="003E5E31">
        <w:rPr>
          <w:rFonts w:ascii="Times New Roman" w:hAnsi="Times New Roman" w:cs="Times New Roman"/>
        </w:rPr>
        <w:t xml:space="preserve"> </w:t>
      </w:r>
      <w:r w:rsidR="00BE2A1F" w:rsidRPr="003E5E31">
        <w:rPr>
          <w:rFonts w:ascii="Times New Roman" w:hAnsi="Times New Roman" w:cs="Times New Roman"/>
        </w:rPr>
        <w:t>at 7:0</w:t>
      </w:r>
      <w:r w:rsidR="00D02A0F" w:rsidRPr="003E5E31">
        <w:rPr>
          <w:rFonts w:ascii="Times New Roman" w:hAnsi="Times New Roman" w:cs="Times New Roman"/>
        </w:rPr>
        <w:t>0</w:t>
      </w:r>
      <w:r w:rsidR="00BE2A1F" w:rsidRPr="003E5E31">
        <w:rPr>
          <w:rFonts w:ascii="Times New Roman" w:hAnsi="Times New Roman" w:cs="Times New Roman"/>
        </w:rPr>
        <w:t xml:space="preserve"> p.m. </w:t>
      </w:r>
      <w:r w:rsidRPr="003E5E31">
        <w:rPr>
          <w:rFonts w:ascii="Times New Roman" w:hAnsi="Times New Roman" w:cs="Times New Roman"/>
        </w:rPr>
        <w:t>with all board members present.</w:t>
      </w:r>
      <w:r w:rsidR="00D02A0F" w:rsidRPr="003E5E31">
        <w:rPr>
          <w:rFonts w:ascii="Times New Roman" w:hAnsi="Times New Roman" w:cs="Times New Roman"/>
        </w:rPr>
        <w:t xml:space="preserve"> </w:t>
      </w:r>
      <w:r w:rsidR="00882B16" w:rsidRPr="003E5E31">
        <w:rPr>
          <w:rFonts w:ascii="Times New Roman" w:hAnsi="Times New Roman" w:cs="Times New Roman"/>
        </w:rPr>
        <w:t xml:space="preserve">  </w:t>
      </w:r>
      <w:r w:rsidR="002A64FD" w:rsidRPr="003E5E31">
        <w:rPr>
          <w:rFonts w:ascii="Times New Roman" w:hAnsi="Times New Roman" w:cs="Times New Roman"/>
        </w:rPr>
        <w:t xml:space="preserve">Town </w:t>
      </w:r>
      <w:r w:rsidR="00D76E96" w:rsidRPr="003E5E31">
        <w:rPr>
          <w:rFonts w:ascii="Times New Roman" w:hAnsi="Times New Roman" w:cs="Times New Roman"/>
        </w:rPr>
        <w:t>residents</w:t>
      </w:r>
      <w:r w:rsidR="002A64FD" w:rsidRPr="003E5E31">
        <w:rPr>
          <w:rFonts w:ascii="Times New Roman" w:hAnsi="Times New Roman" w:cs="Times New Roman"/>
        </w:rPr>
        <w:t xml:space="preserve"> Jim Williams, Gary Gritzmaker</w:t>
      </w:r>
      <w:r w:rsidR="005261A8" w:rsidRPr="003E5E31">
        <w:rPr>
          <w:rFonts w:ascii="Times New Roman" w:hAnsi="Times New Roman" w:cs="Times New Roman"/>
        </w:rPr>
        <w:t xml:space="preserve">, </w:t>
      </w:r>
      <w:r w:rsidR="00AD6CBC">
        <w:rPr>
          <w:rFonts w:ascii="Times New Roman" w:hAnsi="Times New Roman" w:cs="Times New Roman"/>
        </w:rPr>
        <w:t>Elizabeth Lutes, Greg Lampman and Eau Claire County Humane Society</w:t>
      </w:r>
      <w:r w:rsidR="00084825">
        <w:rPr>
          <w:rFonts w:ascii="Times New Roman" w:hAnsi="Times New Roman" w:cs="Times New Roman"/>
        </w:rPr>
        <w:t xml:space="preserve"> (ECCHS) </w:t>
      </w:r>
      <w:r w:rsidR="00AD6CBC">
        <w:rPr>
          <w:rFonts w:ascii="Times New Roman" w:hAnsi="Times New Roman" w:cs="Times New Roman"/>
        </w:rPr>
        <w:t xml:space="preserve"> Director, Shelly Jenke</w:t>
      </w:r>
      <w:r w:rsidR="00EB4908">
        <w:rPr>
          <w:rFonts w:ascii="Times New Roman" w:hAnsi="Times New Roman" w:cs="Times New Roman"/>
        </w:rPr>
        <w:t>,</w:t>
      </w:r>
      <w:r w:rsidR="002A64FD" w:rsidRPr="003E5E31">
        <w:rPr>
          <w:rFonts w:ascii="Times New Roman" w:hAnsi="Times New Roman" w:cs="Times New Roman"/>
        </w:rPr>
        <w:t xml:space="preserve"> were also present.</w:t>
      </w:r>
    </w:p>
    <w:p w14:paraId="426234A1" w14:textId="77777777" w:rsidR="00F05AD5" w:rsidRPr="003E5E31" w:rsidRDefault="00F05AD5" w:rsidP="0009610D">
      <w:pPr>
        <w:pStyle w:val="NoSpacing"/>
        <w:jc w:val="both"/>
        <w:rPr>
          <w:rFonts w:ascii="Times New Roman" w:hAnsi="Times New Roman" w:cs="Times New Roman"/>
        </w:rPr>
      </w:pPr>
    </w:p>
    <w:p w14:paraId="0F90EF55" w14:textId="49A273F0" w:rsidR="00D02A0F" w:rsidRPr="003E5E31" w:rsidRDefault="00AD6CBC" w:rsidP="00D02A0F">
      <w:pPr>
        <w:pStyle w:val="NoSpacing"/>
        <w:numPr>
          <w:ilvl w:val="0"/>
          <w:numId w:val="4"/>
        </w:numPr>
        <w:jc w:val="both"/>
        <w:rPr>
          <w:rFonts w:ascii="Times New Roman" w:hAnsi="Times New Roman" w:cs="Times New Roman"/>
        </w:rPr>
      </w:pPr>
      <w:r>
        <w:rPr>
          <w:rFonts w:ascii="Times New Roman" w:hAnsi="Times New Roman" w:cs="Times New Roman"/>
          <w:b/>
          <w:bCs/>
          <w:u w:val="single"/>
        </w:rPr>
        <w:t>September</w:t>
      </w:r>
      <w:r w:rsidR="00B11851" w:rsidRPr="003E5E31">
        <w:rPr>
          <w:rFonts w:ascii="Times New Roman" w:hAnsi="Times New Roman" w:cs="Times New Roman"/>
          <w:b/>
          <w:bCs/>
          <w:u w:val="single"/>
        </w:rPr>
        <w:t xml:space="preserve"> </w:t>
      </w:r>
      <w:r w:rsidR="00B826C6" w:rsidRPr="003E5E31">
        <w:rPr>
          <w:rFonts w:ascii="Times New Roman" w:hAnsi="Times New Roman" w:cs="Times New Roman"/>
          <w:b/>
          <w:bCs/>
          <w:u w:val="single"/>
        </w:rPr>
        <w:t>Meeting Minutes</w:t>
      </w:r>
      <w:r w:rsidR="00B826C6" w:rsidRPr="003E5E31">
        <w:rPr>
          <w:rFonts w:ascii="Times New Roman" w:hAnsi="Times New Roman" w:cs="Times New Roman"/>
        </w:rPr>
        <w:t xml:space="preserve"> </w:t>
      </w:r>
      <w:r w:rsidR="00B11851" w:rsidRPr="003E5E31">
        <w:rPr>
          <w:rFonts w:ascii="Times New Roman" w:hAnsi="Times New Roman" w:cs="Times New Roman"/>
        </w:rPr>
        <w:t xml:space="preserve"> </w:t>
      </w:r>
      <w:r w:rsidR="00F05AD5" w:rsidRPr="003E5E31">
        <w:rPr>
          <w:rFonts w:ascii="Times New Roman" w:hAnsi="Times New Roman" w:cs="Times New Roman"/>
        </w:rPr>
        <w:t xml:space="preserve">Motion to approve the </w:t>
      </w:r>
      <w:r>
        <w:rPr>
          <w:rFonts w:ascii="Times New Roman" w:hAnsi="Times New Roman" w:cs="Times New Roman"/>
        </w:rPr>
        <w:t>September</w:t>
      </w:r>
      <w:r w:rsidR="00DF3476" w:rsidRPr="003E5E31">
        <w:rPr>
          <w:rFonts w:ascii="Times New Roman" w:hAnsi="Times New Roman" w:cs="Times New Roman"/>
        </w:rPr>
        <w:t xml:space="preserve"> </w:t>
      </w:r>
      <w:r>
        <w:rPr>
          <w:rFonts w:ascii="Times New Roman" w:hAnsi="Times New Roman" w:cs="Times New Roman"/>
        </w:rPr>
        <w:t>8</w:t>
      </w:r>
      <w:r w:rsidR="00DF3476" w:rsidRPr="003E5E31">
        <w:rPr>
          <w:rFonts w:ascii="Times New Roman" w:hAnsi="Times New Roman" w:cs="Times New Roman"/>
          <w:vertAlign w:val="superscript"/>
        </w:rPr>
        <w:t>th</w:t>
      </w:r>
      <w:r w:rsidR="00DF3476" w:rsidRPr="003E5E31">
        <w:rPr>
          <w:rFonts w:ascii="Times New Roman" w:hAnsi="Times New Roman" w:cs="Times New Roman"/>
        </w:rPr>
        <w:t xml:space="preserve"> </w:t>
      </w:r>
      <w:r w:rsidR="00B826C6" w:rsidRPr="003E5E31">
        <w:rPr>
          <w:rFonts w:ascii="Times New Roman" w:hAnsi="Times New Roman" w:cs="Times New Roman"/>
        </w:rPr>
        <w:t xml:space="preserve">Meeting </w:t>
      </w:r>
      <w:r w:rsidR="00F05AD5" w:rsidRPr="003E5E31">
        <w:rPr>
          <w:rFonts w:ascii="Times New Roman" w:hAnsi="Times New Roman" w:cs="Times New Roman"/>
        </w:rPr>
        <w:t xml:space="preserve">Minutes </w:t>
      </w:r>
      <w:r w:rsidR="00BC2295" w:rsidRPr="003E5E31">
        <w:rPr>
          <w:rFonts w:ascii="Times New Roman" w:hAnsi="Times New Roman" w:cs="Times New Roman"/>
        </w:rPr>
        <w:t xml:space="preserve">was </w:t>
      </w:r>
      <w:r w:rsidR="00F05AD5" w:rsidRPr="003E5E31">
        <w:rPr>
          <w:rFonts w:ascii="Times New Roman" w:hAnsi="Times New Roman" w:cs="Times New Roman"/>
        </w:rPr>
        <w:t>made</w:t>
      </w:r>
      <w:r w:rsidR="00D02A0F" w:rsidRPr="003E5E31">
        <w:rPr>
          <w:rFonts w:ascii="Times New Roman" w:hAnsi="Times New Roman" w:cs="Times New Roman"/>
        </w:rPr>
        <w:t xml:space="preserve"> </w:t>
      </w:r>
      <w:bookmarkStart w:id="0" w:name="_Hlk208301726"/>
      <w:r w:rsidRPr="003E5E31">
        <w:rPr>
          <w:rFonts w:ascii="Times New Roman" w:hAnsi="Times New Roman" w:cs="Times New Roman"/>
        </w:rPr>
        <w:t>by Joe Becker seconded by Mike Isaacson</w:t>
      </w:r>
      <w:r w:rsidR="00D02A0F" w:rsidRPr="003E5E31">
        <w:rPr>
          <w:rFonts w:ascii="Times New Roman" w:hAnsi="Times New Roman" w:cs="Times New Roman"/>
        </w:rPr>
        <w:t>.  Motion carried.</w:t>
      </w:r>
    </w:p>
    <w:bookmarkEnd w:id="0"/>
    <w:p w14:paraId="60A7483D" w14:textId="463A4B12" w:rsidR="00F05AD5" w:rsidRPr="003E5E31" w:rsidRDefault="00F05AD5" w:rsidP="00D02A0F">
      <w:pPr>
        <w:pStyle w:val="NoSpacing"/>
        <w:ind w:left="360"/>
        <w:jc w:val="both"/>
        <w:rPr>
          <w:rFonts w:ascii="Times New Roman" w:hAnsi="Times New Roman" w:cs="Times New Roman"/>
        </w:rPr>
      </w:pPr>
    </w:p>
    <w:p w14:paraId="073540A9" w14:textId="66111D21" w:rsidR="00DF3476" w:rsidRPr="003E5E31" w:rsidRDefault="00882B16" w:rsidP="00DF3476">
      <w:pPr>
        <w:pStyle w:val="NoSpacing"/>
        <w:numPr>
          <w:ilvl w:val="0"/>
          <w:numId w:val="4"/>
        </w:numPr>
        <w:jc w:val="both"/>
        <w:rPr>
          <w:rFonts w:ascii="Times New Roman" w:hAnsi="Times New Roman" w:cs="Times New Roman"/>
        </w:rPr>
      </w:pPr>
      <w:r w:rsidRPr="003E5E31">
        <w:rPr>
          <w:rFonts w:ascii="Times New Roman" w:hAnsi="Times New Roman" w:cs="Times New Roman"/>
          <w:b/>
          <w:color w:val="000000"/>
          <w:u w:val="single"/>
        </w:rPr>
        <w:t>Treasurers Report</w:t>
      </w:r>
      <w:r w:rsidRPr="003E5E31">
        <w:rPr>
          <w:rFonts w:ascii="Times New Roman" w:hAnsi="Times New Roman" w:cs="Times New Roman"/>
          <w:color w:val="000000"/>
        </w:rPr>
        <w:t xml:space="preserve">  </w:t>
      </w:r>
      <w:r w:rsidR="00272603" w:rsidRPr="003E5E31">
        <w:rPr>
          <w:rFonts w:ascii="Times New Roman" w:hAnsi="Times New Roman" w:cs="Times New Roman"/>
        </w:rPr>
        <w:t xml:space="preserve">Motion to approve the </w:t>
      </w:r>
      <w:r w:rsidR="00EB4908">
        <w:rPr>
          <w:rFonts w:ascii="Times New Roman" w:hAnsi="Times New Roman" w:cs="Times New Roman"/>
        </w:rPr>
        <w:t>September</w:t>
      </w:r>
      <w:r w:rsidR="00272603" w:rsidRPr="003E5E31">
        <w:rPr>
          <w:rFonts w:ascii="Times New Roman" w:hAnsi="Times New Roman" w:cs="Times New Roman"/>
        </w:rPr>
        <w:t xml:space="preserve"> </w:t>
      </w:r>
      <w:r w:rsidR="004D23C6" w:rsidRPr="003E5E31">
        <w:rPr>
          <w:rFonts w:ascii="Times New Roman" w:hAnsi="Times New Roman" w:cs="Times New Roman"/>
        </w:rPr>
        <w:t>Treasurer’s Report</w:t>
      </w:r>
      <w:r w:rsidR="00272603" w:rsidRPr="003E5E31">
        <w:rPr>
          <w:rFonts w:ascii="Times New Roman" w:hAnsi="Times New Roman" w:cs="Times New Roman"/>
        </w:rPr>
        <w:t xml:space="preserve"> </w:t>
      </w:r>
      <w:bookmarkStart w:id="1" w:name="_Hlk203462622"/>
      <w:r w:rsidR="00272603" w:rsidRPr="003E5E31">
        <w:rPr>
          <w:rFonts w:ascii="Times New Roman" w:hAnsi="Times New Roman" w:cs="Times New Roman"/>
        </w:rPr>
        <w:t>made by</w:t>
      </w:r>
      <w:bookmarkEnd w:id="1"/>
      <w:r w:rsidR="00EB4908">
        <w:rPr>
          <w:rFonts w:ascii="Times New Roman" w:hAnsi="Times New Roman" w:cs="Times New Roman"/>
        </w:rPr>
        <w:t xml:space="preserve"> </w:t>
      </w:r>
      <w:r w:rsidR="00EB4908" w:rsidRPr="003E5E31">
        <w:rPr>
          <w:rFonts w:ascii="Times New Roman" w:hAnsi="Times New Roman" w:cs="Times New Roman"/>
        </w:rPr>
        <w:t>Joe Becker seconded by Mike Isaacson</w:t>
      </w:r>
      <w:r w:rsidR="00DF3476" w:rsidRPr="003E5E31">
        <w:rPr>
          <w:rFonts w:ascii="Times New Roman" w:hAnsi="Times New Roman" w:cs="Times New Roman"/>
        </w:rPr>
        <w:t>.  Motion carried.</w:t>
      </w:r>
    </w:p>
    <w:p w14:paraId="46632F0B" w14:textId="20FE3A22" w:rsidR="00882B16" w:rsidRPr="003E5E31" w:rsidRDefault="00882B16" w:rsidP="00DF3476">
      <w:pPr>
        <w:pStyle w:val="NoSpacing"/>
        <w:ind w:left="360"/>
        <w:jc w:val="both"/>
        <w:rPr>
          <w:rFonts w:ascii="Times New Roman" w:hAnsi="Times New Roman" w:cs="Times New Roman"/>
        </w:rPr>
      </w:pPr>
    </w:p>
    <w:p w14:paraId="5CD99F7A" w14:textId="1F0C8CE0" w:rsidR="00C731A9" w:rsidRPr="003E5E31" w:rsidRDefault="00B826C6" w:rsidP="00C731A9">
      <w:pPr>
        <w:pStyle w:val="NoSpacing"/>
        <w:numPr>
          <w:ilvl w:val="0"/>
          <w:numId w:val="4"/>
        </w:numPr>
        <w:jc w:val="both"/>
        <w:rPr>
          <w:rFonts w:ascii="Times New Roman" w:hAnsi="Times New Roman" w:cs="Times New Roman"/>
        </w:rPr>
      </w:pPr>
      <w:r w:rsidRPr="003E5E31">
        <w:rPr>
          <w:rFonts w:ascii="Times New Roman" w:hAnsi="Times New Roman" w:cs="Times New Roman"/>
          <w:b/>
          <w:bCs/>
          <w:u w:val="single"/>
        </w:rPr>
        <w:t>Monthly Bills</w:t>
      </w:r>
      <w:r w:rsidRPr="003E5E31">
        <w:rPr>
          <w:rFonts w:ascii="Times New Roman" w:hAnsi="Times New Roman" w:cs="Times New Roman"/>
        </w:rPr>
        <w:t xml:space="preserve">  </w:t>
      </w:r>
      <w:r w:rsidR="00272603" w:rsidRPr="003E5E31">
        <w:rPr>
          <w:rFonts w:ascii="Times New Roman" w:hAnsi="Times New Roman" w:cs="Times New Roman"/>
        </w:rPr>
        <w:t xml:space="preserve"> </w:t>
      </w:r>
      <w:r w:rsidR="00F05AD5" w:rsidRPr="003E5E31">
        <w:rPr>
          <w:rFonts w:ascii="Times New Roman" w:hAnsi="Times New Roman" w:cs="Times New Roman"/>
        </w:rPr>
        <w:t xml:space="preserve">Motion to approve the </w:t>
      </w:r>
      <w:r w:rsidR="00AE0E7C">
        <w:rPr>
          <w:rFonts w:ascii="Times New Roman" w:hAnsi="Times New Roman" w:cs="Times New Roman"/>
        </w:rPr>
        <w:t>October</w:t>
      </w:r>
      <w:r w:rsidR="00F05AD5" w:rsidRPr="003E5E31">
        <w:rPr>
          <w:rFonts w:ascii="Times New Roman" w:hAnsi="Times New Roman" w:cs="Times New Roman"/>
        </w:rPr>
        <w:t xml:space="preserve"> bills made</w:t>
      </w:r>
      <w:r w:rsidR="00C731A9" w:rsidRPr="003E5E31">
        <w:rPr>
          <w:rFonts w:ascii="Times New Roman" w:hAnsi="Times New Roman" w:cs="Times New Roman"/>
        </w:rPr>
        <w:t xml:space="preserve"> by </w:t>
      </w:r>
      <w:r w:rsidR="00DF3476" w:rsidRPr="003E5E31">
        <w:rPr>
          <w:rFonts w:ascii="Times New Roman" w:hAnsi="Times New Roman" w:cs="Times New Roman"/>
        </w:rPr>
        <w:t>Mike Isaacson</w:t>
      </w:r>
      <w:r w:rsidR="00EB4908">
        <w:rPr>
          <w:rFonts w:ascii="Times New Roman" w:hAnsi="Times New Roman" w:cs="Times New Roman"/>
        </w:rPr>
        <w:t xml:space="preserve"> and seconded by Joe Becker</w:t>
      </w:r>
      <w:r w:rsidR="00C731A9" w:rsidRPr="003E5E31">
        <w:rPr>
          <w:rFonts w:ascii="Times New Roman" w:hAnsi="Times New Roman" w:cs="Times New Roman"/>
        </w:rPr>
        <w:t>.  Motion carried.</w:t>
      </w:r>
    </w:p>
    <w:p w14:paraId="4B9C2999" w14:textId="23C803F5" w:rsidR="002F1A59" w:rsidRPr="003E5E31" w:rsidRDefault="002F1A59" w:rsidP="00C731A9">
      <w:pPr>
        <w:pStyle w:val="NoSpacing"/>
        <w:ind w:left="360"/>
        <w:jc w:val="both"/>
        <w:rPr>
          <w:rFonts w:ascii="Times New Roman" w:hAnsi="Times New Roman" w:cs="Times New Roman"/>
        </w:rPr>
      </w:pPr>
    </w:p>
    <w:p w14:paraId="051EE318" w14:textId="3FCD497C" w:rsidR="00BE2A1F" w:rsidRDefault="00E72B72" w:rsidP="00295978">
      <w:pPr>
        <w:pStyle w:val="NoSpacing"/>
        <w:numPr>
          <w:ilvl w:val="0"/>
          <w:numId w:val="4"/>
        </w:numPr>
        <w:jc w:val="both"/>
        <w:rPr>
          <w:rFonts w:ascii="Times New Roman" w:hAnsi="Times New Roman" w:cs="Times New Roman"/>
        </w:rPr>
      </w:pPr>
      <w:r w:rsidRPr="00084825">
        <w:rPr>
          <w:rFonts w:ascii="Times New Roman" w:hAnsi="Times New Roman" w:cs="Times New Roman"/>
          <w:b/>
          <w:bCs/>
          <w:u w:val="single"/>
        </w:rPr>
        <w:t>Monthly Budget Review</w:t>
      </w:r>
      <w:r w:rsidR="00B826C6" w:rsidRPr="00084825">
        <w:rPr>
          <w:rFonts w:ascii="Times New Roman" w:hAnsi="Times New Roman" w:cs="Times New Roman"/>
        </w:rPr>
        <w:t xml:space="preserve"> </w:t>
      </w:r>
      <w:r w:rsidR="0007639A" w:rsidRPr="00084825">
        <w:rPr>
          <w:rFonts w:ascii="Times New Roman" w:hAnsi="Times New Roman" w:cs="Times New Roman"/>
        </w:rPr>
        <w:t xml:space="preserve">  </w:t>
      </w:r>
      <w:r w:rsidR="00BE2A1F" w:rsidRPr="00084825">
        <w:rPr>
          <w:rFonts w:ascii="Times New Roman" w:hAnsi="Times New Roman" w:cs="Times New Roman"/>
        </w:rPr>
        <w:t xml:space="preserve">The monthly budget was reviewed with discussion about </w:t>
      </w:r>
      <w:r w:rsidR="00044023" w:rsidRPr="00084825">
        <w:rPr>
          <w:rFonts w:ascii="Times New Roman" w:hAnsi="Times New Roman" w:cs="Times New Roman"/>
        </w:rPr>
        <w:t>t</w:t>
      </w:r>
      <w:r w:rsidR="004762B9" w:rsidRPr="00084825">
        <w:rPr>
          <w:rFonts w:ascii="Times New Roman" w:hAnsi="Times New Roman" w:cs="Times New Roman"/>
        </w:rPr>
        <w:t xml:space="preserve">he </w:t>
      </w:r>
      <w:r w:rsidR="00C731A9" w:rsidRPr="00084825">
        <w:rPr>
          <w:rFonts w:ascii="Times New Roman" w:hAnsi="Times New Roman" w:cs="Times New Roman"/>
        </w:rPr>
        <w:t xml:space="preserve">overage </w:t>
      </w:r>
      <w:r w:rsidR="004762B9" w:rsidRPr="00084825">
        <w:rPr>
          <w:rFonts w:ascii="Times New Roman" w:hAnsi="Times New Roman" w:cs="Times New Roman"/>
        </w:rPr>
        <w:t xml:space="preserve">of the </w:t>
      </w:r>
      <w:r w:rsidR="00084825">
        <w:rPr>
          <w:rFonts w:ascii="Times New Roman" w:hAnsi="Times New Roman" w:cs="Times New Roman"/>
        </w:rPr>
        <w:t xml:space="preserve">Fire Call to Mondovi expense due to increased fire calls this year.  The decision to purchase the new election tables and outdoor message center </w:t>
      </w:r>
      <w:r w:rsidR="00F9649E">
        <w:rPr>
          <w:rFonts w:ascii="Times New Roman" w:hAnsi="Times New Roman" w:cs="Times New Roman"/>
        </w:rPr>
        <w:t xml:space="preserve">as requested by the Town Clerk </w:t>
      </w:r>
      <w:r w:rsidR="00084825">
        <w:rPr>
          <w:rFonts w:ascii="Times New Roman" w:hAnsi="Times New Roman" w:cs="Times New Roman"/>
        </w:rPr>
        <w:t>were tabled until next meeting.</w:t>
      </w:r>
    </w:p>
    <w:p w14:paraId="453389E8" w14:textId="77777777" w:rsidR="00084825" w:rsidRPr="00084825" w:rsidRDefault="00084825" w:rsidP="00084825">
      <w:pPr>
        <w:pStyle w:val="NoSpacing"/>
        <w:jc w:val="both"/>
        <w:rPr>
          <w:rFonts w:ascii="Times New Roman" w:hAnsi="Times New Roman" w:cs="Times New Roman"/>
        </w:rPr>
      </w:pPr>
    </w:p>
    <w:p w14:paraId="6DDF8D23" w14:textId="7868FFB0" w:rsidR="00084825" w:rsidRDefault="007E28C3" w:rsidP="00DA5DC4">
      <w:pPr>
        <w:pStyle w:val="NoSpacing"/>
        <w:numPr>
          <w:ilvl w:val="0"/>
          <w:numId w:val="4"/>
        </w:numPr>
        <w:jc w:val="both"/>
        <w:rPr>
          <w:rFonts w:ascii="Times New Roman" w:hAnsi="Times New Roman" w:cs="Times New Roman"/>
        </w:rPr>
      </w:pPr>
      <w:r w:rsidRPr="007E28C3">
        <w:rPr>
          <w:rFonts w:ascii="Times New Roman" w:hAnsi="Times New Roman" w:cs="Times New Roman"/>
          <w:b/>
          <w:color w:val="000000"/>
          <w:u w:val="single"/>
        </w:rPr>
        <w:t>ECCHS 2026/2027 Contract</w:t>
      </w:r>
      <w:r w:rsidRPr="007E28C3">
        <w:rPr>
          <w:rFonts w:ascii="Times New Roman" w:hAnsi="Times New Roman" w:cs="Times New Roman"/>
          <w:color w:val="000000"/>
        </w:rPr>
        <w:t xml:space="preserve"> Shelly Jenke, ECCHS Director, introduced the new animal control contract for Drammen and explained ECCHS’s role in managing dogs and cats in the town.  </w:t>
      </w:r>
      <w:r w:rsidRPr="007E28C3">
        <w:rPr>
          <w:rFonts w:ascii="Times New Roman" w:hAnsi="Times New Roman" w:cs="Times New Roman"/>
        </w:rPr>
        <w:t>Motion to approve was made by Joe Becker seconded by Mike Isaacson.  Motion carried.</w:t>
      </w:r>
    </w:p>
    <w:p w14:paraId="1C4B67B8" w14:textId="77777777" w:rsidR="007E28C3" w:rsidRPr="007E28C3" w:rsidRDefault="007E28C3" w:rsidP="007E28C3">
      <w:pPr>
        <w:pStyle w:val="NoSpacing"/>
        <w:jc w:val="both"/>
        <w:rPr>
          <w:rFonts w:ascii="Times New Roman" w:hAnsi="Times New Roman" w:cs="Times New Roman"/>
        </w:rPr>
      </w:pPr>
    </w:p>
    <w:p w14:paraId="3975C766" w14:textId="77777777" w:rsidR="007E6710" w:rsidRPr="007E6710" w:rsidRDefault="007F02F3" w:rsidP="007E6710">
      <w:pPr>
        <w:pStyle w:val="ListParagraph"/>
        <w:numPr>
          <w:ilvl w:val="0"/>
          <w:numId w:val="4"/>
        </w:numPr>
        <w:rPr>
          <w:bCs/>
        </w:rPr>
      </w:pPr>
      <w:r w:rsidRPr="007F02F3">
        <w:rPr>
          <w:rFonts w:ascii="Times New Roman" w:hAnsi="Times New Roman" w:cs="Times New Roman"/>
          <w:b/>
          <w:color w:val="000000"/>
          <w:u w:val="single"/>
        </w:rPr>
        <w:t>Road Repair Status</w:t>
      </w:r>
      <w:r w:rsidRPr="007F02F3">
        <w:rPr>
          <w:rFonts w:ascii="Times New Roman" w:hAnsi="Times New Roman" w:cs="Times New Roman"/>
          <w:color w:val="000000"/>
        </w:rPr>
        <w:t xml:space="preserve"> </w:t>
      </w:r>
      <w:proofErr w:type="gramStart"/>
      <w:r w:rsidRPr="007F02F3">
        <w:rPr>
          <w:rFonts w:ascii="Times New Roman" w:hAnsi="Times New Roman" w:cs="Times New Roman"/>
          <w:color w:val="000000"/>
        </w:rPr>
        <w:t>The</w:t>
      </w:r>
      <w:proofErr w:type="gramEnd"/>
      <w:r w:rsidRPr="007F02F3">
        <w:rPr>
          <w:rFonts w:ascii="Times New Roman" w:hAnsi="Times New Roman" w:cs="Times New Roman"/>
          <w:color w:val="000000"/>
        </w:rPr>
        <w:t xml:space="preserve"> Town Chairman provided an update indicating that all road repairs </w:t>
      </w:r>
      <w:r>
        <w:rPr>
          <w:rFonts w:ascii="Times New Roman" w:hAnsi="Times New Roman" w:cs="Times New Roman"/>
          <w:color w:val="000000"/>
        </w:rPr>
        <w:t xml:space="preserve">by Scotts Construction </w:t>
      </w:r>
      <w:r w:rsidRPr="007F02F3">
        <w:rPr>
          <w:rFonts w:ascii="Times New Roman" w:hAnsi="Times New Roman" w:cs="Times New Roman"/>
          <w:color w:val="000000"/>
        </w:rPr>
        <w:t>have been satisfactorily completed. Supervisor 1 requested information regarding the turnaround project for Locust Road, which is to be undertaken by the town maintenance worker; the Chairman clarified that this task remains outstanding.</w:t>
      </w:r>
    </w:p>
    <w:p w14:paraId="766F66D9" w14:textId="77777777" w:rsidR="007E6710" w:rsidRPr="007E6710" w:rsidRDefault="007E6710" w:rsidP="007E6710">
      <w:pPr>
        <w:pStyle w:val="ListParagraph"/>
        <w:rPr>
          <w:rFonts w:ascii="Times New Roman" w:hAnsi="Times New Roman" w:cs="Times New Roman"/>
          <w:b/>
          <w:color w:val="000000"/>
          <w:u w:val="single"/>
        </w:rPr>
      </w:pPr>
    </w:p>
    <w:p w14:paraId="5336013A" w14:textId="2D80B478" w:rsidR="004B2592" w:rsidRPr="008929BE" w:rsidRDefault="007E6710" w:rsidP="00C40BAF">
      <w:pPr>
        <w:pStyle w:val="ListParagraph"/>
        <w:numPr>
          <w:ilvl w:val="0"/>
          <w:numId w:val="4"/>
        </w:numPr>
        <w:rPr>
          <w:bCs/>
        </w:rPr>
      </w:pPr>
      <w:r w:rsidRPr="007E6710">
        <w:rPr>
          <w:rFonts w:ascii="Times New Roman" w:hAnsi="Times New Roman" w:cs="Times New Roman"/>
          <w:b/>
          <w:color w:val="000000"/>
          <w:u w:val="single"/>
        </w:rPr>
        <w:t xml:space="preserve">2026 Budget/Levy Review </w:t>
      </w:r>
      <w:r w:rsidRPr="007E6710">
        <w:rPr>
          <w:rFonts w:ascii="Times New Roman" w:hAnsi="Times New Roman" w:cs="Times New Roman"/>
          <w:color w:val="000000"/>
        </w:rPr>
        <w:t xml:space="preserve"> </w:t>
      </w:r>
      <w:proofErr w:type="gramStart"/>
      <w:r w:rsidRPr="007E6710">
        <w:rPr>
          <w:rFonts w:ascii="Times New Roman" w:hAnsi="Times New Roman" w:cs="Times New Roman"/>
          <w:color w:val="000000"/>
        </w:rPr>
        <w:t>The</w:t>
      </w:r>
      <w:proofErr w:type="gramEnd"/>
      <w:r w:rsidRPr="007E6710">
        <w:rPr>
          <w:rFonts w:ascii="Times New Roman" w:hAnsi="Times New Roman" w:cs="Times New Roman"/>
          <w:color w:val="000000"/>
        </w:rPr>
        <w:t xml:space="preserve"> Town Clerk introduced the proposed 2026 budget, highlighting leftover funds from 2025, along with projected revenues and expenses for the remainder of this year. The plan for 2026 is balanced and includes new categories for Tree Trimming and Capital Improvement costs. The Town Board conducted an initial assessment of the proposal and will carry out a more in-depth review before the next meeting.</w:t>
      </w:r>
      <w:r w:rsidR="008929BE">
        <w:rPr>
          <w:rFonts w:ascii="Times New Roman" w:hAnsi="Times New Roman" w:cs="Times New Roman"/>
          <w:color w:val="000000"/>
        </w:rPr>
        <w:t xml:space="preserve">  </w:t>
      </w:r>
      <w:r w:rsidR="00C40BAF" w:rsidRPr="00C40BAF">
        <w:rPr>
          <w:rFonts w:ascii="Times New Roman" w:hAnsi="Times New Roman" w:cs="Times New Roman"/>
          <w:color w:val="000000"/>
        </w:rPr>
        <w:t>Due to rising expenses and restricted revenue growth, a proposed levy increase of $10,000 has been recommended.</w:t>
      </w:r>
      <w:r w:rsidR="008929BE">
        <w:rPr>
          <w:rFonts w:ascii="Times New Roman" w:hAnsi="Times New Roman" w:cs="Times New Roman"/>
          <w:color w:val="000000"/>
        </w:rPr>
        <w:t xml:space="preserve"> A motion to approve the following special resolution was made by Mike Isaacson and seconded by Joe Becker, motion carried.</w:t>
      </w:r>
    </w:p>
    <w:p w14:paraId="19BCABA8" w14:textId="77777777" w:rsidR="008929BE" w:rsidRPr="008929BE" w:rsidRDefault="008929BE" w:rsidP="008929BE">
      <w:pPr>
        <w:pStyle w:val="Heading1"/>
        <w:spacing w:before="0" w:after="0"/>
        <w:jc w:val="center"/>
        <w:rPr>
          <w:rFonts w:asciiTheme="minorHAnsi" w:hAnsiTheme="minorHAnsi" w:cstheme="minorHAnsi"/>
          <w:color w:val="auto"/>
          <w:sz w:val="24"/>
          <w:szCs w:val="20"/>
        </w:rPr>
      </w:pPr>
      <w:r w:rsidRPr="008929BE">
        <w:rPr>
          <w:rFonts w:asciiTheme="minorHAnsi" w:hAnsiTheme="minorHAnsi" w:cstheme="minorHAnsi"/>
          <w:color w:val="auto"/>
          <w:sz w:val="24"/>
          <w:szCs w:val="20"/>
        </w:rPr>
        <w:t>TOWN BOARD RESOLUTION PROPOSING TO EXCEED LEVY LIMIT VIA TOWN MEETING</w:t>
      </w:r>
    </w:p>
    <w:p w14:paraId="2A7B7BCC" w14:textId="77777777" w:rsidR="008929BE" w:rsidRPr="008929BE" w:rsidRDefault="008929BE" w:rsidP="008929BE">
      <w:pPr>
        <w:pStyle w:val="Heading1"/>
        <w:spacing w:before="0" w:after="0"/>
        <w:jc w:val="center"/>
        <w:rPr>
          <w:color w:val="auto"/>
          <w:sz w:val="22"/>
          <w:szCs w:val="20"/>
          <w:u w:val="single"/>
        </w:rPr>
      </w:pPr>
      <w:r w:rsidRPr="008929BE">
        <w:rPr>
          <w:color w:val="auto"/>
          <w:sz w:val="22"/>
          <w:szCs w:val="20"/>
          <w:u w:val="single"/>
        </w:rPr>
        <w:t xml:space="preserve">Town of </w:t>
      </w:r>
      <w:r w:rsidRPr="008929BE">
        <w:rPr>
          <w:color w:val="auto"/>
          <w:sz w:val="22"/>
          <w:szCs w:val="22"/>
          <w:u w:val="single"/>
        </w:rPr>
        <w:t xml:space="preserve">Drammen, Eau Claire </w:t>
      </w:r>
      <w:r w:rsidRPr="008929BE">
        <w:rPr>
          <w:color w:val="auto"/>
          <w:sz w:val="22"/>
          <w:szCs w:val="20"/>
          <w:u w:val="single"/>
        </w:rPr>
        <w:t>County</w:t>
      </w:r>
    </w:p>
    <w:p w14:paraId="5E491627" w14:textId="6A833DC5" w:rsidR="008929BE" w:rsidRPr="00725F38" w:rsidRDefault="008929BE" w:rsidP="008929BE">
      <w:pPr>
        <w:jc w:val="center"/>
        <w:rPr>
          <w:b/>
          <w:bCs/>
          <w:color w:val="000000"/>
          <w:u w:val="single"/>
        </w:rPr>
      </w:pPr>
      <w:r w:rsidRPr="00917FB8">
        <w:rPr>
          <w:b/>
          <w:bCs/>
          <w:color w:val="000000"/>
          <w:u w:val="single"/>
        </w:rPr>
        <w:t>Resolution No.</w:t>
      </w:r>
      <w:r w:rsidRPr="001855D0">
        <w:rPr>
          <w:b/>
          <w:bCs/>
          <w:color w:val="000000"/>
          <w:u w:val="single"/>
        </w:rPr>
        <w:t xml:space="preserve"> </w:t>
      </w:r>
      <w:r>
        <w:rPr>
          <w:b/>
          <w:bCs/>
          <w:color w:val="000000"/>
          <w:u w:val="single"/>
        </w:rPr>
        <w:tab/>
        <w:t>25-4</w:t>
      </w:r>
      <w:r>
        <w:rPr>
          <w:b/>
          <w:bCs/>
          <w:color w:val="000000"/>
          <w:u w:val="single"/>
        </w:rPr>
        <w:tab/>
      </w:r>
      <w:r>
        <w:rPr>
          <w:b/>
          <w:bCs/>
          <w:color w:val="000000"/>
          <w:u w:val="single"/>
        </w:rPr>
        <w:tab/>
      </w:r>
    </w:p>
    <w:p w14:paraId="1ED2A3AB" w14:textId="77777777" w:rsidR="008929BE" w:rsidRPr="00052B97" w:rsidRDefault="008929BE" w:rsidP="008929BE">
      <w:pPr>
        <w:ind w:firstLine="720"/>
        <w:jc w:val="both"/>
        <w:rPr>
          <w:color w:val="000000"/>
          <w:szCs w:val="20"/>
        </w:rPr>
      </w:pPr>
      <w:r w:rsidRPr="00052B97">
        <w:rPr>
          <w:color w:val="000000"/>
          <w:szCs w:val="20"/>
        </w:rPr>
        <w:t xml:space="preserve">Whereas, the State of Wisconsin has imposed levy limits on town, village, city, and county levies for </w:t>
      </w:r>
      <w:r>
        <w:rPr>
          <w:color w:val="000000"/>
          <w:szCs w:val="20"/>
        </w:rPr>
        <w:t xml:space="preserve">2025 </w:t>
      </w:r>
      <w:r w:rsidRPr="00052B97">
        <w:rPr>
          <w:color w:val="000000"/>
          <w:szCs w:val="20"/>
        </w:rPr>
        <w:t xml:space="preserve">and thereafter under </w:t>
      </w:r>
      <w:r>
        <w:rPr>
          <w:color w:val="000000"/>
          <w:szCs w:val="20"/>
        </w:rPr>
        <w:t>Wis. Stat. §</w:t>
      </w:r>
      <w:r w:rsidRPr="0063253F">
        <w:rPr>
          <w:color w:val="000000"/>
          <w:szCs w:val="20"/>
        </w:rPr>
        <w:t xml:space="preserve"> 66.0602</w:t>
      </w:r>
      <w:r w:rsidRPr="00052B97">
        <w:rPr>
          <w:color w:val="000000"/>
          <w:szCs w:val="20"/>
        </w:rPr>
        <w:t>;</w:t>
      </w:r>
      <w:r>
        <w:rPr>
          <w:color w:val="000000"/>
          <w:szCs w:val="20"/>
        </w:rPr>
        <w:t xml:space="preserve"> </w:t>
      </w:r>
    </w:p>
    <w:p w14:paraId="7B853C77" w14:textId="77777777" w:rsidR="008929BE" w:rsidRPr="0063253F" w:rsidRDefault="008929BE" w:rsidP="008929BE">
      <w:pPr>
        <w:ind w:firstLine="720"/>
        <w:jc w:val="both"/>
        <w:rPr>
          <w:color w:val="000000"/>
          <w:szCs w:val="20"/>
        </w:rPr>
      </w:pPr>
      <w:r w:rsidRPr="00052B97">
        <w:rPr>
          <w:color w:val="000000"/>
          <w:szCs w:val="20"/>
        </w:rPr>
        <w:t>Whereas</w:t>
      </w:r>
      <w:r>
        <w:rPr>
          <w:color w:val="000000"/>
          <w:szCs w:val="20"/>
        </w:rPr>
        <w:t>,</w:t>
      </w:r>
      <w:r w:rsidRPr="00052B97">
        <w:rPr>
          <w:color w:val="000000"/>
          <w:szCs w:val="20"/>
        </w:rPr>
        <w:t xml:space="preserve"> </w:t>
      </w:r>
      <w:r>
        <w:rPr>
          <w:color w:val="000000"/>
          <w:szCs w:val="20"/>
        </w:rPr>
        <w:t>Wis. Stat. §</w:t>
      </w:r>
      <w:r w:rsidRPr="0063253F">
        <w:rPr>
          <w:color w:val="000000"/>
          <w:szCs w:val="20"/>
        </w:rPr>
        <w:t xml:space="preserve"> 66.0602</w:t>
      </w:r>
      <w:r>
        <w:rPr>
          <w:color w:val="000000"/>
          <w:szCs w:val="20"/>
        </w:rPr>
        <w:t xml:space="preserve"> </w:t>
      </w:r>
      <w:r w:rsidRPr="00052B97">
        <w:t xml:space="preserve">limits the allowable local levy for </w:t>
      </w:r>
      <w:r w:rsidRPr="003E40EC">
        <w:t>202</w:t>
      </w:r>
      <w:r>
        <w:t>5</w:t>
      </w:r>
      <w:r w:rsidRPr="00052B97">
        <w:t xml:space="preserve"> to a percentage increase of no more than the </w:t>
      </w:r>
      <w:r w:rsidRPr="00052B97">
        <w:rPr>
          <w:u w:val="single"/>
        </w:rPr>
        <w:t>greater</w:t>
      </w:r>
      <w:r w:rsidRPr="00052B97">
        <w:t xml:space="preserve"> of (a) zero percent of the </w:t>
      </w:r>
      <w:r>
        <w:t>2024</w:t>
      </w:r>
      <w:r w:rsidRPr="00052B97">
        <w:t xml:space="preserve"> payable </w:t>
      </w:r>
      <w:r>
        <w:t>2025</w:t>
      </w:r>
      <w:r w:rsidRPr="00052B97">
        <w:t xml:space="preserve"> adjusted actual levy as calculated under the state’s levy limit law</w:t>
      </w:r>
      <w:r w:rsidRPr="00604B5A">
        <w:rPr>
          <w:b/>
        </w:rPr>
        <w:t>*</w:t>
      </w:r>
      <w:r w:rsidRPr="00052B97">
        <w:t xml:space="preserve"> or (b) a percentage equal to the percent change in equalized value due to net new construction less improvements removed, which for the </w:t>
      </w:r>
      <w:r w:rsidRPr="001855D0">
        <w:rPr>
          <w:u w:val="single"/>
        </w:rPr>
        <w:t>Town</w:t>
      </w:r>
      <w:r w:rsidRPr="00EE1ADD">
        <w:rPr>
          <w:u w:val="single"/>
        </w:rPr>
        <w:t xml:space="preserve"> of </w:t>
      </w:r>
      <w:r>
        <w:rPr>
          <w:u w:val="single"/>
        </w:rPr>
        <w:t>Drammen</w:t>
      </w:r>
      <w:r w:rsidRPr="0063253F">
        <w:t xml:space="preserve"> is </w:t>
      </w:r>
      <w:r>
        <w:rPr>
          <w:b/>
          <w:u w:val="single"/>
        </w:rPr>
        <w:t>0.799%</w:t>
      </w:r>
      <w:r>
        <w:t xml:space="preserve"> </w:t>
      </w:r>
      <w:r>
        <w:rPr>
          <w:color w:val="000000"/>
          <w:szCs w:val="20"/>
        </w:rPr>
        <w:t xml:space="preserve">; </w:t>
      </w:r>
    </w:p>
    <w:p w14:paraId="45DAE501" w14:textId="77777777" w:rsidR="008929BE" w:rsidRPr="00052B97" w:rsidRDefault="008929BE" w:rsidP="008929BE">
      <w:pPr>
        <w:ind w:firstLine="720"/>
        <w:jc w:val="both"/>
        <w:rPr>
          <w:color w:val="000000"/>
          <w:szCs w:val="20"/>
        </w:rPr>
      </w:pPr>
      <w:r w:rsidRPr="00052B97">
        <w:rPr>
          <w:color w:val="000000"/>
          <w:szCs w:val="20"/>
        </w:rPr>
        <w:t xml:space="preserve">Whereas, the town board of the </w:t>
      </w:r>
      <w:r>
        <w:rPr>
          <w:color w:val="000000"/>
          <w:u w:val="single"/>
        </w:rPr>
        <w:t>Town</w:t>
      </w:r>
      <w:r w:rsidRPr="005123F9">
        <w:rPr>
          <w:color w:val="000000"/>
          <w:u w:val="single"/>
        </w:rPr>
        <w:t xml:space="preserve"> of </w:t>
      </w:r>
      <w:r>
        <w:rPr>
          <w:color w:val="000000"/>
          <w:u w:val="single"/>
        </w:rPr>
        <w:t>Drammen</w:t>
      </w:r>
      <w:r w:rsidRPr="005123F9">
        <w:rPr>
          <w:color w:val="000000"/>
          <w:u w:val="single"/>
        </w:rPr>
        <w:t xml:space="preserve">, </w:t>
      </w:r>
      <w:r>
        <w:rPr>
          <w:color w:val="000000"/>
          <w:u w:val="single"/>
        </w:rPr>
        <w:t xml:space="preserve">Eau Claire </w:t>
      </w:r>
      <w:r w:rsidRPr="005123F9">
        <w:rPr>
          <w:color w:val="000000"/>
          <w:u w:val="single"/>
        </w:rPr>
        <w:t>County</w:t>
      </w:r>
      <w:r w:rsidRPr="005123F9">
        <w:rPr>
          <w:color w:val="000000"/>
        </w:rPr>
        <w:t xml:space="preserve">, </w:t>
      </w:r>
      <w:r w:rsidRPr="00052B97">
        <w:rPr>
          <w:color w:val="000000"/>
          <w:szCs w:val="20"/>
        </w:rPr>
        <w:t xml:space="preserve">believes </w:t>
      </w:r>
      <w:r w:rsidRPr="00052B97">
        <w:t xml:space="preserve">that for the </w:t>
      </w:r>
      <w:r>
        <w:t>2025</w:t>
      </w:r>
      <w:r w:rsidRPr="00052B97">
        <w:t xml:space="preserve"> tax </w:t>
      </w:r>
      <w:proofErr w:type="gramStart"/>
      <w:r w:rsidRPr="00052B97">
        <w:t>levy</w:t>
      </w:r>
      <w:proofErr w:type="gramEnd"/>
      <w:r w:rsidRPr="00052B97">
        <w:t xml:space="preserve"> (to be collected in </w:t>
      </w:r>
      <w:r>
        <w:t>2026</w:t>
      </w:r>
      <w:r w:rsidRPr="00052B97">
        <w:t xml:space="preserve">) </w:t>
      </w:r>
      <w:r w:rsidRPr="00052B97">
        <w:rPr>
          <w:color w:val="000000"/>
          <w:szCs w:val="20"/>
        </w:rPr>
        <w:t xml:space="preserve">it is in the town’s best interest to exceed the state levy limit as described above by a greater percentage than </w:t>
      </w:r>
      <w:r w:rsidRPr="008929BE">
        <w:rPr>
          <w:b/>
          <w:u w:val="single"/>
        </w:rPr>
        <w:t>0.799%</w:t>
      </w:r>
      <w:r w:rsidRPr="008929BE">
        <w:rPr>
          <w:color w:val="000000"/>
          <w:szCs w:val="20"/>
          <w:u w:val="single"/>
        </w:rPr>
        <w:t>;</w:t>
      </w:r>
    </w:p>
    <w:p w14:paraId="2927474F" w14:textId="77777777" w:rsidR="008929BE" w:rsidRPr="0063253F" w:rsidRDefault="008929BE" w:rsidP="008929BE">
      <w:pPr>
        <w:ind w:firstLine="720"/>
        <w:jc w:val="both"/>
        <w:rPr>
          <w:color w:val="000000"/>
          <w:szCs w:val="20"/>
        </w:rPr>
      </w:pPr>
      <w:proofErr w:type="gramStart"/>
      <w:r w:rsidRPr="00052B97">
        <w:rPr>
          <w:color w:val="000000"/>
          <w:szCs w:val="20"/>
        </w:rPr>
        <w:lastRenderedPageBreak/>
        <w:t>Whereas,</w:t>
      </w:r>
      <w:proofErr w:type="gramEnd"/>
      <w:r w:rsidRPr="00052B97">
        <w:rPr>
          <w:color w:val="000000"/>
          <w:szCs w:val="20"/>
        </w:rPr>
        <w:t xml:space="preserve"> </w:t>
      </w:r>
      <w:r w:rsidRPr="0079015A">
        <w:rPr>
          <w:color w:val="000000"/>
          <w:szCs w:val="20"/>
        </w:rPr>
        <w:t xml:space="preserve">the </w:t>
      </w:r>
      <w:r>
        <w:rPr>
          <w:color w:val="000000"/>
          <w:u w:val="single"/>
        </w:rPr>
        <w:t>Town of Drammen</w:t>
      </w:r>
      <w:r w:rsidRPr="0063253F">
        <w:rPr>
          <w:color w:val="000000"/>
          <w:szCs w:val="20"/>
        </w:rPr>
        <w:t xml:space="preserve">’s </w:t>
      </w:r>
      <w:r>
        <w:t>2024</w:t>
      </w:r>
      <w:r w:rsidRPr="0063253F">
        <w:t xml:space="preserve"> payable </w:t>
      </w:r>
      <w:r>
        <w:t>2025</w:t>
      </w:r>
      <w:r w:rsidRPr="0063253F">
        <w:t xml:space="preserve"> adjusted actual tax levy was </w:t>
      </w:r>
      <w:r w:rsidRPr="00052B97">
        <w:rPr>
          <w:b/>
          <w:u w:val="single"/>
        </w:rPr>
        <w:t>$</w:t>
      </w:r>
      <w:r>
        <w:rPr>
          <w:b/>
          <w:u w:val="single"/>
        </w:rPr>
        <w:t>105,837.00</w:t>
      </w:r>
      <w:r>
        <w:rPr>
          <w:b/>
        </w:rPr>
        <w:t xml:space="preserve"> </w:t>
      </w:r>
      <w:r w:rsidRPr="0063253F">
        <w:t xml:space="preserve">, </w:t>
      </w:r>
      <w:r w:rsidRPr="0063253F">
        <w:rPr>
          <w:color w:val="000000"/>
          <w:szCs w:val="20"/>
        </w:rPr>
        <w:t xml:space="preserve">and further whereas the state law would limit this year’s increase to </w:t>
      </w:r>
      <w:r w:rsidRPr="00B30CD8">
        <w:rPr>
          <w:b/>
          <w:color w:val="000000"/>
          <w:szCs w:val="20"/>
          <w:u w:val="single"/>
        </w:rPr>
        <w:t>$</w:t>
      </w:r>
      <w:r>
        <w:rPr>
          <w:b/>
          <w:color w:val="000000"/>
          <w:szCs w:val="20"/>
          <w:u w:val="single"/>
        </w:rPr>
        <w:t>845.63</w:t>
      </w:r>
      <w:r w:rsidRPr="0063253F">
        <w:rPr>
          <w:color w:val="000000"/>
          <w:szCs w:val="20"/>
        </w:rPr>
        <w:t xml:space="preserve">, for a total allowable town tax levy </w:t>
      </w:r>
      <w:r w:rsidRPr="00356035">
        <w:t>after adjustments</w:t>
      </w:r>
      <w:r w:rsidRPr="00052B97">
        <w:t xml:space="preserve"> for </w:t>
      </w:r>
      <w:r>
        <w:t>2025</w:t>
      </w:r>
      <w:r w:rsidRPr="00052B97">
        <w:t xml:space="preserve"> (to be collected in </w:t>
      </w:r>
      <w:r>
        <w:t>2026</w:t>
      </w:r>
      <w:r w:rsidRPr="00052B97">
        <w:t>)</w:t>
      </w:r>
      <w:r>
        <w:t xml:space="preserve"> </w:t>
      </w:r>
      <w:r w:rsidRPr="00052B97">
        <w:rPr>
          <w:color w:val="000000"/>
          <w:szCs w:val="20"/>
        </w:rPr>
        <w:t xml:space="preserve">of </w:t>
      </w:r>
      <w:r w:rsidRPr="00052B97">
        <w:rPr>
          <w:b/>
          <w:color w:val="000000"/>
          <w:szCs w:val="20"/>
          <w:u w:val="single"/>
        </w:rPr>
        <w:t>$</w:t>
      </w:r>
      <w:r>
        <w:rPr>
          <w:b/>
          <w:color w:val="000000"/>
          <w:szCs w:val="20"/>
          <w:u w:val="single"/>
        </w:rPr>
        <w:t>144,170.00</w:t>
      </w:r>
      <w:r w:rsidRPr="00052B97">
        <w:t>;</w:t>
      </w:r>
      <w:r>
        <w:t xml:space="preserve"> </w:t>
      </w:r>
    </w:p>
    <w:p w14:paraId="63BAC2FA" w14:textId="43EE1221" w:rsidR="008929BE" w:rsidRPr="00052B97" w:rsidRDefault="008929BE" w:rsidP="008929BE">
      <w:pPr>
        <w:jc w:val="both"/>
      </w:pPr>
      <w:r w:rsidRPr="00052B97">
        <w:rPr>
          <w:b/>
        </w:rPr>
        <w:tab/>
      </w:r>
      <w:r w:rsidRPr="00052B97">
        <w:t xml:space="preserve">THEREFORE, the town board of the </w:t>
      </w:r>
      <w:r>
        <w:rPr>
          <w:color w:val="000000"/>
          <w:u w:val="single"/>
        </w:rPr>
        <w:t>Town</w:t>
      </w:r>
      <w:r w:rsidRPr="005123F9">
        <w:rPr>
          <w:color w:val="000000"/>
          <w:u w:val="single"/>
        </w:rPr>
        <w:t xml:space="preserve"> of </w:t>
      </w:r>
      <w:r>
        <w:rPr>
          <w:color w:val="000000"/>
          <w:u w:val="single"/>
        </w:rPr>
        <w:t>Drammen</w:t>
      </w:r>
      <w:r w:rsidRPr="005123F9">
        <w:rPr>
          <w:color w:val="000000"/>
          <w:u w:val="single"/>
        </w:rPr>
        <w:t>_,</w:t>
      </w:r>
      <w:r>
        <w:rPr>
          <w:color w:val="000000"/>
          <w:u w:val="single"/>
        </w:rPr>
        <w:t xml:space="preserve"> Eau Claire</w:t>
      </w:r>
      <w:r w:rsidRPr="005123F9">
        <w:rPr>
          <w:color w:val="000000"/>
          <w:u w:val="single"/>
        </w:rPr>
        <w:t xml:space="preserve"> County</w:t>
      </w:r>
      <w:r w:rsidRPr="00052B97">
        <w:t xml:space="preserve"> does hereby resolve and </w:t>
      </w:r>
      <w:proofErr w:type="gramStart"/>
      <w:r w:rsidRPr="00052B97">
        <w:t>order</w:t>
      </w:r>
      <w:proofErr w:type="gramEnd"/>
      <w:r w:rsidRPr="00052B97">
        <w:t xml:space="preserve"> as follows:</w:t>
      </w:r>
    </w:p>
    <w:p w14:paraId="657395A9" w14:textId="77777777" w:rsidR="008929BE" w:rsidRPr="00052B97" w:rsidRDefault="008929BE" w:rsidP="008929BE">
      <w:pPr>
        <w:pStyle w:val="ListParagraph"/>
        <w:numPr>
          <w:ilvl w:val="0"/>
          <w:numId w:val="15"/>
        </w:numPr>
        <w:spacing w:after="0" w:line="240" w:lineRule="auto"/>
        <w:ind w:left="1440"/>
        <w:jc w:val="both"/>
      </w:pPr>
      <w:r w:rsidRPr="00052B97">
        <w:t xml:space="preserve">The town board supports an increase in the town tax levy for </w:t>
      </w:r>
      <w:r>
        <w:t>2025</w:t>
      </w:r>
      <w:r w:rsidRPr="00052B97">
        <w:t xml:space="preserve"> that will exceed the amount allowed by the state levy limit.</w:t>
      </w:r>
    </w:p>
    <w:p w14:paraId="1E4172CD" w14:textId="77777777" w:rsidR="008929BE" w:rsidRPr="00052B97" w:rsidRDefault="008929BE" w:rsidP="008929BE">
      <w:pPr>
        <w:pStyle w:val="ListParagraph"/>
        <w:ind w:left="1440"/>
        <w:jc w:val="both"/>
      </w:pPr>
    </w:p>
    <w:p w14:paraId="4FDDE65B" w14:textId="77777777" w:rsidR="008929BE" w:rsidRDefault="008929BE" w:rsidP="008929BE">
      <w:pPr>
        <w:pStyle w:val="ListParagraph"/>
        <w:numPr>
          <w:ilvl w:val="0"/>
          <w:numId w:val="15"/>
        </w:numPr>
        <w:spacing w:after="0" w:line="240" w:lineRule="auto"/>
        <w:ind w:left="1440"/>
        <w:jc w:val="both"/>
      </w:pPr>
      <w:r w:rsidRPr="00052B97">
        <w:t xml:space="preserve">The town board directs that the question of increasing the allowable town tax levy for </w:t>
      </w:r>
      <w:r>
        <w:t>2025</w:t>
      </w:r>
      <w:r w:rsidRPr="00052B97">
        <w:t xml:space="preserve"> (to be collected in </w:t>
      </w:r>
      <w:r>
        <w:t>2026</w:t>
      </w:r>
      <w:r w:rsidRPr="00052B97">
        <w:t xml:space="preserve">) by </w:t>
      </w:r>
      <w:r>
        <w:rPr>
          <w:b/>
          <w:u w:val="single"/>
        </w:rPr>
        <w:t>6.9%</w:t>
      </w:r>
      <w:r>
        <w:t>,</w:t>
      </w:r>
      <w:r w:rsidRPr="00052B97">
        <w:t xml:space="preserve"> </w:t>
      </w:r>
      <w:r w:rsidRPr="0063253F">
        <w:rPr>
          <w:color w:val="000000"/>
          <w:szCs w:val="20"/>
        </w:rPr>
        <w:t>which would increase the</w:t>
      </w:r>
      <w:r>
        <w:rPr>
          <w:color w:val="000000"/>
          <w:szCs w:val="20"/>
        </w:rPr>
        <w:t xml:space="preserve"> town</w:t>
      </w:r>
      <w:r w:rsidRPr="0063253F">
        <w:rPr>
          <w:color w:val="000000"/>
          <w:szCs w:val="20"/>
        </w:rPr>
        <w:t xml:space="preserve"> levy by </w:t>
      </w:r>
      <w:r w:rsidRPr="00052B97">
        <w:rPr>
          <w:b/>
          <w:u w:val="single"/>
        </w:rPr>
        <w:t>$</w:t>
      </w:r>
      <w:r>
        <w:rPr>
          <w:b/>
          <w:u w:val="single"/>
        </w:rPr>
        <w:t>10,000.00</w:t>
      </w:r>
      <w:r>
        <w:rPr>
          <w:color w:val="000000"/>
          <w:szCs w:val="20"/>
        </w:rPr>
        <w:t xml:space="preserve">, </w:t>
      </w:r>
      <w:r w:rsidRPr="0063253F">
        <w:rPr>
          <w:color w:val="000000"/>
          <w:szCs w:val="20"/>
        </w:rPr>
        <w:t>for a total tax levy (</w:t>
      </w:r>
      <w:r w:rsidRPr="00356035">
        <w:rPr>
          <w:color w:val="000000"/>
          <w:szCs w:val="20"/>
        </w:rPr>
        <w:t>after adjustments</w:t>
      </w:r>
      <w:r w:rsidRPr="0063253F">
        <w:rPr>
          <w:color w:val="000000"/>
          <w:szCs w:val="20"/>
        </w:rPr>
        <w:t xml:space="preserve">) of </w:t>
      </w:r>
      <w:r w:rsidRPr="00052B97">
        <w:rPr>
          <w:b/>
          <w:color w:val="000000"/>
          <w:szCs w:val="20"/>
          <w:u w:val="single"/>
        </w:rPr>
        <w:t>$</w:t>
      </w:r>
      <w:r>
        <w:rPr>
          <w:b/>
          <w:color w:val="000000"/>
          <w:szCs w:val="20"/>
          <w:u w:val="single"/>
        </w:rPr>
        <w:t>154,170.00</w:t>
      </w:r>
      <w:r>
        <w:rPr>
          <w:color w:val="000000"/>
          <w:szCs w:val="20"/>
        </w:rPr>
        <w:t xml:space="preserve"> </w:t>
      </w:r>
      <w:r w:rsidRPr="009B0DB7">
        <w:t xml:space="preserve">shall be placed on the agenda for the special town meeting to be held on </w:t>
      </w:r>
      <w:r>
        <w:t>November 10</w:t>
      </w:r>
      <w:r w:rsidRPr="009B0DB7">
        <w:t>, 202</w:t>
      </w:r>
      <w:r>
        <w:t>5</w:t>
      </w:r>
      <w:r w:rsidRPr="009B0DB7">
        <w:t xml:space="preserve">.   </w:t>
      </w:r>
    </w:p>
    <w:p w14:paraId="1E9C196D" w14:textId="77777777" w:rsidR="008929BE" w:rsidRPr="009B0DB7" w:rsidRDefault="008929BE" w:rsidP="008929BE">
      <w:pPr>
        <w:spacing w:after="0" w:line="240" w:lineRule="auto"/>
        <w:jc w:val="both"/>
      </w:pPr>
    </w:p>
    <w:p w14:paraId="4239DDC1" w14:textId="77777777" w:rsidR="008929BE" w:rsidRDefault="008929BE" w:rsidP="008929BE">
      <w:pPr>
        <w:jc w:val="both"/>
      </w:pPr>
      <w:r w:rsidRPr="00052B97">
        <w:t>Adopted this _</w:t>
      </w:r>
      <w:r>
        <w:t>_13th</w:t>
      </w:r>
      <w:r w:rsidRPr="00052B97">
        <w:t xml:space="preserve">_ day of </w:t>
      </w:r>
      <w:proofErr w:type="gramStart"/>
      <w:r>
        <w:t>October</w:t>
      </w:r>
      <w:r w:rsidRPr="00052B97">
        <w:t>,</w:t>
      </w:r>
      <w:proofErr w:type="gramEnd"/>
      <w:r w:rsidRPr="00052B97">
        <w:t xml:space="preserve"> </w:t>
      </w:r>
      <w:r>
        <w:t>2025</w:t>
      </w:r>
      <w:r w:rsidRPr="00052B97">
        <w:t>.</w:t>
      </w:r>
      <w:r>
        <w:t>***</w:t>
      </w:r>
    </w:p>
    <w:p w14:paraId="734DFBCB" w14:textId="3E5CBC19" w:rsidR="008929BE" w:rsidRPr="00052B97" w:rsidRDefault="008929BE" w:rsidP="008929BE">
      <w:pPr>
        <w:jc w:val="both"/>
      </w:pPr>
      <w:r>
        <w:t>Attested Nicholas Lutes, Clerk</w:t>
      </w:r>
    </w:p>
    <w:p w14:paraId="39137CF9" w14:textId="25A04180" w:rsidR="00B829BC" w:rsidRDefault="00B826C6" w:rsidP="00B829BC">
      <w:pPr>
        <w:pStyle w:val="NoSpacing"/>
        <w:numPr>
          <w:ilvl w:val="0"/>
          <w:numId w:val="4"/>
        </w:numPr>
        <w:ind w:right="432"/>
        <w:rPr>
          <w:rFonts w:ascii="Times New Roman" w:hAnsi="Times New Roman" w:cs="Times New Roman"/>
          <w:b/>
          <w:bCs/>
          <w:u w:val="single"/>
        </w:rPr>
      </w:pPr>
      <w:r w:rsidRPr="003E5E31">
        <w:rPr>
          <w:rFonts w:ascii="Times New Roman" w:hAnsi="Times New Roman" w:cs="Times New Roman"/>
          <w:b/>
          <w:bCs/>
          <w:u w:val="single"/>
        </w:rPr>
        <w:t xml:space="preserve">Town Clerk </w:t>
      </w:r>
      <w:r w:rsidR="004B2592">
        <w:rPr>
          <w:rFonts w:ascii="Times New Roman" w:hAnsi="Times New Roman" w:cs="Times New Roman"/>
          <w:b/>
          <w:bCs/>
          <w:u w:val="single"/>
        </w:rPr>
        <w:t>Items</w:t>
      </w:r>
      <w:r w:rsidRPr="003E5E31">
        <w:rPr>
          <w:rFonts w:ascii="Times New Roman" w:hAnsi="Times New Roman" w:cs="Times New Roman"/>
          <w:b/>
          <w:bCs/>
          <w:u w:val="single"/>
        </w:rPr>
        <w:t xml:space="preserve"> </w:t>
      </w:r>
    </w:p>
    <w:p w14:paraId="7AB2360B" w14:textId="77777777" w:rsidR="004B2592" w:rsidRDefault="004B2592" w:rsidP="004B2592">
      <w:pPr>
        <w:pStyle w:val="NoSpacing"/>
        <w:ind w:left="360" w:right="432"/>
        <w:rPr>
          <w:rFonts w:ascii="Times New Roman" w:hAnsi="Times New Roman" w:cs="Times New Roman"/>
          <w:b/>
          <w:bCs/>
          <w:u w:val="single"/>
        </w:rPr>
      </w:pPr>
    </w:p>
    <w:p w14:paraId="232102C7" w14:textId="77777777" w:rsidR="00B92F03" w:rsidRDefault="00BC54F8" w:rsidP="00B92F03">
      <w:pPr>
        <w:pStyle w:val="NoSpacing"/>
        <w:numPr>
          <w:ilvl w:val="1"/>
          <w:numId w:val="4"/>
        </w:numPr>
        <w:jc w:val="both"/>
        <w:rPr>
          <w:rFonts w:ascii="Times New Roman" w:hAnsi="Times New Roman" w:cs="Times New Roman"/>
        </w:rPr>
      </w:pPr>
      <w:r w:rsidRPr="00BC54F8">
        <w:rPr>
          <w:rFonts w:ascii="Times New Roman" w:hAnsi="Times New Roman" w:cs="Times New Roman"/>
          <w:b/>
          <w:color w:val="000000"/>
        </w:rPr>
        <w:t>Town Credit Card</w:t>
      </w:r>
      <w:r w:rsidRPr="00BC54F8">
        <w:rPr>
          <w:rFonts w:ascii="Times New Roman" w:hAnsi="Times New Roman" w:cs="Times New Roman"/>
          <w:color w:val="000000"/>
        </w:rPr>
        <w:t xml:space="preserve"> The town clerk advised the board that the existing credit card provided by Alliance Bank does not adequately fulfill the municipality's requirements. He recommended </w:t>
      </w:r>
      <w:proofErr w:type="gramStart"/>
      <w:r w:rsidRPr="00BC54F8">
        <w:rPr>
          <w:rFonts w:ascii="Times New Roman" w:hAnsi="Times New Roman" w:cs="Times New Roman"/>
          <w:color w:val="000000"/>
        </w:rPr>
        <w:t>submitting an application</w:t>
      </w:r>
      <w:proofErr w:type="gramEnd"/>
      <w:r w:rsidRPr="00BC54F8">
        <w:rPr>
          <w:rFonts w:ascii="Times New Roman" w:hAnsi="Times New Roman" w:cs="Times New Roman"/>
          <w:color w:val="000000"/>
        </w:rPr>
        <w:t xml:space="preserve"> for a new card with Royal Credit Union, proposing the issuance of two cards: one to Tim Hoverson with a $1,000 limit, and another to Nicholas Lutes with a $1,000 limit. Furthermore, the Town Board determined that any credit card transaction exceeding $500 must receive prior approval from the Town Board.</w:t>
      </w:r>
      <w:r w:rsidR="00B92F03">
        <w:rPr>
          <w:rFonts w:ascii="Times New Roman" w:hAnsi="Times New Roman" w:cs="Times New Roman"/>
          <w:color w:val="000000"/>
        </w:rPr>
        <w:t xml:space="preserve">  </w:t>
      </w:r>
      <w:r w:rsidR="00B92F03" w:rsidRPr="003E5E31">
        <w:rPr>
          <w:rFonts w:ascii="Times New Roman" w:hAnsi="Times New Roman" w:cs="Times New Roman"/>
        </w:rPr>
        <w:t xml:space="preserve">Motion to approve </w:t>
      </w:r>
      <w:r w:rsidR="00B92F03">
        <w:rPr>
          <w:rFonts w:ascii="Times New Roman" w:hAnsi="Times New Roman" w:cs="Times New Roman"/>
        </w:rPr>
        <w:t xml:space="preserve">was </w:t>
      </w:r>
      <w:r w:rsidR="00B92F03" w:rsidRPr="003E5E31">
        <w:rPr>
          <w:rFonts w:ascii="Times New Roman" w:hAnsi="Times New Roman" w:cs="Times New Roman"/>
        </w:rPr>
        <w:t>made by Mike Isaacson</w:t>
      </w:r>
      <w:r w:rsidR="00B92F03">
        <w:rPr>
          <w:rFonts w:ascii="Times New Roman" w:hAnsi="Times New Roman" w:cs="Times New Roman"/>
        </w:rPr>
        <w:t xml:space="preserve"> and seconded by Joe Becker</w:t>
      </w:r>
      <w:r w:rsidR="00B92F03" w:rsidRPr="003E5E31">
        <w:rPr>
          <w:rFonts w:ascii="Times New Roman" w:hAnsi="Times New Roman" w:cs="Times New Roman"/>
        </w:rPr>
        <w:t>.  Motion carried.</w:t>
      </w:r>
    </w:p>
    <w:p w14:paraId="3B3DB48C" w14:textId="77777777" w:rsidR="00B92F03" w:rsidRDefault="00B92F03" w:rsidP="00B92F03">
      <w:pPr>
        <w:pStyle w:val="NoSpacing"/>
        <w:ind w:left="720"/>
        <w:jc w:val="both"/>
        <w:rPr>
          <w:rFonts w:ascii="Times New Roman" w:hAnsi="Times New Roman" w:cs="Times New Roman"/>
        </w:rPr>
      </w:pPr>
    </w:p>
    <w:p w14:paraId="54766CEF" w14:textId="7A978D9F" w:rsidR="004B2592" w:rsidRPr="00B92F03" w:rsidRDefault="00BF6A64" w:rsidP="00B92F03">
      <w:pPr>
        <w:pStyle w:val="NoSpacing"/>
        <w:numPr>
          <w:ilvl w:val="1"/>
          <w:numId w:val="4"/>
        </w:numPr>
        <w:jc w:val="both"/>
        <w:rPr>
          <w:rFonts w:ascii="Times New Roman" w:hAnsi="Times New Roman" w:cs="Times New Roman"/>
        </w:rPr>
      </w:pPr>
      <w:r w:rsidRPr="00B92F03">
        <w:rPr>
          <w:rFonts w:ascii="Times New Roman" w:hAnsi="Times New Roman" w:cs="Times New Roman"/>
          <w:b/>
          <w:color w:val="000000"/>
        </w:rPr>
        <w:t>Farmland Letter to County Board Chair</w:t>
      </w:r>
      <w:r w:rsidR="00B92F03" w:rsidRPr="00B92F03">
        <w:rPr>
          <w:rFonts w:ascii="Times New Roman" w:hAnsi="Times New Roman" w:cs="Times New Roman"/>
          <w:b/>
          <w:color w:val="000000"/>
        </w:rPr>
        <w:t>man</w:t>
      </w:r>
      <w:r w:rsidRPr="00B92F03">
        <w:rPr>
          <w:rFonts w:ascii="Times New Roman" w:hAnsi="Times New Roman" w:cs="Times New Roman"/>
          <w:b/>
          <w:color w:val="000000"/>
        </w:rPr>
        <w:t xml:space="preserve"> </w:t>
      </w:r>
      <w:proofErr w:type="gramStart"/>
      <w:r w:rsidRPr="00B92F03">
        <w:rPr>
          <w:rFonts w:ascii="Times New Roman" w:hAnsi="Times New Roman" w:cs="Times New Roman"/>
          <w:color w:val="000000"/>
        </w:rPr>
        <w:t>The</w:t>
      </w:r>
      <w:proofErr w:type="gramEnd"/>
      <w:r w:rsidRPr="00B92F03">
        <w:rPr>
          <w:rFonts w:ascii="Times New Roman" w:hAnsi="Times New Roman" w:cs="Times New Roman"/>
          <w:color w:val="000000"/>
        </w:rPr>
        <w:t xml:space="preserve"> Town Clerk shared a letter from the Farmland Preservation Society, which was a copy of a legal document sent to the County Board Chairman regarding farmland preservation.  The letter was for information purposes only.</w:t>
      </w:r>
    </w:p>
    <w:p w14:paraId="5AC12B5E" w14:textId="77777777" w:rsidR="00B92F03" w:rsidRPr="00B92F03" w:rsidRDefault="00B92F03" w:rsidP="00B92F03">
      <w:pPr>
        <w:pStyle w:val="NoSpacing"/>
        <w:jc w:val="both"/>
        <w:rPr>
          <w:rFonts w:ascii="Times New Roman" w:hAnsi="Times New Roman" w:cs="Times New Roman"/>
        </w:rPr>
      </w:pPr>
    </w:p>
    <w:p w14:paraId="38301F81" w14:textId="011829EA" w:rsidR="00FF6AB7" w:rsidRPr="00A5753D" w:rsidRDefault="00A5753D" w:rsidP="00A5753D">
      <w:pPr>
        <w:pStyle w:val="ListParagraph"/>
        <w:numPr>
          <w:ilvl w:val="0"/>
          <w:numId w:val="4"/>
        </w:numPr>
        <w:rPr>
          <w:bCs/>
        </w:rPr>
      </w:pPr>
      <w:r w:rsidRPr="00A5753D">
        <w:rPr>
          <w:rFonts w:ascii="Times New Roman" w:hAnsi="Times New Roman" w:cs="Times New Roman"/>
          <w:b/>
          <w:color w:val="000000"/>
          <w:u w:val="single"/>
        </w:rPr>
        <w:t>Public Input</w:t>
      </w:r>
      <w:r w:rsidRPr="00A5753D">
        <w:rPr>
          <w:rFonts w:ascii="Times New Roman" w:hAnsi="Times New Roman" w:cs="Times New Roman"/>
          <w:color w:val="000000"/>
        </w:rPr>
        <w:t xml:space="preserve"> – Gary Gritsmaker, a resident of the town and an employee in the recycling sector, requested clarification on the municipality’s guidelines for accepting various items for recycling and scrap metal. His inquiries pertained to refrigerators that do not contain freon, aluminum cans not intended for beverages, and metal wheels with attached tires. The Town Board reviewed the matter, and Mike Isaacson will consult Eau Claire County Recycling for guidance and further information.</w:t>
      </w:r>
    </w:p>
    <w:p w14:paraId="18CCD514" w14:textId="77777777" w:rsidR="004B2592" w:rsidRPr="003E5E31" w:rsidRDefault="004B2592" w:rsidP="004B2592">
      <w:pPr>
        <w:pStyle w:val="NoSpacing"/>
        <w:ind w:right="432"/>
        <w:jc w:val="both"/>
        <w:rPr>
          <w:rFonts w:ascii="Times New Roman" w:hAnsi="Times New Roman" w:cs="Times New Roman"/>
          <w:b/>
          <w:bCs/>
          <w:u w:val="single"/>
        </w:rPr>
      </w:pPr>
    </w:p>
    <w:p w14:paraId="29C08FCC" w14:textId="226081AF" w:rsidR="002456AE" w:rsidRPr="003E5E31" w:rsidRDefault="002456AE" w:rsidP="003E5E31">
      <w:pPr>
        <w:pStyle w:val="NoSpacing"/>
        <w:ind w:right="432" w:firstLine="360"/>
        <w:rPr>
          <w:rFonts w:ascii="Times New Roman" w:hAnsi="Times New Roman" w:cs="Times New Roman"/>
        </w:rPr>
      </w:pPr>
      <w:r w:rsidRPr="003E5E31">
        <w:rPr>
          <w:rFonts w:ascii="Times New Roman" w:hAnsi="Times New Roman" w:cs="Times New Roman"/>
        </w:rPr>
        <w:t xml:space="preserve">Motion to adjourn </w:t>
      </w:r>
      <w:r w:rsidR="004F2464" w:rsidRPr="003E5E31">
        <w:rPr>
          <w:rFonts w:ascii="Times New Roman" w:hAnsi="Times New Roman" w:cs="Times New Roman"/>
        </w:rPr>
        <w:t xml:space="preserve">at </w:t>
      </w:r>
      <w:r w:rsidR="008B4C23">
        <w:rPr>
          <w:rFonts w:ascii="Times New Roman" w:hAnsi="Times New Roman" w:cs="Times New Roman"/>
        </w:rPr>
        <w:t>8</w:t>
      </w:r>
      <w:r w:rsidR="004F2464" w:rsidRPr="003E5E31">
        <w:rPr>
          <w:rFonts w:ascii="Times New Roman" w:hAnsi="Times New Roman" w:cs="Times New Roman"/>
        </w:rPr>
        <w:t>:</w:t>
      </w:r>
      <w:r w:rsidR="008B4C23">
        <w:rPr>
          <w:rFonts w:ascii="Times New Roman" w:hAnsi="Times New Roman" w:cs="Times New Roman"/>
        </w:rPr>
        <w:t>51</w:t>
      </w:r>
      <w:r w:rsidR="004F2464" w:rsidRPr="003E5E31">
        <w:rPr>
          <w:rFonts w:ascii="Times New Roman" w:hAnsi="Times New Roman" w:cs="Times New Roman"/>
        </w:rPr>
        <w:t xml:space="preserve"> p.m. </w:t>
      </w:r>
      <w:r w:rsidRPr="003E5E31">
        <w:rPr>
          <w:rFonts w:ascii="Times New Roman" w:hAnsi="Times New Roman" w:cs="Times New Roman"/>
        </w:rPr>
        <w:t xml:space="preserve">was made by </w:t>
      </w:r>
      <w:r w:rsidR="00FF6AB7" w:rsidRPr="003E5E31">
        <w:rPr>
          <w:rFonts w:ascii="Times New Roman" w:hAnsi="Times New Roman" w:cs="Times New Roman"/>
        </w:rPr>
        <w:t xml:space="preserve">Joe Becker </w:t>
      </w:r>
      <w:r w:rsidRPr="003E5E31">
        <w:rPr>
          <w:rFonts w:ascii="Times New Roman" w:hAnsi="Times New Roman" w:cs="Times New Roman"/>
        </w:rPr>
        <w:t>and seconded by</w:t>
      </w:r>
      <w:r w:rsidR="002339CC" w:rsidRPr="003E5E31">
        <w:rPr>
          <w:rFonts w:ascii="Times New Roman" w:hAnsi="Times New Roman" w:cs="Times New Roman"/>
        </w:rPr>
        <w:t xml:space="preserve"> </w:t>
      </w:r>
      <w:r w:rsidR="00FF6AB7" w:rsidRPr="003E5E31">
        <w:rPr>
          <w:rFonts w:ascii="Times New Roman" w:hAnsi="Times New Roman" w:cs="Times New Roman"/>
        </w:rPr>
        <w:t>Mike Isaacson</w:t>
      </w:r>
      <w:r w:rsidRPr="003E5E31">
        <w:rPr>
          <w:rFonts w:ascii="Times New Roman" w:hAnsi="Times New Roman" w:cs="Times New Roman"/>
        </w:rPr>
        <w:t>.  Motion carried.</w:t>
      </w:r>
    </w:p>
    <w:p w14:paraId="57F8DEA3" w14:textId="77777777" w:rsidR="002456AE" w:rsidRPr="003E5E31" w:rsidRDefault="002456AE" w:rsidP="002456AE">
      <w:pPr>
        <w:pStyle w:val="NoSpacing"/>
        <w:ind w:left="-144" w:right="432"/>
        <w:rPr>
          <w:rFonts w:ascii="Times New Roman" w:hAnsi="Times New Roman" w:cs="Times New Roman"/>
        </w:rPr>
      </w:pPr>
    </w:p>
    <w:p w14:paraId="704D854F" w14:textId="558C1D44" w:rsidR="002456AE" w:rsidRPr="003E5E31" w:rsidRDefault="002456AE" w:rsidP="002456AE">
      <w:pPr>
        <w:pStyle w:val="NoSpacing"/>
        <w:ind w:left="-144" w:right="432" w:firstLine="144"/>
        <w:rPr>
          <w:rFonts w:ascii="Times New Roman" w:hAnsi="Times New Roman" w:cs="Times New Roman"/>
        </w:rPr>
      </w:pPr>
      <w:r w:rsidRPr="003E5E31">
        <w:rPr>
          <w:rFonts w:ascii="Times New Roman" w:hAnsi="Times New Roman" w:cs="Times New Roman"/>
        </w:rPr>
        <w:t>Submitted</w:t>
      </w:r>
    </w:p>
    <w:p w14:paraId="0CBF966A" w14:textId="77777777" w:rsidR="009C6520" w:rsidRPr="003E5E31" w:rsidRDefault="009C6520" w:rsidP="002456AE">
      <w:pPr>
        <w:pStyle w:val="NoSpacing"/>
        <w:ind w:left="-144" w:right="432"/>
        <w:rPr>
          <w:rFonts w:ascii="Times New Roman" w:hAnsi="Times New Roman" w:cs="Times New Roman"/>
        </w:rPr>
      </w:pPr>
    </w:p>
    <w:p w14:paraId="3E0A30F7" w14:textId="1EA4E49B" w:rsidR="00A47004" w:rsidRPr="003E5E31" w:rsidRDefault="00366B24" w:rsidP="00080729">
      <w:pPr>
        <w:pStyle w:val="NoSpacing"/>
        <w:ind w:left="-144" w:right="432"/>
        <w:rPr>
          <w:rFonts w:ascii="Times New Roman" w:hAnsi="Times New Roman" w:cs="Times New Roman"/>
        </w:rPr>
      </w:pPr>
      <w:r w:rsidRPr="003E5E31">
        <w:rPr>
          <w:rFonts w:ascii="Times New Roman" w:hAnsi="Times New Roman" w:cs="Times New Roman"/>
        </w:rPr>
        <w:t xml:space="preserve">   </w:t>
      </w:r>
      <w:r w:rsidR="002456AE" w:rsidRPr="003E5E31">
        <w:rPr>
          <w:rFonts w:ascii="Times New Roman" w:hAnsi="Times New Roman" w:cs="Times New Roman"/>
        </w:rPr>
        <w:t>Nick Lutes</w:t>
      </w:r>
    </w:p>
    <w:p w14:paraId="46A4E683" w14:textId="59DD2954" w:rsidR="00927439" w:rsidRPr="003E5E31" w:rsidRDefault="00927439" w:rsidP="002456AE">
      <w:pPr>
        <w:pStyle w:val="NoSpacing"/>
        <w:ind w:left="-144" w:right="432" w:firstLine="144"/>
        <w:rPr>
          <w:rFonts w:ascii="Times New Roman" w:hAnsi="Times New Roman" w:cs="Times New Roman"/>
        </w:rPr>
      </w:pPr>
      <w:r w:rsidRPr="003E5E31">
        <w:rPr>
          <w:rFonts w:ascii="Times New Roman" w:hAnsi="Times New Roman" w:cs="Times New Roman"/>
        </w:rPr>
        <w:t>Drammen Town Clerk</w:t>
      </w:r>
    </w:p>
    <w:sectPr w:rsidR="00927439" w:rsidRPr="003E5E31" w:rsidSect="00AC4422">
      <w:footerReference w:type="default" r:id="rId8"/>
      <w:pgSz w:w="12240" w:h="15840"/>
      <w:pgMar w:top="720" w:right="720" w:bottom="720" w:left="720" w:header="144"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A61899" w14:textId="77777777" w:rsidR="00425E3B" w:rsidRDefault="00425E3B" w:rsidP="009E0686">
      <w:pPr>
        <w:spacing w:after="0" w:line="240" w:lineRule="auto"/>
      </w:pPr>
      <w:r>
        <w:separator/>
      </w:r>
    </w:p>
  </w:endnote>
  <w:endnote w:type="continuationSeparator" w:id="0">
    <w:p w14:paraId="1E174958" w14:textId="77777777" w:rsidR="00425E3B" w:rsidRDefault="00425E3B" w:rsidP="009E06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1837576"/>
      <w:docPartObj>
        <w:docPartGallery w:val="Page Numbers (Bottom of Page)"/>
        <w:docPartUnique/>
      </w:docPartObj>
    </w:sdtPr>
    <w:sdtEndPr>
      <w:rPr>
        <w:noProof/>
      </w:rPr>
    </w:sdtEndPr>
    <w:sdtContent>
      <w:p w14:paraId="0092D6DB" w14:textId="6D0EA106" w:rsidR="009E0686" w:rsidRDefault="009E068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48173DD" w14:textId="77777777" w:rsidR="009E0686" w:rsidRDefault="009E06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817387" w14:textId="77777777" w:rsidR="00425E3B" w:rsidRDefault="00425E3B" w:rsidP="009E0686">
      <w:pPr>
        <w:spacing w:after="0" w:line="240" w:lineRule="auto"/>
      </w:pPr>
      <w:r>
        <w:separator/>
      </w:r>
    </w:p>
  </w:footnote>
  <w:footnote w:type="continuationSeparator" w:id="0">
    <w:p w14:paraId="2906122D" w14:textId="77777777" w:rsidR="00425E3B" w:rsidRDefault="00425E3B" w:rsidP="009E068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F4E52"/>
    <w:multiLevelType w:val="hybridMultilevel"/>
    <w:tmpl w:val="38D819CC"/>
    <w:lvl w:ilvl="0" w:tplc="94062C70">
      <w:start w:val="5"/>
      <w:numFmt w:val="decimal"/>
      <w:lvlText w:val="%1"/>
      <w:lvlJc w:val="left"/>
      <w:pPr>
        <w:ind w:left="720" w:hanging="360"/>
      </w:pPr>
      <w:rPr>
        <w:rFonts w:ascii="Times New Roman" w:hAnsi="Times New Roman" w:cs="Times New Roman" w:hint="default"/>
        <w:b/>
        <w:color w:val="000000"/>
        <w:sz w:val="24"/>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5144BFC"/>
    <w:multiLevelType w:val="hybridMultilevel"/>
    <w:tmpl w:val="F18E6C12"/>
    <w:lvl w:ilvl="0" w:tplc="C308B4CE">
      <w:start w:val="1"/>
      <w:numFmt w:val="bullet"/>
      <w:lvlText w:val="-"/>
      <w:lvlJc w:val="left"/>
      <w:pPr>
        <w:ind w:left="1000" w:hanging="360"/>
      </w:pPr>
      <w:rPr>
        <w:rFonts w:ascii="Times New Roman" w:eastAsiaTheme="minorHAnsi" w:hAnsi="Times New Roman" w:cs="Times New Roman" w:hint="default"/>
      </w:rPr>
    </w:lvl>
    <w:lvl w:ilvl="1" w:tplc="04090003">
      <w:start w:val="1"/>
      <w:numFmt w:val="bullet"/>
      <w:lvlText w:val="o"/>
      <w:lvlJc w:val="left"/>
      <w:pPr>
        <w:ind w:left="1720" w:hanging="360"/>
      </w:pPr>
      <w:rPr>
        <w:rFonts w:ascii="Courier New" w:hAnsi="Courier New" w:cs="Courier New" w:hint="default"/>
      </w:rPr>
    </w:lvl>
    <w:lvl w:ilvl="2" w:tplc="04090005" w:tentative="1">
      <w:start w:val="1"/>
      <w:numFmt w:val="bullet"/>
      <w:lvlText w:val=""/>
      <w:lvlJc w:val="left"/>
      <w:pPr>
        <w:ind w:left="2440" w:hanging="360"/>
      </w:pPr>
      <w:rPr>
        <w:rFonts w:ascii="Wingdings" w:hAnsi="Wingdings" w:hint="default"/>
      </w:rPr>
    </w:lvl>
    <w:lvl w:ilvl="3" w:tplc="04090001" w:tentative="1">
      <w:start w:val="1"/>
      <w:numFmt w:val="bullet"/>
      <w:lvlText w:val=""/>
      <w:lvlJc w:val="left"/>
      <w:pPr>
        <w:ind w:left="3160" w:hanging="360"/>
      </w:pPr>
      <w:rPr>
        <w:rFonts w:ascii="Symbol" w:hAnsi="Symbol" w:hint="default"/>
      </w:rPr>
    </w:lvl>
    <w:lvl w:ilvl="4" w:tplc="04090003" w:tentative="1">
      <w:start w:val="1"/>
      <w:numFmt w:val="bullet"/>
      <w:lvlText w:val="o"/>
      <w:lvlJc w:val="left"/>
      <w:pPr>
        <w:ind w:left="3880" w:hanging="360"/>
      </w:pPr>
      <w:rPr>
        <w:rFonts w:ascii="Courier New" w:hAnsi="Courier New" w:cs="Courier New" w:hint="default"/>
      </w:rPr>
    </w:lvl>
    <w:lvl w:ilvl="5" w:tplc="04090005" w:tentative="1">
      <w:start w:val="1"/>
      <w:numFmt w:val="bullet"/>
      <w:lvlText w:val=""/>
      <w:lvlJc w:val="left"/>
      <w:pPr>
        <w:ind w:left="4600" w:hanging="360"/>
      </w:pPr>
      <w:rPr>
        <w:rFonts w:ascii="Wingdings" w:hAnsi="Wingdings" w:hint="default"/>
      </w:rPr>
    </w:lvl>
    <w:lvl w:ilvl="6" w:tplc="04090001" w:tentative="1">
      <w:start w:val="1"/>
      <w:numFmt w:val="bullet"/>
      <w:lvlText w:val=""/>
      <w:lvlJc w:val="left"/>
      <w:pPr>
        <w:ind w:left="5320" w:hanging="360"/>
      </w:pPr>
      <w:rPr>
        <w:rFonts w:ascii="Symbol" w:hAnsi="Symbol" w:hint="default"/>
      </w:rPr>
    </w:lvl>
    <w:lvl w:ilvl="7" w:tplc="04090003" w:tentative="1">
      <w:start w:val="1"/>
      <w:numFmt w:val="bullet"/>
      <w:lvlText w:val="o"/>
      <w:lvlJc w:val="left"/>
      <w:pPr>
        <w:ind w:left="6040" w:hanging="360"/>
      </w:pPr>
      <w:rPr>
        <w:rFonts w:ascii="Courier New" w:hAnsi="Courier New" w:cs="Courier New" w:hint="default"/>
      </w:rPr>
    </w:lvl>
    <w:lvl w:ilvl="8" w:tplc="04090005" w:tentative="1">
      <w:start w:val="1"/>
      <w:numFmt w:val="bullet"/>
      <w:lvlText w:val=""/>
      <w:lvlJc w:val="left"/>
      <w:pPr>
        <w:ind w:left="6760" w:hanging="360"/>
      </w:pPr>
      <w:rPr>
        <w:rFonts w:ascii="Wingdings" w:hAnsi="Wingdings" w:hint="default"/>
      </w:rPr>
    </w:lvl>
  </w:abstractNum>
  <w:abstractNum w:abstractNumId="2" w15:restartNumberingAfterBreak="0">
    <w:nsid w:val="29C522F9"/>
    <w:multiLevelType w:val="multilevel"/>
    <w:tmpl w:val="AA504F9C"/>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3" w15:restartNumberingAfterBreak="0">
    <w:nsid w:val="30D04582"/>
    <w:multiLevelType w:val="multilevel"/>
    <w:tmpl w:val="04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358C71F2"/>
    <w:multiLevelType w:val="multilevel"/>
    <w:tmpl w:val="298675E0"/>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5" w15:restartNumberingAfterBreak="0">
    <w:nsid w:val="3768573B"/>
    <w:multiLevelType w:val="multilevel"/>
    <w:tmpl w:val="4FE44310"/>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6" w15:restartNumberingAfterBreak="0">
    <w:nsid w:val="3EE641E3"/>
    <w:multiLevelType w:val="multilevel"/>
    <w:tmpl w:val="E4983AC6"/>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7" w15:restartNumberingAfterBreak="0">
    <w:nsid w:val="4248008C"/>
    <w:multiLevelType w:val="hybridMultilevel"/>
    <w:tmpl w:val="52920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4024B2B"/>
    <w:multiLevelType w:val="multilevel"/>
    <w:tmpl w:val="F252F150"/>
    <w:lvl w:ilvl="0">
      <w:start w:val="1"/>
      <w:numFmt w:val="decimal"/>
      <w:lvlText w:val="%1)"/>
      <w:lvlJc w:val="left"/>
      <w:pPr>
        <w:ind w:left="360" w:hanging="360"/>
      </w:pPr>
      <w:rPr>
        <w:b w:val="0"/>
        <w:bCs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4CAB70BB"/>
    <w:multiLevelType w:val="multilevel"/>
    <w:tmpl w:val="11AE95F4"/>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0" w15:restartNumberingAfterBreak="0">
    <w:nsid w:val="50C72B80"/>
    <w:multiLevelType w:val="hybridMultilevel"/>
    <w:tmpl w:val="87E84942"/>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5EC56E1C"/>
    <w:multiLevelType w:val="multilevel"/>
    <w:tmpl w:val="0409001D"/>
    <w:styleLink w:val="Current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6A587B60"/>
    <w:multiLevelType w:val="hybridMultilevel"/>
    <w:tmpl w:val="CACEF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E6E3190"/>
    <w:multiLevelType w:val="hybridMultilevel"/>
    <w:tmpl w:val="1018D566"/>
    <w:lvl w:ilvl="0" w:tplc="89BA130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7B484A9B"/>
    <w:multiLevelType w:val="multilevel"/>
    <w:tmpl w:val="AD54DEAE"/>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num w:numId="1" w16cid:durableId="722021219">
    <w:abstractNumId w:val="7"/>
  </w:num>
  <w:num w:numId="2" w16cid:durableId="1181506528">
    <w:abstractNumId w:val="12"/>
  </w:num>
  <w:num w:numId="3" w16cid:durableId="162475326">
    <w:abstractNumId w:val="10"/>
  </w:num>
  <w:num w:numId="4" w16cid:durableId="2026323019">
    <w:abstractNumId w:val="8"/>
  </w:num>
  <w:num w:numId="5" w16cid:durableId="1243949081">
    <w:abstractNumId w:val="3"/>
  </w:num>
  <w:num w:numId="6" w16cid:durableId="1853254219">
    <w:abstractNumId w:val="11"/>
  </w:num>
  <w:num w:numId="7" w16cid:durableId="783037378">
    <w:abstractNumId w:val="1"/>
  </w:num>
  <w:num w:numId="8" w16cid:durableId="502746034">
    <w:abstractNumId w:val="4"/>
  </w:num>
  <w:num w:numId="9" w16cid:durableId="272057797">
    <w:abstractNumId w:val="0"/>
  </w:num>
  <w:num w:numId="10" w16cid:durableId="1109929619">
    <w:abstractNumId w:val="14"/>
  </w:num>
  <w:num w:numId="11" w16cid:durableId="453598845">
    <w:abstractNumId w:val="6"/>
  </w:num>
  <w:num w:numId="12" w16cid:durableId="85735204">
    <w:abstractNumId w:val="2"/>
  </w:num>
  <w:num w:numId="13" w16cid:durableId="1599827122">
    <w:abstractNumId w:val="5"/>
  </w:num>
  <w:num w:numId="14" w16cid:durableId="1204750171">
    <w:abstractNumId w:val="9"/>
  </w:num>
  <w:num w:numId="15" w16cid:durableId="113652939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5AD5"/>
    <w:rsid w:val="0001700C"/>
    <w:rsid w:val="000241FE"/>
    <w:rsid w:val="00037025"/>
    <w:rsid w:val="00040376"/>
    <w:rsid w:val="00044023"/>
    <w:rsid w:val="00046FB6"/>
    <w:rsid w:val="000547E6"/>
    <w:rsid w:val="00062F92"/>
    <w:rsid w:val="000678A1"/>
    <w:rsid w:val="00067C6C"/>
    <w:rsid w:val="0007639A"/>
    <w:rsid w:val="00080729"/>
    <w:rsid w:val="00084825"/>
    <w:rsid w:val="00085A9B"/>
    <w:rsid w:val="0009610D"/>
    <w:rsid w:val="000C078D"/>
    <w:rsid w:val="000D2FA1"/>
    <w:rsid w:val="000E29EB"/>
    <w:rsid w:val="000E6C84"/>
    <w:rsid w:val="000F04DF"/>
    <w:rsid w:val="0010136D"/>
    <w:rsid w:val="001032B4"/>
    <w:rsid w:val="00103FDA"/>
    <w:rsid w:val="00134447"/>
    <w:rsid w:val="001505D8"/>
    <w:rsid w:val="00175073"/>
    <w:rsid w:val="00180AF9"/>
    <w:rsid w:val="001A2076"/>
    <w:rsid w:val="001A6DA4"/>
    <w:rsid w:val="001D04A5"/>
    <w:rsid w:val="001D43A1"/>
    <w:rsid w:val="001D69BE"/>
    <w:rsid w:val="001F08BC"/>
    <w:rsid w:val="00201A2C"/>
    <w:rsid w:val="00213F83"/>
    <w:rsid w:val="00227100"/>
    <w:rsid w:val="002339CC"/>
    <w:rsid w:val="0023798B"/>
    <w:rsid w:val="00237C01"/>
    <w:rsid w:val="00242F2F"/>
    <w:rsid w:val="00244668"/>
    <w:rsid w:val="002456AE"/>
    <w:rsid w:val="0025706A"/>
    <w:rsid w:val="00272603"/>
    <w:rsid w:val="00276626"/>
    <w:rsid w:val="002768A0"/>
    <w:rsid w:val="0029019E"/>
    <w:rsid w:val="00291520"/>
    <w:rsid w:val="00294FAA"/>
    <w:rsid w:val="002A64FD"/>
    <w:rsid w:val="002A6BFD"/>
    <w:rsid w:val="002B5CE8"/>
    <w:rsid w:val="002C4A1D"/>
    <w:rsid w:val="002C554E"/>
    <w:rsid w:val="002D658F"/>
    <w:rsid w:val="002F1A59"/>
    <w:rsid w:val="002F1E61"/>
    <w:rsid w:val="002F7218"/>
    <w:rsid w:val="003001E2"/>
    <w:rsid w:val="00304CC4"/>
    <w:rsid w:val="0030715D"/>
    <w:rsid w:val="00321832"/>
    <w:rsid w:val="00362200"/>
    <w:rsid w:val="00366B24"/>
    <w:rsid w:val="00367616"/>
    <w:rsid w:val="00373699"/>
    <w:rsid w:val="003B191F"/>
    <w:rsid w:val="003C6AD6"/>
    <w:rsid w:val="003D1120"/>
    <w:rsid w:val="003D6618"/>
    <w:rsid w:val="003E5E31"/>
    <w:rsid w:val="003F36A5"/>
    <w:rsid w:val="00400BD9"/>
    <w:rsid w:val="0040762F"/>
    <w:rsid w:val="00421440"/>
    <w:rsid w:val="00425E3B"/>
    <w:rsid w:val="00451357"/>
    <w:rsid w:val="004563C9"/>
    <w:rsid w:val="00456AF9"/>
    <w:rsid w:val="00464903"/>
    <w:rsid w:val="00464FCE"/>
    <w:rsid w:val="004762B9"/>
    <w:rsid w:val="004817AE"/>
    <w:rsid w:val="0048333C"/>
    <w:rsid w:val="00485182"/>
    <w:rsid w:val="00494458"/>
    <w:rsid w:val="004B1C21"/>
    <w:rsid w:val="004B2592"/>
    <w:rsid w:val="004C5A0D"/>
    <w:rsid w:val="004D23C6"/>
    <w:rsid w:val="004F2464"/>
    <w:rsid w:val="005061E1"/>
    <w:rsid w:val="0051006A"/>
    <w:rsid w:val="0052131F"/>
    <w:rsid w:val="005261A8"/>
    <w:rsid w:val="00530B64"/>
    <w:rsid w:val="005613BC"/>
    <w:rsid w:val="0058335B"/>
    <w:rsid w:val="005B4219"/>
    <w:rsid w:val="005C083E"/>
    <w:rsid w:val="005D7A70"/>
    <w:rsid w:val="005F1D89"/>
    <w:rsid w:val="00603566"/>
    <w:rsid w:val="00604ED1"/>
    <w:rsid w:val="0061523B"/>
    <w:rsid w:val="00621D50"/>
    <w:rsid w:val="006225C7"/>
    <w:rsid w:val="00623A6F"/>
    <w:rsid w:val="00632DB8"/>
    <w:rsid w:val="0064465B"/>
    <w:rsid w:val="00657317"/>
    <w:rsid w:val="0066018C"/>
    <w:rsid w:val="006769E8"/>
    <w:rsid w:val="006822F3"/>
    <w:rsid w:val="00682FA7"/>
    <w:rsid w:val="00694140"/>
    <w:rsid w:val="006A6A1E"/>
    <w:rsid w:val="006B1D62"/>
    <w:rsid w:val="006B329D"/>
    <w:rsid w:val="006C527C"/>
    <w:rsid w:val="006D6866"/>
    <w:rsid w:val="006E04D0"/>
    <w:rsid w:val="006E49F0"/>
    <w:rsid w:val="006F7282"/>
    <w:rsid w:val="007046BE"/>
    <w:rsid w:val="00732983"/>
    <w:rsid w:val="00734B8A"/>
    <w:rsid w:val="00763915"/>
    <w:rsid w:val="00767B66"/>
    <w:rsid w:val="007E06AC"/>
    <w:rsid w:val="007E28C3"/>
    <w:rsid w:val="007E6710"/>
    <w:rsid w:val="007F02F3"/>
    <w:rsid w:val="007F409A"/>
    <w:rsid w:val="007F714A"/>
    <w:rsid w:val="00831F0E"/>
    <w:rsid w:val="008352BB"/>
    <w:rsid w:val="00846727"/>
    <w:rsid w:val="00867DCA"/>
    <w:rsid w:val="00875DF5"/>
    <w:rsid w:val="00882B16"/>
    <w:rsid w:val="0088442F"/>
    <w:rsid w:val="008929BE"/>
    <w:rsid w:val="00894364"/>
    <w:rsid w:val="008B4C23"/>
    <w:rsid w:val="008B658D"/>
    <w:rsid w:val="008B6DC2"/>
    <w:rsid w:val="008C16E1"/>
    <w:rsid w:val="008D2AC0"/>
    <w:rsid w:val="008D7271"/>
    <w:rsid w:val="008E2450"/>
    <w:rsid w:val="008E2982"/>
    <w:rsid w:val="008E5C2E"/>
    <w:rsid w:val="008F1A53"/>
    <w:rsid w:val="0090515D"/>
    <w:rsid w:val="00927439"/>
    <w:rsid w:val="00927741"/>
    <w:rsid w:val="00957E2A"/>
    <w:rsid w:val="00957EC5"/>
    <w:rsid w:val="00961395"/>
    <w:rsid w:val="009628CF"/>
    <w:rsid w:val="00965569"/>
    <w:rsid w:val="009660E9"/>
    <w:rsid w:val="00974485"/>
    <w:rsid w:val="00975AF8"/>
    <w:rsid w:val="009A0CF0"/>
    <w:rsid w:val="009A1A9A"/>
    <w:rsid w:val="009C6520"/>
    <w:rsid w:val="009D7FA9"/>
    <w:rsid w:val="009E0686"/>
    <w:rsid w:val="009E2744"/>
    <w:rsid w:val="00A037F6"/>
    <w:rsid w:val="00A15DC8"/>
    <w:rsid w:val="00A27F4A"/>
    <w:rsid w:val="00A36E2E"/>
    <w:rsid w:val="00A45E95"/>
    <w:rsid w:val="00A47004"/>
    <w:rsid w:val="00A54313"/>
    <w:rsid w:val="00A5753D"/>
    <w:rsid w:val="00A57B31"/>
    <w:rsid w:val="00A65566"/>
    <w:rsid w:val="00A8377C"/>
    <w:rsid w:val="00A872E9"/>
    <w:rsid w:val="00A94C92"/>
    <w:rsid w:val="00AA18CA"/>
    <w:rsid w:val="00AC4422"/>
    <w:rsid w:val="00AD57D2"/>
    <w:rsid w:val="00AD6CBC"/>
    <w:rsid w:val="00AE0E7C"/>
    <w:rsid w:val="00AF3F35"/>
    <w:rsid w:val="00B11851"/>
    <w:rsid w:val="00B16FD1"/>
    <w:rsid w:val="00B556E3"/>
    <w:rsid w:val="00B66513"/>
    <w:rsid w:val="00B75F32"/>
    <w:rsid w:val="00B81A2D"/>
    <w:rsid w:val="00B826C6"/>
    <w:rsid w:val="00B829BC"/>
    <w:rsid w:val="00B92F03"/>
    <w:rsid w:val="00BA15AE"/>
    <w:rsid w:val="00BA3D05"/>
    <w:rsid w:val="00BC2295"/>
    <w:rsid w:val="00BC54F8"/>
    <w:rsid w:val="00BE2A1F"/>
    <w:rsid w:val="00BF46DD"/>
    <w:rsid w:val="00BF5741"/>
    <w:rsid w:val="00BF6983"/>
    <w:rsid w:val="00BF6A64"/>
    <w:rsid w:val="00C15DB0"/>
    <w:rsid w:val="00C40BAF"/>
    <w:rsid w:val="00C46F3F"/>
    <w:rsid w:val="00C50C69"/>
    <w:rsid w:val="00C53E80"/>
    <w:rsid w:val="00C731A9"/>
    <w:rsid w:val="00C917F4"/>
    <w:rsid w:val="00CC1C84"/>
    <w:rsid w:val="00CC7045"/>
    <w:rsid w:val="00CD0A7E"/>
    <w:rsid w:val="00CD1FF2"/>
    <w:rsid w:val="00CF122C"/>
    <w:rsid w:val="00CF36B8"/>
    <w:rsid w:val="00CF4E12"/>
    <w:rsid w:val="00D019D0"/>
    <w:rsid w:val="00D02A0F"/>
    <w:rsid w:val="00D16B65"/>
    <w:rsid w:val="00D16D4C"/>
    <w:rsid w:val="00D27F23"/>
    <w:rsid w:val="00D31DA6"/>
    <w:rsid w:val="00D36B14"/>
    <w:rsid w:val="00D402C9"/>
    <w:rsid w:val="00D57E7A"/>
    <w:rsid w:val="00D65796"/>
    <w:rsid w:val="00D71DC3"/>
    <w:rsid w:val="00D72A60"/>
    <w:rsid w:val="00D76E96"/>
    <w:rsid w:val="00DB25AF"/>
    <w:rsid w:val="00DD3172"/>
    <w:rsid w:val="00DF3476"/>
    <w:rsid w:val="00E22431"/>
    <w:rsid w:val="00E32FB1"/>
    <w:rsid w:val="00E33EF8"/>
    <w:rsid w:val="00E72B72"/>
    <w:rsid w:val="00E7426D"/>
    <w:rsid w:val="00E77A47"/>
    <w:rsid w:val="00E83153"/>
    <w:rsid w:val="00E83E66"/>
    <w:rsid w:val="00E860E2"/>
    <w:rsid w:val="00EB4908"/>
    <w:rsid w:val="00EF03D1"/>
    <w:rsid w:val="00F044B6"/>
    <w:rsid w:val="00F05AD5"/>
    <w:rsid w:val="00F10D29"/>
    <w:rsid w:val="00F11DEB"/>
    <w:rsid w:val="00F12CAD"/>
    <w:rsid w:val="00F1500B"/>
    <w:rsid w:val="00F15D46"/>
    <w:rsid w:val="00F22A14"/>
    <w:rsid w:val="00F30A54"/>
    <w:rsid w:val="00F61906"/>
    <w:rsid w:val="00F773DC"/>
    <w:rsid w:val="00F9649E"/>
    <w:rsid w:val="00FB65E8"/>
    <w:rsid w:val="00FB72E1"/>
    <w:rsid w:val="00FC2C47"/>
    <w:rsid w:val="00FC7164"/>
    <w:rsid w:val="00FE0561"/>
    <w:rsid w:val="00FF6AB7"/>
    <w:rsid w:val="00FF6CE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C082B"/>
  <w15:chartTrackingRefBased/>
  <w15:docId w15:val="{608129E4-5FEB-4FF7-BF04-4143F1CF5F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5AD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05AD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05AD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05AD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05AD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05AD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05AD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05AD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05AD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5AD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05AD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05AD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5AD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05AD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05AD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05AD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05AD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05AD5"/>
    <w:rPr>
      <w:rFonts w:eastAsiaTheme="majorEastAsia" w:cstheme="majorBidi"/>
      <w:color w:val="272727" w:themeColor="text1" w:themeTint="D8"/>
    </w:rPr>
  </w:style>
  <w:style w:type="paragraph" w:styleId="Title">
    <w:name w:val="Title"/>
    <w:basedOn w:val="Normal"/>
    <w:next w:val="Normal"/>
    <w:link w:val="TitleChar"/>
    <w:uiPriority w:val="10"/>
    <w:qFormat/>
    <w:rsid w:val="00F05AD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5AD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5AD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5AD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05AD5"/>
    <w:pPr>
      <w:spacing w:before="160"/>
      <w:jc w:val="center"/>
    </w:pPr>
    <w:rPr>
      <w:i/>
      <w:iCs/>
      <w:color w:val="404040" w:themeColor="text1" w:themeTint="BF"/>
    </w:rPr>
  </w:style>
  <w:style w:type="character" w:customStyle="1" w:styleId="QuoteChar">
    <w:name w:val="Quote Char"/>
    <w:basedOn w:val="DefaultParagraphFont"/>
    <w:link w:val="Quote"/>
    <w:uiPriority w:val="29"/>
    <w:rsid w:val="00F05AD5"/>
    <w:rPr>
      <w:i/>
      <w:iCs/>
      <w:color w:val="404040" w:themeColor="text1" w:themeTint="BF"/>
    </w:rPr>
  </w:style>
  <w:style w:type="paragraph" w:styleId="ListParagraph">
    <w:name w:val="List Paragraph"/>
    <w:basedOn w:val="Normal"/>
    <w:uiPriority w:val="34"/>
    <w:qFormat/>
    <w:rsid w:val="00F05AD5"/>
    <w:pPr>
      <w:ind w:left="720"/>
      <w:contextualSpacing/>
    </w:pPr>
  </w:style>
  <w:style w:type="character" w:styleId="IntenseEmphasis">
    <w:name w:val="Intense Emphasis"/>
    <w:basedOn w:val="DefaultParagraphFont"/>
    <w:uiPriority w:val="21"/>
    <w:qFormat/>
    <w:rsid w:val="00F05AD5"/>
    <w:rPr>
      <w:i/>
      <w:iCs/>
      <w:color w:val="0F4761" w:themeColor="accent1" w:themeShade="BF"/>
    </w:rPr>
  </w:style>
  <w:style w:type="paragraph" w:styleId="IntenseQuote">
    <w:name w:val="Intense Quote"/>
    <w:basedOn w:val="Normal"/>
    <w:next w:val="Normal"/>
    <w:link w:val="IntenseQuoteChar"/>
    <w:uiPriority w:val="30"/>
    <w:qFormat/>
    <w:rsid w:val="00F05AD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5AD5"/>
    <w:rPr>
      <w:i/>
      <w:iCs/>
      <w:color w:val="0F4761" w:themeColor="accent1" w:themeShade="BF"/>
    </w:rPr>
  </w:style>
  <w:style w:type="character" w:styleId="IntenseReference">
    <w:name w:val="Intense Reference"/>
    <w:basedOn w:val="DefaultParagraphFont"/>
    <w:uiPriority w:val="32"/>
    <w:qFormat/>
    <w:rsid w:val="00F05AD5"/>
    <w:rPr>
      <w:b/>
      <w:bCs/>
      <w:smallCaps/>
      <w:color w:val="0F4761" w:themeColor="accent1" w:themeShade="BF"/>
      <w:spacing w:val="5"/>
    </w:rPr>
  </w:style>
  <w:style w:type="paragraph" w:styleId="NoSpacing">
    <w:name w:val="No Spacing"/>
    <w:uiPriority w:val="1"/>
    <w:qFormat/>
    <w:rsid w:val="00F05AD5"/>
    <w:pPr>
      <w:spacing w:after="0" w:line="240" w:lineRule="auto"/>
    </w:pPr>
    <w:rPr>
      <w:kern w:val="0"/>
      <w14:ligatures w14:val="none"/>
    </w:rPr>
  </w:style>
  <w:style w:type="character" w:styleId="LineNumber">
    <w:name w:val="line number"/>
    <w:basedOn w:val="DefaultParagraphFont"/>
    <w:uiPriority w:val="99"/>
    <w:semiHidden/>
    <w:unhideWhenUsed/>
    <w:rsid w:val="00E83153"/>
  </w:style>
  <w:style w:type="paragraph" w:styleId="Header">
    <w:name w:val="header"/>
    <w:basedOn w:val="Normal"/>
    <w:link w:val="HeaderChar"/>
    <w:uiPriority w:val="99"/>
    <w:unhideWhenUsed/>
    <w:rsid w:val="009E06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0686"/>
  </w:style>
  <w:style w:type="paragraph" w:styleId="Footer">
    <w:name w:val="footer"/>
    <w:basedOn w:val="Normal"/>
    <w:link w:val="FooterChar"/>
    <w:uiPriority w:val="99"/>
    <w:unhideWhenUsed/>
    <w:rsid w:val="009E06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0686"/>
  </w:style>
  <w:style w:type="numbering" w:customStyle="1" w:styleId="CurrentList1">
    <w:name w:val="Current List1"/>
    <w:uiPriority w:val="99"/>
    <w:rsid w:val="00D019D0"/>
    <w:pPr>
      <w:numPr>
        <w:numId w:val="5"/>
      </w:numPr>
    </w:pPr>
  </w:style>
  <w:style w:type="numbering" w:customStyle="1" w:styleId="CurrentList2">
    <w:name w:val="Current List2"/>
    <w:uiPriority w:val="99"/>
    <w:rsid w:val="00D019D0"/>
    <w:pPr>
      <w:numPr>
        <w:numId w:val="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780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462AC8-1A42-4089-B89B-0EE3A57F99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2</Pages>
  <Words>905</Words>
  <Characters>4789</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Nicholas Lutes</dc:creator>
  <cp:keywords/>
  <dc:description/>
  <cp:lastModifiedBy>Nicholas Lutes</cp:lastModifiedBy>
  <cp:revision>16</cp:revision>
  <cp:lastPrinted>2025-06-09T01:55:00Z</cp:lastPrinted>
  <dcterms:created xsi:type="dcterms:W3CDTF">2025-10-14T13:38:00Z</dcterms:created>
  <dcterms:modified xsi:type="dcterms:W3CDTF">2025-10-14T15:34:00Z</dcterms:modified>
</cp:coreProperties>
</file>