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E67D" w14:textId="77777777" w:rsidR="0099733F" w:rsidRPr="0099733F" w:rsidRDefault="0099733F" w:rsidP="0099733F">
      <w:pPr>
        <w:pStyle w:val="NoSpacing"/>
        <w:jc w:val="center"/>
        <w:rPr>
          <w:b/>
          <w:bCs/>
        </w:rPr>
      </w:pPr>
      <w:r w:rsidRPr="0099733F">
        <w:rPr>
          <w:b/>
          <w:bCs/>
        </w:rPr>
        <w:t>Town of Barton</w:t>
      </w:r>
    </w:p>
    <w:p w14:paraId="264A2486" w14:textId="77777777" w:rsidR="0099733F" w:rsidRPr="0099733F" w:rsidRDefault="0099733F" w:rsidP="0099733F">
      <w:pPr>
        <w:pStyle w:val="NoSpacing"/>
        <w:jc w:val="center"/>
        <w:rPr>
          <w:b/>
          <w:bCs/>
        </w:rPr>
      </w:pPr>
      <w:r w:rsidRPr="0099733F">
        <w:rPr>
          <w:b/>
          <w:bCs/>
        </w:rPr>
        <w:t>Minutes of the Planning Commission Meeting</w:t>
      </w:r>
    </w:p>
    <w:p w14:paraId="0567FDBA" w14:textId="77777777" w:rsidR="0099733F" w:rsidRPr="0099733F" w:rsidRDefault="0099733F" w:rsidP="0099733F">
      <w:pPr>
        <w:pStyle w:val="NoSpacing"/>
        <w:jc w:val="center"/>
        <w:rPr>
          <w:b/>
          <w:bCs/>
        </w:rPr>
      </w:pPr>
      <w:r w:rsidRPr="0099733F">
        <w:rPr>
          <w:b/>
          <w:bCs/>
        </w:rPr>
        <w:t>Barton Town Hall, 3482 Town Hall Rd, Kewaskum, WI 53040</w:t>
      </w:r>
    </w:p>
    <w:p w14:paraId="017D8245" w14:textId="66D35EE0" w:rsidR="0099733F" w:rsidRPr="0099733F" w:rsidRDefault="0099733F" w:rsidP="0099733F">
      <w:pPr>
        <w:pStyle w:val="NoSpacing"/>
        <w:jc w:val="center"/>
        <w:rPr>
          <w:b/>
          <w:bCs/>
        </w:rPr>
      </w:pPr>
      <w:r w:rsidRPr="0099733F">
        <w:rPr>
          <w:b/>
          <w:bCs/>
        </w:rPr>
        <w:t xml:space="preserve">Monday, </w:t>
      </w:r>
      <w:r w:rsidR="008504AB">
        <w:rPr>
          <w:b/>
          <w:bCs/>
        </w:rPr>
        <w:t>June 1st</w:t>
      </w:r>
      <w:r w:rsidRPr="0099733F">
        <w:rPr>
          <w:b/>
          <w:bCs/>
        </w:rPr>
        <w:t>, 2026</w:t>
      </w:r>
    </w:p>
    <w:p w14:paraId="01F871EF" w14:textId="46FB3F4C" w:rsidR="00381574" w:rsidRDefault="0099733F" w:rsidP="0099733F">
      <w:pPr>
        <w:jc w:val="center"/>
        <w:rPr>
          <w:rFonts w:asciiTheme="minorHAnsi" w:hAnsiTheme="minorHAnsi"/>
          <w:b/>
          <w:bCs/>
          <w:sz w:val="24"/>
          <w:szCs w:val="24"/>
        </w:rPr>
      </w:pPr>
      <w:r w:rsidRPr="0099733F">
        <w:rPr>
          <w:rFonts w:asciiTheme="minorHAnsi" w:hAnsiTheme="minorHAnsi"/>
          <w:b/>
          <w:bCs/>
          <w:sz w:val="24"/>
          <w:szCs w:val="24"/>
        </w:rPr>
        <w:t>Start Time 7pm</w:t>
      </w:r>
    </w:p>
    <w:p w14:paraId="7DEC9A1E" w14:textId="77777777" w:rsidR="0099733F" w:rsidRDefault="0099733F" w:rsidP="0099733F">
      <w:pPr>
        <w:jc w:val="center"/>
        <w:rPr>
          <w:rFonts w:asciiTheme="minorHAnsi" w:hAnsiTheme="minorHAnsi"/>
          <w:b/>
          <w:bCs/>
          <w:sz w:val="24"/>
          <w:szCs w:val="24"/>
        </w:rPr>
      </w:pPr>
    </w:p>
    <w:p w14:paraId="7B5DE888" w14:textId="424CBB1D" w:rsidR="0099733F" w:rsidRDefault="0099733F" w:rsidP="0099733F">
      <w:pPr>
        <w:rPr>
          <w:rFonts w:asciiTheme="minorHAnsi" w:hAnsiTheme="minorHAnsi"/>
          <w:sz w:val="24"/>
          <w:szCs w:val="24"/>
        </w:rPr>
      </w:pPr>
      <w:r w:rsidRPr="0099733F">
        <w:rPr>
          <w:rFonts w:asciiTheme="minorHAnsi" w:hAnsiTheme="minorHAnsi"/>
          <w:sz w:val="24"/>
          <w:szCs w:val="24"/>
        </w:rPr>
        <w:t>Attendance: Zoning Administrator Steve Wendelborn, Chairman Kris Turner, Commissioners, Vicky Hopp</w:t>
      </w:r>
      <w:r>
        <w:rPr>
          <w:rFonts w:asciiTheme="minorHAnsi" w:hAnsiTheme="minorHAnsi"/>
          <w:sz w:val="24"/>
          <w:szCs w:val="24"/>
        </w:rPr>
        <w:t xml:space="preserve">, </w:t>
      </w:r>
      <w:r w:rsidRPr="0099733F">
        <w:rPr>
          <w:rFonts w:asciiTheme="minorHAnsi" w:hAnsiTheme="minorHAnsi"/>
          <w:sz w:val="24"/>
          <w:szCs w:val="24"/>
        </w:rPr>
        <w:t>Lea Blake, Kim Mueller, Ryan Treleven</w:t>
      </w:r>
      <w:r>
        <w:rPr>
          <w:rFonts w:asciiTheme="minorHAnsi" w:hAnsiTheme="minorHAnsi"/>
          <w:sz w:val="24"/>
          <w:szCs w:val="24"/>
        </w:rPr>
        <w:t>, Mike Dricken</w:t>
      </w:r>
      <w:r w:rsidR="000B03CC">
        <w:rPr>
          <w:rFonts w:asciiTheme="minorHAnsi" w:hAnsiTheme="minorHAnsi"/>
          <w:sz w:val="24"/>
          <w:szCs w:val="24"/>
        </w:rPr>
        <w:t>, Dave Jacak</w:t>
      </w:r>
      <w:r w:rsidRPr="0099733F">
        <w:rPr>
          <w:rFonts w:asciiTheme="minorHAnsi" w:hAnsiTheme="minorHAnsi"/>
          <w:sz w:val="24"/>
          <w:szCs w:val="24"/>
        </w:rPr>
        <w:t xml:space="preserve"> and Secretary, Eden Luedtke. Members of the public: </w:t>
      </w:r>
      <w:r w:rsidR="00075496">
        <w:rPr>
          <w:rFonts w:asciiTheme="minorHAnsi" w:hAnsiTheme="minorHAnsi"/>
          <w:sz w:val="24"/>
          <w:szCs w:val="24"/>
        </w:rPr>
        <w:t>one</w:t>
      </w:r>
      <w:r w:rsidR="008E0F51">
        <w:rPr>
          <w:rFonts w:asciiTheme="minorHAnsi" w:hAnsiTheme="minorHAnsi"/>
          <w:sz w:val="24"/>
          <w:szCs w:val="24"/>
        </w:rPr>
        <w:t xml:space="preserve"> Kaleb Baker</w:t>
      </w:r>
      <w:r>
        <w:rPr>
          <w:rFonts w:asciiTheme="minorHAnsi" w:hAnsiTheme="minorHAnsi"/>
          <w:sz w:val="24"/>
          <w:szCs w:val="24"/>
        </w:rPr>
        <w:t xml:space="preserve">– </w:t>
      </w:r>
      <w:r w:rsidR="00075496">
        <w:rPr>
          <w:rFonts w:asciiTheme="minorHAnsi" w:hAnsiTheme="minorHAnsi"/>
          <w:sz w:val="24"/>
          <w:szCs w:val="24"/>
        </w:rPr>
        <w:t>did not sign in</w:t>
      </w:r>
      <w:r>
        <w:rPr>
          <w:rFonts w:asciiTheme="minorHAnsi" w:hAnsiTheme="minorHAnsi"/>
          <w:sz w:val="24"/>
          <w:szCs w:val="24"/>
        </w:rPr>
        <w:t>.</w:t>
      </w:r>
    </w:p>
    <w:p w14:paraId="3A8A3AF8" w14:textId="77777777" w:rsidR="0099733F" w:rsidRDefault="0099733F" w:rsidP="0099733F">
      <w:pPr>
        <w:rPr>
          <w:rFonts w:asciiTheme="minorHAnsi" w:hAnsiTheme="minorHAnsi"/>
          <w:sz w:val="24"/>
          <w:szCs w:val="24"/>
        </w:rPr>
      </w:pPr>
    </w:p>
    <w:p w14:paraId="3277BFE0" w14:textId="568AE5AF" w:rsidR="0099733F" w:rsidRDefault="0099733F" w:rsidP="0099733F">
      <w:pPr>
        <w:pStyle w:val="ListParagraph"/>
        <w:numPr>
          <w:ilvl w:val="0"/>
          <w:numId w:val="2"/>
        </w:numPr>
      </w:pPr>
      <w:r>
        <w:t xml:space="preserve"> Chairman Kris Turner called the meeting to order at 7:00pm.</w:t>
      </w:r>
    </w:p>
    <w:p w14:paraId="1FB7F73E" w14:textId="7CF9646B" w:rsidR="0099733F" w:rsidRDefault="0099733F" w:rsidP="0099733F">
      <w:pPr>
        <w:pStyle w:val="ListParagraph"/>
        <w:numPr>
          <w:ilvl w:val="0"/>
          <w:numId w:val="2"/>
        </w:numPr>
      </w:pPr>
      <w:r>
        <w:t>Approval of M</w:t>
      </w:r>
      <w:r w:rsidR="00D71576">
        <w:t>ay 4th</w:t>
      </w:r>
      <w:r>
        <w:t xml:space="preserve">, </w:t>
      </w:r>
      <w:proofErr w:type="gramStart"/>
      <w:r>
        <w:t>2026</w:t>
      </w:r>
      <w:proofErr w:type="gramEnd"/>
      <w:r>
        <w:t xml:space="preserve"> minutes.  Motion made by Commissioner </w:t>
      </w:r>
      <w:r w:rsidR="00D71576">
        <w:t>Dricken</w:t>
      </w:r>
      <w:r>
        <w:t xml:space="preserve">, seconded by Commissioner </w:t>
      </w:r>
      <w:r w:rsidR="00D71576">
        <w:t>Hopp</w:t>
      </w:r>
      <w:r>
        <w:t>.  Motion carried 6-0</w:t>
      </w:r>
    </w:p>
    <w:p w14:paraId="2A366BC5" w14:textId="04AA8A2C" w:rsidR="0099733F" w:rsidRDefault="0099733F" w:rsidP="0099733F">
      <w:pPr>
        <w:pStyle w:val="ListParagraph"/>
        <w:numPr>
          <w:ilvl w:val="0"/>
          <w:numId w:val="2"/>
        </w:numPr>
      </w:pPr>
      <w:r>
        <w:t xml:space="preserve">Motion to start public hearing concerning application of </w:t>
      </w:r>
      <w:r w:rsidR="00D71576">
        <w:t>Kaleb Baker</w:t>
      </w:r>
      <w:r>
        <w:t xml:space="preserve"> for a Special Use Permit</w:t>
      </w:r>
      <w:r w:rsidR="00AA6787">
        <w:t xml:space="preserve"> at property T02-</w:t>
      </w:r>
      <w:r w:rsidR="00F63FAD">
        <w:t>0045900H</w:t>
      </w:r>
      <w:r>
        <w:t xml:space="preserve"> made by Commissioner </w:t>
      </w:r>
      <w:r w:rsidR="00BC6FCE">
        <w:t>Hopp</w:t>
      </w:r>
      <w:r>
        <w:t xml:space="preserve">, seconded by Commissioner </w:t>
      </w:r>
      <w:r w:rsidR="00BC6FCE">
        <w:t>Dricken</w:t>
      </w:r>
      <w:r>
        <w:t>.  Motion carried 6-0.</w:t>
      </w:r>
      <w:r w:rsidR="00EB4524">
        <w:t xml:space="preserve">  </w:t>
      </w:r>
    </w:p>
    <w:p w14:paraId="218B65E3" w14:textId="77777777" w:rsidR="00164C3D" w:rsidRDefault="00164C3D" w:rsidP="00164C3D">
      <w:pPr>
        <w:pStyle w:val="ListParagraph"/>
        <w:numPr>
          <w:ilvl w:val="0"/>
          <w:numId w:val="2"/>
        </w:numPr>
      </w:pPr>
      <w:r>
        <w:t xml:space="preserve">Zoning Admin updated applicant looking to operate a “physical fitness facility”.  </w:t>
      </w:r>
      <w:proofErr w:type="gramStart"/>
      <w:r>
        <w:t>Owner</w:t>
      </w:r>
      <w:proofErr w:type="gramEnd"/>
      <w:r>
        <w:t xml:space="preserve">, Baker, updated that the facility would be open 24 </w:t>
      </w:r>
      <w:proofErr w:type="spellStart"/>
      <w:r>
        <w:t>hrs</w:t>
      </w:r>
      <w:proofErr w:type="spellEnd"/>
      <w:r>
        <w:t xml:space="preserve"> and discussed security measures in place as the facility will not be staffed </w:t>
      </w:r>
      <w:proofErr w:type="gramStart"/>
      <w:r>
        <w:t>fulltime</w:t>
      </w:r>
      <w:proofErr w:type="gramEnd"/>
      <w:r>
        <w:t xml:space="preserve"> during operation hours.  </w:t>
      </w:r>
    </w:p>
    <w:p w14:paraId="018B1AF4" w14:textId="3886ACE8" w:rsidR="00AC5E05" w:rsidRDefault="00AC5E05" w:rsidP="006D49CD">
      <w:pPr>
        <w:pStyle w:val="ListParagraph"/>
      </w:pPr>
      <w:r>
        <w:t xml:space="preserve">Approval to close Public Hearing portion motioned by Commissioner </w:t>
      </w:r>
      <w:r w:rsidR="0025784E">
        <w:t>Jacak</w:t>
      </w:r>
      <w:r>
        <w:t xml:space="preserve">, seconded by Commissioner </w:t>
      </w:r>
      <w:r w:rsidR="0025784E">
        <w:t>Hopp</w:t>
      </w:r>
      <w:r w:rsidR="00B41C12">
        <w:t>.  Motion carried 6-0</w:t>
      </w:r>
    </w:p>
    <w:p w14:paraId="639B4E9D" w14:textId="6AC59C12" w:rsidR="00054A63" w:rsidRDefault="00B41C12" w:rsidP="0057709F">
      <w:pPr>
        <w:pStyle w:val="ListParagraph"/>
        <w:numPr>
          <w:ilvl w:val="0"/>
          <w:numId w:val="2"/>
        </w:numPr>
      </w:pPr>
      <w:r>
        <w:t xml:space="preserve">Discussion and Action:  </w:t>
      </w:r>
      <w:r w:rsidR="0057709F">
        <w:t>Discussion of additional parking –Per Mr. Baker the owner of commercial building maybe looking to add additional parking, but status of current parking should be able to accommodate the public.  Anticipation of no more than 30 gym members at a time.  Appropriate lightning already on commercial building.  Fire code discussion presently 2 doors with possible additional door.  Motion to recommend the granting of Special Use for “physical fitness facility” of T02-0045900H made by Commissioner Dricken, seconded by Commissioner Hopp. Motion carried 6-0</w:t>
      </w:r>
    </w:p>
    <w:p w14:paraId="11518314" w14:textId="5823D4C5" w:rsidR="005E7AB4" w:rsidRDefault="005E7AB4" w:rsidP="00816FAC">
      <w:pPr>
        <w:pStyle w:val="ListParagraph"/>
        <w:numPr>
          <w:ilvl w:val="0"/>
          <w:numId w:val="2"/>
        </w:numPr>
      </w:pPr>
      <w:r>
        <w:t>Discussion:</w:t>
      </w:r>
      <w:r w:rsidR="00331897">
        <w:t xml:space="preserve"> </w:t>
      </w:r>
      <w:r w:rsidR="00CD49AC">
        <w:t xml:space="preserve"> </w:t>
      </w:r>
    </w:p>
    <w:p w14:paraId="06EF2852" w14:textId="27FA9518" w:rsidR="005E7AB4" w:rsidRDefault="005E7AB4" w:rsidP="00331897">
      <w:pPr>
        <w:pStyle w:val="ListParagraph"/>
        <w:numPr>
          <w:ilvl w:val="1"/>
          <w:numId w:val="2"/>
        </w:numPr>
      </w:pPr>
      <w:r>
        <w:t>Shipping Container Ordinance</w:t>
      </w:r>
      <w:r w:rsidR="00595665">
        <w:t xml:space="preserve"> </w:t>
      </w:r>
      <w:r w:rsidR="003970A3">
        <w:t xml:space="preserve">– Zoning Administrator does not have updates </w:t>
      </w:r>
      <w:proofErr w:type="gramStart"/>
      <w:r w:rsidR="003970A3">
        <w:t>at this time</w:t>
      </w:r>
      <w:proofErr w:type="gramEnd"/>
      <w:r w:rsidR="003970A3">
        <w:t xml:space="preserve">. </w:t>
      </w:r>
      <w:r w:rsidR="0045797F">
        <w:t xml:space="preserve">Zoning Administrator waiting to hear back from Attorney for feedback/guidance on </w:t>
      </w:r>
      <w:r w:rsidR="00147CFE">
        <w:t>Ordinance</w:t>
      </w:r>
      <w:r w:rsidR="0045797F">
        <w:t xml:space="preserve">.    </w:t>
      </w:r>
    </w:p>
    <w:p w14:paraId="1C97BABA" w14:textId="4E883597" w:rsidR="00595665" w:rsidRDefault="00595665" w:rsidP="003970A3">
      <w:pPr>
        <w:pStyle w:val="ListParagraph"/>
        <w:numPr>
          <w:ilvl w:val="1"/>
          <w:numId w:val="2"/>
        </w:numPr>
      </w:pPr>
      <w:r>
        <w:t>Occupancy Permit Ordinance</w:t>
      </w:r>
      <w:r w:rsidR="003970A3">
        <w:t xml:space="preserve"> - Zoning Administrator does not have updates </w:t>
      </w:r>
      <w:proofErr w:type="gramStart"/>
      <w:r w:rsidR="003970A3">
        <w:t>at this time</w:t>
      </w:r>
      <w:proofErr w:type="gramEnd"/>
      <w:r w:rsidR="003970A3">
        <w:t>.</w:t>
      </w:r>
    </w:p>
    <w:p w14:paraId="63A1E27D" w14:textId="0924A75C" w:rsidR="00E53665" w:rsidRDefault="00E53665" w:rsidP="003970A3">
      <w:pPr>
        <w:pStyle w:val="ListParagraph"/>
        <w:numPr>
          <w:ilvl w:val="1"/>
          <w:numId w:val="2"/>
        </w:numPr>
      </w:pPr>
      <w:r>
        <w:t>Renewable Energy Installations Sitting</w:t>
      </w:r>
      <w:r w:rsidR="003970A3">
        <w:t xml:space="preserve"> - Zoning Administrator does not have updates </w:t>
      </w:r>
      <w:proofErr w:type="gramStart"/>
      <w:r w:rsidR="003970A3">
        <w:t>at this time</w:t>
      </w:r>
      <w:proofErr w:type="gramEnd"/>
      <w:r w:rsidR="003970A3">
        <w:t>.</w:t>
      </w:r>
    </w:p>
    <w:p w14:paraId="6E6056C9" w14:textId="37C19005" w:rsidR="00147CFE" w:rsidRDefault="00147CFE" w:rsidP="00147CFE">
      <w:pPr>
        <w:pStyle w:val="ListParagraph"/>
      </w:pPr>
      <w:r>
        <w:lastRenderedPageBreak/>
        <w:t xml:space="preserve">Zoning Administrator noted </w:t>
      </w:r>
      <w:r w:rsidR="00956E03">
        <w:t>there may be possibility</w:t>
      </w:r>
      <w:r w:rsidR="00794140">
        <w:t xml:space="preserve"> </w:t>
      </w:r>
      <w:r w:rsidR="00956E03">
        <w:t xml:space="preserve">of </w:t>
      </w:r>
      <w:r w:rsidR="00794140">
        <w:t>future item for Plan Commission concerning re-zoning of a property concerning liquidation business</w:t>
      </w:r>
      <w:r w:rsidR="00666D48">
        <w:t xml:space="preserve">.  </w:t>
      </w:r>
    </w:p>
    <w:p w14:paraId="29C6F397" w14:textId="475BFB63" w:rsidR="006E15CB" w:rsidRDefault="006E15CB" w:rsidP="006E15CB">
      <w:pPr>
        <w:pStyle w:val="ListParagraph"/>
        <w:numPr>
          <w:ilvl w:val="0"/>
          <w:numId w:val="2"/>
        </w:numPr>
      </w:pPr>
      <w:r>
        <w:t xml:space="preserve">Adjournment – Motion to adjourn made by Commissioner </w:t>
      </w:r>
      <w:r w:rsidR="00646925">
        <w:t>Hopp</w:t>
      </w:r>
      <w:r>
        <w:t xml:space="preserve">, seconded by Commissioner </w:t>
      </w:r>
      <w:r w:rsidR="00646925">
        <w:t>Blake</w:t>
      </w:r>
      <w:r>
        <w:t>.  Motion carried 6-0.</w:t>
      </w:r>
      <w:r w:rsidR="00646925">
        <w:t xml:space="preserve">  Adjourned at 7:38PM</w:t>
      </w:r>
    </w:p>
    <w:p w14:paraId="4798BC9D" w14:textId="77777777" w:rsidR="006E15CB" w:rsidRDefault="006E15CB" w:rsidP="006E15CB"/>
    <w:p w14:paraId="3C1A854E" w14:textId="77777777" w:rsidR="006D3B5A" w:rsidRDefault="006D3B5A" w:rsidP="006D3B5A">
      <w:pPr>
        <w:pStyle w:val="NoSpacing"/>
      </w:pPr>
      <w:r>
        <w:t>Respectfully submitted,</w:t>
      </w:r>
    </w:p>
    <w:p w14:paraId="6078C2AC" w14:textId="77777777" w:rsidR="006D3B5A" w:rsidRDefault="006D3B5A" w:rsidP="006D3B5A">
      <w:pPr>
        <w:pStyle w:val="NoSpacing"/>
      </w:pPr>
    </w:p>
    <w:p w14:paraId="13D12950" w14:textId="77777777" w:rsidR="006D3B5A" w:rsidRDefault="006D3B5A" w:rsidP="006D3B5A">
      <w:pPr>
        <w:pStyle w:val="NoSpacing"/>
      </w:pPr>
      <w:r>
        <w:t>Eden Luedtke</w:t>
      </w:r>
    </w:p>
    <w:p w14:paraId="5A2A99F5" w14:textId="77777777" w:rsidR="006D3B5A" w:rsidRDefault="006D3B5A" w:rsidP="006D3B5A">
      <w:pPr>
        <w:pStyle w:val="NoSpacing"/>
      </w:pPr>
      <w:r>
        <w:t>Clerk</w:t>
      </w:r>
    </w:p>
    <w:p w14:paraId="2F61392D" w14:textId="77777777" w:rsidR="006D3B5A" w:rsidRDefault="006D3B5A" w:rsidP="006D3B5A">
      <w:pPr>
        <w:pStyle w:val="NoSpacing"/>
      </w:pPr>
    </w:p>
    <w:p w14:paraId="3FDB3FC6" w14:textId="010B3B08" w:rsidR="006D3B5A" w:rsidRPr="00A522A2" w:rsidRDefault="006D3B5A" w:rsidP="006D3B5A">
      <w:pPr>
        <w:tabs>
          <w:tab w:val="left" w:pos="720"/>
          <w:tab w:val="left" w:pos="1260"/>
        </w:tabs>
        <w:rPr>
          <w:sz w:val="22"/>
          <w:szCs w:val="22"/>
        </w:rPr>
      </w:pPr>
      <w:r w:rsidRPr="00A522A2">
        <w:rPr>
          <w:sz w:val="22"/>
          <w:szCs w:val="22"/>
        </w:rPr>
        <w:t xml:space="preserve">Subject to Approval: These Minutes </w:t>
      </w:r>
      <w:r>
        <w:rPr>
          <w:sz w:val="22"/>
          <w:szCs w:val="22"/>
        </w:rPr>
        <w:t>to</w:t>
      </w:r>
      <w:r w:rsidRPr="00A522A2">
        <w:rPr>
          <w:sz w:val="22"/>
          <w:szCs w:val="22"/>
        </w:rPr>
        <w:t xml:space="preserve"> be considered for approval by the Plan Commission at the </w:t>
      </w:r>
      <w:r w:rsidR="00646925">
        <w:rPr>
          <w:sz w:val="22"/>
          <w:szCs w:val="22"/>
        </w:rPr>
        <w:t>July</w:t>
      </w:r>
      <w:r w:rsidRPr="00A522A2">
        <w:rPr>
          <w:sz w:val="22"/>
          <w:szCs w:val="22"/>
        </w:rPr>
        <w:t>202</w:t>
      </w:r>
      <w:r>
        <w:rPr>
          <w:sz w:val="22"/>
          <w:szCs w:val="22"/>
        </w:rPr>
        <w:t>6</w:t>
      </w:r>
      <w:r w:rsidRPr="00A522A2">
        <w:rPr>
          <w:sz w:val="22"/>
          <w:szCs w:val="22"/>
        </w:rPr>
        <w:t xml:space="preserve"> Plan commission meeting</w:t>
      </w:r>
    </w:p>
    <w:p w14:paraId="45FAA862" w14:textId="77777777" w:rsidR="006D3B5A" w:rsidRDefault="006D3B5A" w:rsidP="006E15CB"/>
    <w:p w14:paraId="3A0B091F" w14:textId="77777777" w:rsidR="00B41C12" w:rsidRDefault="00B41C12" w:rsidP="006D49CD">
      <w:pPr>
        <w:pStyle w:val="ListParagraph"/>
      </w:pPr>
    </w:p>
    <w:p w14:paraId="78053195" w14:textId="77777777" w:rsidR="00B41C12" w:rsidRPr="0099733F" w:rsidRDefault="00B41C12" w:rsidP="006D49CD">
      <w:pPr>
        <w:pStyle w:val="ListParagraph"/>
      </w:pPr>
    </w:p>
    <w:sectPr w:rsidR="00B41C12" w:rsidRPr="009973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7565C" w14:textId="77777777" w:rsidR="00436CF6" w:rsidRDefault="00436CF6" w:rsidP="00F956BC">
      <w:r>
        <w:separator/>
      </w:r>
    </w:p>
  </w:endnote>
  <w:endnote w:type="continuationSeparator" w:id="0">
    <w:p w14:paraId="569CB5EC" w14:textId="77777777" w:rsidR="00436CF6" w:rsidRDefault="00436CF6" w:rsidP="00F9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E0AA" w14:textId="77777777" w:rsidR="00F956BC" w:rsidRDefault="00F95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BE09" w14:textId="77777777" w:rsidR="00F956BC" w:rsidRDefault="00F95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DD8E" w14:textId="77777777" w:rsidR="00F956BC" w:rsidRDefault="00F95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1250F" w14:textId="77777777" w:rsidR="00436CF6" w:rsidRDefault="00436CF6" w:rsidP="00F956BC">
      <w:r>
        <w:separator/>
      </w:r>
    </w:p>
  </w:footnote>
  <w:footnote w:type="continuationSeparator" w:id="0">
    <w:p w14:paraId="5E24EDA9" w14:textId="77777777" w:rsidR="00436CF6" w:rsidRDefault="00436CF6" w:rsidP="00F95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1B3A" w14:textId="77777777" w:rsidR="00F956BC" w:rsidRDefault="00F95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71D5" w14:textId="7B80F2E5" w:rsidR="00F956BC" w:rsidRDefault="00F95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B4A6" w14:textId="77777777" w:rsidR="00F956BC" w:rsidRDefault="00F95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E112F"/>
    <w:multiLevelType w:val="hybridMultilevel"/>
    <w:tmpl w:val="5E880E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4A2580"/>
    <w:multiLevelType w:val="hybridMultilevel"/>
    <w:tmpl w:val="22A6A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8538246">
    <w:abstractNumId w:val="1"/>
  </w:num>
  <w:num w:numId="2" w16cid:durableId="77871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3F"/>
    <w:rsid w:val="00054A63"/>
    <w:rsid w:val="00055DF8"/>
    <w:rsid w:val="00075496"/>
    <w:rsid w:val="000966A8"/>
    <w:rsid w:val="000B03CC"/>
    <w:rsid w:val="000B6A22"/>
    <w:rsid w:val="000C7960"/>
    <w:rsid w:val="00134E23"/>
    <w:rsid w:val="00147CFE"/>
    <w:rsid w:val="0015504B"/>
    <w:rsid w:val="00164C3D"/>
    <w:rsid w:val="001C3A55"/>
    <w:rsid w:val="0025784E"/>
    <w:rsid w:val="00331897"/>
    <w:rsid w:val="00354DB3"/>
    <w:rsid w:val="00377B58"/>
    <w:rsid w:val="00381574"/>
    <w:rsid w:val="003970A3"/>
    <w:rsid w:val="003A3706"/>
    <w:rsid w:val="003B0E35"/>
    <w:rsid w:val="003D6365"/>
    <w:rsid w:val="00436CF6"/>
    <w:rsid w:val="00452C96"/>
    <w:rsid w:val="0045797F"/>
    <w:rsid w:val="004830AC"/>
    <w:rsid w:val="004837C2"/>
    <w:rsid w:val="004E6332"/>
    <w:rsid w:val="0057709F"/>
    <w:rsid w:val="00595665"/>
    <w:rsid w:val="005A30C4"/>
    <w:rsid w:val="005E7AB4"/>
    <w:rsid w:val="005F363D"/>
    <w:rsid w:val="005F6260"/>
    <w:rsid w:val="00646925"/>
    <w:rsid w:val="00666D48"/>
    <w:rsid w:val="0069686B"/>
    <w:rsid w:val="006A091A"/>
    <w:rsid w:val="006D3B5A"/>
    <w:rsid w:val="006D49CD"/>
    <w:rsid w:val="006E15CB"/>
    <w:rsid w:val="0073350F"/>
    <w:rsid w:val="00752941"/>
    <w:rsid w:val="0077312B"/>
    <w:rsid w:val="00783B41"/>
    <w:rsid w:val="00785410"/>
    <w:rsid w:val="00794140"/>
    <w:rsid w:val="00816FAC"/>
    <w:rsid w:val="00834286"/>
    <w:rsid w:val="008504AB"/>
    <w:rsid w:val="008C6830"/>
    <w:rsid w:val="008E0F51"/>
    <w:rsid w:val="00932978"/>
    <w:rsid w:val="00956E03"/>
    <w:rsid w:val="0099733F"/>
    <w:rsid w:val="009E4F47"/>
    <w:rsid w:val="00A60E8B"/>
    <w:rsid w:val="00A93C5C"/>
    <w:rsid w:val="00A95EB6"/>
    <w:rsid w:val="00AA6787"/>
    <w:rsid w:val="00AC5E05"/>
    <w:rsid w:val="00AC65F9"/>
    <w:rsid w:val="00AE31AF"/>
    <w:rsid w:val="00AF247A"/>
    <w:rsid w:val="00AF2B62"/>
    <w:rsid w:val="00AF37AD"/>
    <w:rsid w:val="00AF689E"/>
    <w:rsid w:val="00B41C12"/>
    <w:rsid w:val="00BC6FCE"/>
    <w:rsid w:val="00C3529E"/>
    <w:rsid w:val="00CD49AC"/>
    <w:rsid w:val="00CE350F"/>
    <w:rsid w:val="00D337C2"/>
    <w:rsid w:val="00D444E5"/>
    <w:rsid w:val="00D477FA"/>
    <w:rsid w:val="00D71576"/>
    <w:rsid w:val="00D76542"/>
    <w:rsid w:val="00DF56A5"/>
    <w:rsid w:val="00E255DA"/>
    <w:rsid w:val="00E53665"/>
    <w:rsid w:val="00E96A96"/>
    <w:rsid w:val="00EA6AC5"/>
    <w:rsid w:val="00EB1ED5"/>
    <w:rsid w:val="00EB4524"/>
    <w:rsid w:val="00F63FAD"/>
    <w:rsid w:val="00F95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7B0F8"/>
  <w15:chartTrackingRefBased/>
  <w15:docId w15:val="{848B5D3C-CC20-491E-9923-2A67CB56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33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9733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733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733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733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9733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9733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9733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9733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9733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3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3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3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3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3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33F"/>
    <w:rPr>
      <w:rFonts w:eastAsiaTheme="majorEastAsia" w:cstheme="majorBidi"/>
      <w:color w:val="272727" w:themeColor="text1" w:themeTint="D8"/>
    </w:rPr>
  </w:style>
  <w:style w:type="paragraph" w:styleId="Title">
    <w:name w:val="Title"/>
    <w:basedOn w:val="Normal"/>
    <w:next w:val="Normal"/>
    <w:link w:val="TitleChar"/>
    <w:uiPriority w:val="10"/>
    <w:qFormat/>
    <w:rsid w:val="0099733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7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33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7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33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9733F"/>
    <w:rPr>
      <w:i/>
      <w:iCs/>
      <w:color w:val="404040" w:themeColor="text1" w:themeTint="BF"/>
    </w:rPr>
  </w:style>
  <w:style w:type="paragraph" w:styleId="ListParagraph">
    <w:name w:val="List Paragraph"/>
    <w:basedOn w:val="Normal"/>
    <w:uiPriority w:val="34"/>
    <w:qFormat/>
    <w:rsid w:val="0099733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9733F"/>
    <w:rPr>
      <w:i/>
      <w:iCs/>
      <w:color w:val="0F4761" w:themeColor="accent1" w:themeShade="BF"/>
    </w:rPr>
  </w:style>
  <w:style w:type="paragraph" w:styleId="IntenseQuote">
    <w:name w:val="Intense Quote"/>
    <w:basedOn w:val="Normal"/>
    <w:next w:val="Normal"/>
    <w:link w:val="IntenseQuoteChar"/>
    <w:uiPriority w:val="30"/>
    <w:qFormat/>
    <w:rsid w:val="009973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9733F"/>
    <w:rPr>
      <w:i/>
      <w:iCs/>
      <w:color w:val="0F4761" w:themeColor="accent1" w:themeShade="BF"/>
    </w:rPr>
  </w:style>
  <w:style w:type="character" w:styleId="IntenseReference">
    <w:name w:val="Intense Reference"/>
    <w:basedOn w:val="DefaultParagraphFont"/>
    <w:uiPriority w:val="32"/>
    <w:qFormat/>
    <w:rsid w:val="0099733F"/>
    <w:rPr>
      <w:b/>
      <w:bCs/>
      <w:smallCaps/>
      <w:color w:val="0F4761" w:themeColor="accent1" w:themeShade="BF"/>
      <w:spacing w:val="5"/>
    </w:rPr>
  </w:style>
  <w:style w:type="paragraph" w:styleId="NoSpacing">
    <w:name w:val="No Spacing"/>
    <w:uiPriority w:val="1"/>
    <w:qFormat/>
    <w:rsid w:val="0099733F"/>
    <w:pPr>
      <w:spacing w:after="0" w:line="240" w:lineRule="auto"/>
    </w:pPr>
  </w:style>
  <w:style w:type="paragraph" w:styleId="Header">
    <w:name w:val="header"/>
    <w:basedOn w:val="Normal"/>
    <w:link w:val="HeaderChar"/>
    <w:uiPriority w:val="99"/>
    <w:unhideWhenUsed/>
    <w:rsid w:val="00F956BC"/>
    <w:pPr>
      <w:tabs>
        <w:tab w:val="center" w:pos="4680"/>
        <w:tab w:val="right" w:pos="9360"/>
      </w:tabs>
    </w:pPr>
  </w:style>
  <w:style w:type="character" w:customStyle="1" w:styleId="HeaderChar">
    <w:name w:val="Header Char"/>
    <w:basedOn w:val="DefaultParagraphFont"/>
    <w:link w:val="Header"/>
    <w:uiPriority w:val="99"/>
    <w:rsid w:val="00F956BC"/>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F956BC"/>
    <w:pPr>
      <w:tabs>
        <w:tab w:val="center" w:pos="4680"/>
        <w:tab w:val="right" w:pos="9360"/>
      </w:tabs>
    </w:pPr>
  </w:style>
  <w:style w:type="character" w:customStyle="1" w:styleId="FooterChar">
    <w:name w:val="Footer Char"/>
    <w:basedOn w:val="DefaultParagraphFont"/>
    <w:link w:val="Footer"/>
    <w:uiPriority w:val="99"/>
    <w:rsid w:val="00F956BC"/>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Luedtke</dc:creator>
  <cp:keywords/>
  <dc:description/>
  <cp:lastModifiedBy>Eden Luedtke</cp:lastModifiedBy>
  <cp:revision>9</cp:revision>
  <dcterms:created xsi:type="dcterms:W3CDTF">2026-06-04T16:53:00Z</dcterms:created>
  <dcterms:modified xsi:type="dcterms:W3CDTF">2026-07-08T11:39:00Z</dcterms:modified>
</cp:coreProperties>
</file>