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4F86" w14:textId="36A0B886" w:rsidR="00AB29C9" w:rsidRPr="00AB29C9" w:rsidRDefault="00AB29C9" w:rsidP="000E0019">
      <w:pPr>
        <w:keepNext/>
        <w:jc w:val="center"/>
        <w:outlineLvl w:val="0"/>
        <w:rPr>
          <w:rFonts w:eastAsia="Times New Roman" w:cstheme="minorHAnsi"/>
          <w:bCs/>
          <w:sz w:val="28"/>
          <w:szCs w:val="20"/>
        </w:rPr>
      </w:pPr>
      <w:r w:rsidRPr="00AB29C9">
        <w:rPr>
          <w:rFonts w:eastAsia="Times New Roman" w:cstheme="minorHAnsi"/>
          <w:bCs/>
          <w:sz w:val="28"/>
          <w:szCs w:val="20"/>
        </w:rPr>
        <w:t>T</w:t>
      </w:r>
      <w:r w:rsidR="00365E18">
        <w:rPr>
          <w:rFonts w:eastAsia="Times New Roman" w:cstheme="minorHAnsi"/>
          <w:bCs/>
          <w:sz w:val="28"/>
          <w:szCs w:val="20"/>
        </w:rPr>
        <w:t>OWN OF BARTON</w:t>
      </w:r>
    </w:p>
    <w:p w14:paraId="65A498FA" w14:textId="32659EDC" w:rsidR="00AB29C9" w:rsidRPr="00AB29C9" w:rsidRDefault="00365E18" w:rsidP="00AB29C9">
      <w:pPr>
        <w:jc w:val="center"/>
        <w:rPr>
          <w:rFonts w:eastAsia="Times New Roman" w:cstheme="minorHAnsi"/>
          <w:bCs/>
          <w:sz w:val="28"/>
        </w:rPr>
      </w:pPr>
      <w:r>
        <w:rPr>
          <w:rFonts w:eastAsia="Times New Roman" w:cstheme="minorHAnsi"/>
          <w:bCs/>
          <w:sz w:val="28"/>
        </w:rPr>
        <w:t>ANNUAL MEETING MINUTES</w:t>
      </w:r>
    </w:p>
    <w:p w14:paraId="768D8BBA" w14:textId="7F013CE3" w:rsidR="00AB29C9" w:rsidRPr="00AB29C9" w:rsidRDefault="00A16DC6" w:rsidP="00AB29C9">
      <w:pPr>
        <w:keepNext/>
        <w:jc w:val="center"/>
        <w:outlineLvl w:val="1"/>
        <w:rPr>
          <w:rFonts w:eastAsia="Times New Roman" w:cstheme="minorHAnsi"/>
          <w:bCs/>
          <w:sz w:val="28"/>
          <w:szCs w:val="20"/>
        </w:rPr>
      </w:pPr>
      <w:r>
        <w:rPr>
          <w:rFonts w:eastAsia="Times New Roman" w:cstheme="minorHAnsi"/>
          <w:bCs/>
          <w:sz w:val="28"/>
          <w:szCs w:val="20"/>
        </w:rPr>
        <w:t xml:space="preserve">TUESDAY, </w:t>
      </w:r>
      <w:r w:rsidR="003B0C0D">
        <w:rPr>
          <w:rFonts w:eastAsia="Times New Roman" w:cstheme="minorHAnsi"/>
          <w:bCs/>
          <w:sz w:val="28"/>
          <w:szCs w:val="20"/>
        </w:rPr>
        <w:t xml:space="preserve">APRIL </w:t>
      </w:r>
      <w:r w:rsidR="009C5F7D">
        <w:rPr>
          <w:rFonts w:eastAsia="Times New Roman" w:cstheme="minorHAnsi"/>
          <w:bCs/>
          <w:sz w:val="28"/>
          <w:szCs w:val="20"/>
        </w:rPr>
        <w:t>1</w:t>
      </w:r>
      <w:r w:rsidR="003F6798">
        <w:rPr>
          <w:rFonts w:eastAsia="Times New Roman" w:cstheme="minorHAnsi"/>
          <w:bCs/>
          <w:sz w:val="28"/>
          <w:szCs w:val="20"/>
        </w:rPr>
        <w:t>6</w:t>
      </w:r>
      <w:r w:rsidR="00AB29C9" w:rsidRPr="00AB29C9">
        <w:rPr>
          <w:rFonts w:eastAsia="Times New Roman" w:cstheme="minorHAnsi"/>
          <w:bCs/>
          <w:sz w:val="28"/>
          <w:szCs w:val="20"/>
        </w:rPr>
        <w:t>, 202</w:t>
      </w:r>
      <w:r w:rsidR="003F6798">
        <w:rPr>
          <w:rFonts w:eastAsia="Times New Roman" w:cstheme="minorHAnsi"/>
          <w:bCs/>
          <w:sz w:val="28"/>
          <w:szCs w:val="20"/>
        </w:rPr>
        <w:t>4</w:t>
      </w:r>
    </w:p>
    <w:p w14:paraId="52037D15" w14:textId="77777777" w:rsidR="00FC5115" w:rsidRPr="00AB29C9" w:rsidRDefault="00FC5115" w:rsidP="00BC727F">
      <w:pPr>
        <w:keepNext/>
        <w:outlineLvl w:val="0"/>
        <w:rPr>
          <w:rFonts w:eastAsia="Times New Roman" w:cstheme="minorHAnsi"/>
          <w:bCs/>
        </w:rPr>
      </w:pPr>
    </w:p>
    <w:p w14:paraId="72D745E0" w14:textId="5DB3D751" w:rsidR="00FC5115" w:rsidRPr="00AB29C9" w:rsidRDefault="00BC727F" w:rsidP="00BC727F">
      <w:pPr>
        <w:keepNext/>
        <w:outlineLvl w:val="0"/>
        <w:rPr>
          <w:rFonts w:eastAsia="Times New Roman" w:cstheme="minorHAnsi"/>
          <w:bCs/>
        </w:rPr>
      </w:pPr>
      <w:r w:rsidRPr="00AB29C9">
        <w:rPr>
          <w:rFonts w:eastAsia="Times New Roman" w:cstheme="minorHAnsi"/>
          <w:bCs/>
        </w:rPr>
        <w:t>Notice of this meeting was given to the public by posting on the municipal boards and by pos</w:t>
      </w:r>
      <w:r w:rsidR="00311A37">
        <w:rPr>
          <w:rFonts w:eastAsia="Times New Roman" w:cstheme="minorHAnsi"/>
          <w:bCs/>
        </w:rPr>
        <w:t>t</w:t>
      </w:r>
      <w:r w:rsidRPr="00AB29C9">
        <w:rPr>
          <w:rFonts w:eastAsia="Times New Roman" w:cstheme="minorHAnsi"/>
          <w:bCs/>
        </w:rPr>
        <w:t xml:space="preserve">ing on Town Website: townofbarton.net. </w:t>
      </w:r>
    </w:p>
    <w:p w14:paraId="399455E0" w14:textId="0AAF4420" w:rsidR="00BC727F" w:rsidRPr="00AB29C9" w:rsidRDefault="00BC727F" w:rsidP="00BC727F">
      <w:pPr>
        <w:keepNext/>
        <w:outlineLvl w:val="0"/>
        <w:rPr>
          <w:rFonts w:eastAsia="Times New Roman" w:cstheme="minorHAnsi"/>
          <w:bCs/>
        </w:rPr>
      </w:pPr>
    </w:p>
    <w:p w14:paraId="06EBC130" w14:textId="1FE833C1" w:rsidR="00E67323" w:rsidRPr="007D5B25" w:rsidRDefault="00BC727F" w:rsidP="007D5B25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7D5B25">
        <w:rPr>
          <w:rFonts w:eastAsia="Times New Roman" w:cstheme="minorHAnsi"/>
          <w:bCs/>
        </w:rPr>
        <w:t xml:space="preserve">Chairman </w:t>
      </w:r>
      <w:r w:rsidR="00311A37" w:rsidRPr="007D5B25">
        <w:rPr>
          <w:rFonts w:eastAsia="Times New Roman" w:cstheme="minorHAnsi"/>
          <w:bCs/>
        </w:rPr>
        <w:t>Kris Turner</w:t>
      </w:r>
      <w:r w:rsidRPr="007D5B25">
        <w:rPr>
          <w:rFonts w:eastAsia="Times New Roman" w:cstheme="minorHAnsi"/>
          <w:bCs/>
        </w:rPr>
        <w:t xml:space="preserve"> c</w:t>
      </w:r>
      <w:r w:rsidR="00A16DC6" w:rsidRPr="007D5B25">
        <w:rPr>
          <w:rFonts w:eastAsia="Times New Roman" w:cstheme="minorHAnsi"/>
          <w:bCs/>
        </w:rPr>
        <w:t>alled</w:t>
      </w:r>
      <w:r w:rsidRPr="007D5B25">
        <w:rPr>
          <w:rFonts w:eastAsia="Times New Roman" w:cstheme="minorHAnsi"/>
          <w:bCs/>
        </w:rPr>
        <w:t xml:space="preserve"> the </w:t>
      </w:r>
      <w:r w:rsidR="00A16DC6" w:rsidRPr="007D5B25">
        <w:rPr>
          <w:rFonts w:eastAsia="Times New Roman" w:cstheme="minorHAnsi"/>
          <w:bCs/>
        </w:rPr>
        <w:t>Annual Town M</w:t>
      </w:r>
      <w:r w:rsidRPr="007D5B25">
        <w:rPr>
          <w:rFonts w:eastAsia="Times New Roman" w:cstheme="minorHAnsi"/>
          <w:bCs/>
        </w:rPr>
        <w:t xml:space="preserve">eeting </w:t>
      </w:r>
      <w:r w:rsidR="00A16DC6" w:rsidRPr="007D5B25">
        <w:rPr>
          <w:rFonts w:eastAsia="Times New Roman" w:cstheme="minorHAnsi"/>
          <w:bCs/>
        </w:rPr>
        <w:t>to order at</w:t>
      </w:r>
      <w:r w:rsidRPr="007D5B25">
        <w:rPr>
          <w:rFonts w:eastAsia="Times New Roman" w:cstheme="minorHAnsi"/>
          <w:bCs/>
        </w:rPr>
        <w:t xml:space="preserve"> 7:</w:t>
      </w:r>
      <w:r w:rsidR="003F6798">
        <w:rPr>
          <w:rFonts w:eastAsia="Times New Roman" w:cstheme="minorHAnsi"/>
          <w:bCs/>
        </w:rPr>
        <w:t>15</w:t>
      </w:r>
      <w:r w:rsidRPr="007D5B25">
        <w:rPr>
          <w:rFonts w:eastAsia="Times New Roman" w:cstheme="minorHAnsi"/>
          <w:bCs/>
        </w:rPr>
        <w:t xml:space="preserve"> p.m. </w:t>
      </w:r>
      <w:r w:rsidR="00A16DC6" w:rsidRPr="007D5B25">
        <w:rPr>
          <w:rFonts w:eastAsia="Times New Roman" w:cstheme="minorHAnsi"/>
          <w:bCs/>
        </w:rPr>
        <w:t>Affidavit of posting was</w:t>
      </w:r>
      <w:r w:rsidR="00631058" w:rsidRPr="007D5B25">
        <w:rPr>
          <w:rFonts w:eastAsia="Times New Roman" w:cstheme="minorHAnsi"/>
          <w:bCs/>
        </w:rPr>
        <w:t xml:space="preserve"> read</w:t>
      </w:r>
      <w:r w:rsidR="004E4F07" w:rsidRPr="007D5B25">
        <w:rPr>
          <w:rFonts w:eastAsia="Times New Roman" w:cstheme="minorHAnsi"/>
          <w:bCs/>
        </w:rPr>
        <w:t>.</w:t>
      </w:r>
    </w:p>
    <w:p w14:paraId="0786B67A" w14:textId="77777777" w:rsidR="007D5B25" w:rsidRDefault="007D5B25" w:rsidP="004E4F07">
      <w:pPr>
        <w:ind w:left="360"/>
        <w:rPr>
          <w:rFonts w:eastAsia="Times New Roman" w:cstheme="minorHAnsi"/>
          <w:bCs/>
        </w:rPr>
      </w:pPr>
    </w:p>
    <w:p w14:paraId="73D06892" w14:textId="3936603D" w:rsidR="004E4F07" w:rsidRDefault="004E4F07" w:rsidP="007D5B25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7D5B25">
        <w:rPr>
          <w:rFonts w:eastAsia="Times New Roman" w:cstheme="minorHAnsi"/>
          <w:bCs/>
        </w:rPr>
        <w:t xml:space="preserve">Those in attendance were Supervisors Mike Dricken, </w:t>
      </w:r>
      <w:r w:rsidR="00492E3A" w:rsidRPr="007D5B25">
        <w:rPr>
          <w:rFonts w:eastAsia="Times New Roman" w:cstheme="minorHAnsi"/>
          <w:bCs/>
        </w:rPr>
        <w:t xml:space="preserve">Dan Mueller, </w:t>
      </w:r>
      <w:r w:rsidRPr="007D5B25">
        <w:rPr>
          <w:rFonts w:eastAsia="Times New Roman" w:cstheme="minorHAnsi"/>
          <w:bCs/>
        </w:rPr>
        <w:t xml:space="preserve">Bill Russell, and Clayton Eggie. Zoning Administrator, Steve Wendelborn, Clerk Sherry Eckert and </w:t>
      </w:r>
      <w:r w:rsidR="00B67184">
        <w:rPr>
          <w:rFonts w:eastAsia="Times New Roman" w:cstheme="minorHAnsi"/>
          <w:bCs/>
        </w:rPr>
        <w:t>four</w:t>
      </w:r>
      <w:r w:rsidRPr="007D5B25">
        <w:rPr>
          <w:rFonts w:eastAsia="Times New Roman" w:cstheme="minorHAnsi"/>
          <w:bCs/>
        </w:rPr>
        <w:t xml:space="preserve"> concerned citizen</w:t>
      </w:r>
      <w:r w:rsidR="00B67184">
        <w:rPr>
          <w:rFonts w:eastAsia="Times New Roman" w:cstheme="minorHAnsi"/>
          <w:bCs/>
        </w:rPr>
        <w:t>s</w:t>
      </w:r>
      <w:r w:rsidRPr="007D5B25">
        <w:rPr>
          <w:rFonts w:eastAsia="Times New Roman" w:cstheme="minorHAnsi"/>
          <w:bCs/>
        </w:rPr>
        <w:t xml:space="preserve">. The Pledge of Allegiance was said by those present.  </w:t>
      </w:r>
    </w:p>
    <w:p w14:paraId="1799DDFA" w14:textId="77777777" w:rsidR="007D5B25" w:rsidRPr="007D5B25" w:rsidRDefault="007D5B25" w:rsidP="007D5B25">
      <w:pPr>
        <w:rPr>
          <w:rFonts w:eastAsia="Times New Roman" w:cstheme="minorHAnsi"/>
          <w:bCs/>
        </w:rPr>
      </w:pPr>
    </w:p>
    <w:p w14:paraId="4A61F50C" w14:textId="0F6E33E8" w:rsidR="00631058" w:rsidRDefault="00B67184" w:rsidP="005B49F9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Dan Mueller</w:t>
      </w:r>
      <w:r w:rsidR="005B49F9" w:rsidRPr="005B49F9">
        <w:rPr>
          <w:rFonts w:eastAsia="Times New Roman" w:cstheme="minorHAnsi"/>
          <w:bCs/>
        </w:rPr>
        <w:t xml:space="preserve"> </w:t>
      </w:r>
      <w:r w:rsidR="00631058" w:rsidRPr="005B49F9">
        <w:rPr>
          <w:rFonts w:eastAsia="Times New Roman" w:cstheme="minorHAnsi"/>
          <w:bCs/>
        </w:rPr>
        <w:t xml:space="preserve">made a motion to approve the </w:t>
      </w:r>
      <w:r w:rsidR="00924038">
        <w:rPr>
          <w:rFonts w:eastAsia="Times New Roman" w:cstheme="minorHAnsi"/>
          <w:bCs/>
        </w:rPr>
        <w:t>M</w:t>
      </w:r>
      <w:r w:rsidR="00631058" w:rsidRPr="005B49F9">
        <w:rPr>
          <w:rFonts w:eastAsia="Times New Roman" w:cstheme="minorHAnsi"/>
          <w:bCs/>
        </w:rPr>
        <w:t xml:space="preserve">inutes of the </w:t>
      </w:r>
      <w:r w:rsidR="009C5F7D">
        <w:rPr>
          <w:rFonts w:ascii="Calibri" w:hAnsi="Calibri" w:cs="Calibri"/>
        </w:rPr>
        <w:t xml:space="preserve">April </w:t>
      </w:r>
      <w:r w:rsidR="00BE284E">
        <w:rPr>
          <w:rFonts w:ascii="Calibri" w:hAnsi="Calibri" w:cs="Calibri"/>
        </w:rPr>
        <w:t>1</w:t>
      </w:r>
      <w:r>
        <w:rPr>
          <w:rFonts w:ascii="Calibri" w:hAnsi="Calibri" w:cs="Calibri"/>
        </w:rPr>
        <w:t>8</w:t>
      </w:r>
      <w:r w:rsidR="005B49F9" w:rsidRPr="005B49F9">
        <w:rPr>
          <w:rFonts w:ascii="Calibri" w:hAnsi="Calibri" w:cs="Calibri"/>
        </w:rPr>
        <w:t xml:space="preserve">, </w:t>
      </w:r>
      <w:r w:rsidR="00FE4FDC" w:rsidRPr="005B49F9">
        <w:rPr>
          <w:rFonts w:eastAsia="Times New Roman" w:cstheme="minorHAnsi"/>
          <w:bCs/>
        </w:rPr>
        <w:t>202</w:t>
      </w:r>
      <w:r>
        <w:rPr>
          <w:rFonts w:eastAsia="Times New Roman" w:cstheme="minorHAnsi"/>
          <w:bCs/>
        </w:rPr>
        <w:t>3</w:t>
      </w:r>
      <w:r w:rsidR="00FE4FDC">
        <w:rPr>
          <w:rFonts w:eastAsia="Times New Roman" w:cstheme="minorHAnsi"/>
          <w:bCs/>
        </w:rPr>
        <w:t>,</w:t>
      </w:r>
      <w:r w:rsidR="009C5F7D">
        <w:rPr>
          <w:rFonts w:eastAsia="Times New Roman" w:cstheme="minorHAnsi"/>
          <w:bCs/>
        </w:rPr>
        <w:t xml:space="preserve"> </w:t>
      </w:r>
      <w:r w:rsidR="00631058" w:rsidRPr="005B49F9">
        <w:rPr>
          <w:rFonts w:eastAsia="Times New Roman" w:cstheme="minorHAnsi"/>
          <w:bCs/>
        </w:rPr>
        <w:t xml:space="preserve">Annual Town Meeting. </w:t>
      </w:r>
      <w:r w:rsidR="00EA1703">
        <w:rPr>
          <w:rFonts w:eastAsia="Times New Roman" w:cstheme="minorHAnsi"/>
          <w:bCs/>
        </w:rPr>
        <w:t>Mike Dricken</w:t>
      </w:r>
      <w:r w:rsidR="005B49F9" w:rsidRPr="005B49F9">
        <w:rPr>
          <w:rFonts w:eastAsia="Times New Roman" w:cstheme="minorHAnsi"/>
          <w:bCs/>
        </w:rPr>
        <w:t xml:space="preserve"> </w:t>
      </w:r>
      <w:r w:rsidR="00631058" w:rsidRPr="005B49F9">
        <w:rPr>
          <w:rFonts w:eastAsia="Times New Roman" w:cstheme="minorHAnsi"/>
          <w:bCs/>
        </w:rPr>
        <w:t>seconded. Motion carried, unanimous.</w:t>
      </w:r>
    </w:p>
    <w:p w14:paraId="2FDE0256" w14:textId="77777777" w:rsidR="007D5B25" w:rsidRPr="007D5B25" w:rsidRDefault="007D5B25" w:rsidP="007D5B25">
      <w:pPr>
        <w:rPr>
          <w:rFonts w:eastAsia="Times New Roman" w:cstheme="minorHAnsi"/>
          <w:bCs/>
        </w:rPr>
      </w:pPr>
    </w:p>
    <w:p w14:paraId="518E452D" w14:textId="5A6AA2AB" w:rsidR="00631058" w:rsidRDefault="004E4F07" w:rsidP="00631058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4E2165">
        <w:rPr>
          <w:rFonts w:eastAsia="Times New Roman" w:cstheme="minorHAnsi"/>
          <w:bCs/>
        </w:rPr>
        <w:t xml:space="preserve">Oath of Office </w:t>
      </w:r>
      <w:r w:rsidR="004E2165" w:rsidRPr="004E2165">
        <w:rPr>
          <w:rFonts w:eastAsia="Times New Roman" w:cstheme="minorHAnsi"/>
          <w:bCs/>
        </w:rPr>
        <w:t xml:space="preserve">had been administered to newly elected officers prior to </w:t>
      </w:r>
      <w:r w:rsidR="007D5B25" w:rsidRPr="004E2165">
        <w:rPr>
          <w:rFonts w:eastAsia="Times New Roman" w:cstheme="minorHAnsi"/>
          <w:bCs/>
        </w:rPr>
        <w:t>the annual</w:t>
      </w:r>
      <w:r w:rsidR="004E2165" w:rsidRPr="004E2165">
        <w:rPr>
          <w:rFonts w:eastAsia="Times New Roman" w:cstheme="minorHAnsi"/>
          <w:bCs/>
        </w:rPr>
        <w:t xml:space="preserve"> meeting.</w:t>
      </w:r>
    </w:p>
    <w:p w14:paraId="44FBCFEA" w14:textId="77777777" w:rsidR="007D5B25" w:rsidRPr="007D5B25" w:rsidRDefault="007D5B25" w:rsidP="007D5B25">
      <w:pPr>
        <w:rPr>
          <w:rFonts w:eastAsia="Times New Roman" w:cstheme="minorHAnsi"/>
          <w:bCs/>
        </w:rPr>
      </w:pPr>
    </w:p>
    <w:p w14:paraId="74C2060E" w14:textId="79D206DE" w:rsidR="00F53720" w:rsidRDefault="00F53720" w:rsidP="00F53720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F452F6">
        <w:rPr>
          <w:rFonts w:eastAsia="Times New Roman" w:cstheme="minorHAnsi"/>
          <w:bCs/>
        </w:rPr>
        <w:t xml:space="preserve">Questions and answer session from the public to the Town Board. Joe Peters </w:t>
      </w:r>
      <w:r w:rsidR="00320178" w:rsidRPr="00F452F6">
        <w:rPr>
          <w:rFonts w:eastAsia="Times New Roman" w:cstheme="minorHAnsi"/>
          <w:bCs/>
        </w:rPr>
        <w:t>mentioned that the meeting was approved at 7:30 p.m. last year</w:t>
      </w:r>
      <w:r w:rsidRPr="00F452F6">
        <w:rPr>
          <w:rFonts w:eastAsia="Times New Roman" w:cstheme="minorHAnsi"/>
          <w:bCs/>
        </w:rPr>
        <w:t xml:space="preserve">. Chairman Turner stated </w:t>
      </w:r>
      <w:r w:rsidR="00E12B7B" w:rsidRPr="00F452F6">
        <w:rPr>
          <w:rFonts w:eastAsia="Times New Roman" w:cstheme="minorHAnsi"/>
          <w:bCs/>
        </w:rPr>
        <w:t xml:space="preserve">that was an oversight and that it was posted on website and </w:t>
      </w:r>
      <w:r w:rsidR="001A4BD8" w:rsidRPr="00F452F6">
        <w:rPr>
          <w:rFonts w:eastAsia="Times New Roman" w:cstheme="minorHAnsi"/>
          <w:bCs/>
        </w:rPr>
        <w:t xml:space="preserve">bulletin boards at 7:15 p.m.  Joe also commented that he did not like the new website. Items were difficult to find. </w:t>
      </w:r>
      <w:r w:rsidR="00904F7E" w:rsidRPr="00F452F6">
        <w:rPr>
          <w:rFonts w:eastAsia="Times New Roman" w:cstheme="minorHAnsi"/>
          <w:bCs/>
        </w:rPr>
        <w:t xml:space="preserve">This was also noted by another town resident that the board meeting only came up as </w:t>
      </w:r>
      <w:r w:rsidR="00126250" w:rsidRPr="00F452F6">
        <w:rPr>
          <w:rFonts w:eastAsia="Times New Roman" w:cstheme="minorHAnsi"/>
          <w:bCs/>
        </w:rPr>
        <w:t xml:space="preserve">Annual meeting. Clerk did not comment but will look into. </w:t>
      </w:r>
      <w:r w:rsidR="008B265D">
        <w:rPr>
          <w:rFonts w:eastAsia="Times New Roman" w:cstheme="minorHAnsi"/>
          <w:bCs/>
        </w:rPr>
        <w:t>Ken Ramth</w:t>
      </w:r>
      <w:r w:rsidR="006D7C87">
        <w:rPr>
          <w:rFonts w:eastAsia="Times New Roman" w:cstheme="minorHAnsi"/>
          <w:bCs/>
        </w:rPr>
        <w:t>un</w:t>
      </w:r>
      <w:r w:rsidR="006763E5">
        <w:rPr>
          <w:rFonts w:eastAsia="Times New Roman" w:cstheme="minorHAnsi"/>
          <w:bCs/>
        </w:rPr>
        <w:t xml:space="preserve"> pointed out a discrepancy in the </w:t>
      </w:r>
      <w:r w:rsidR="00F44BB3">
        <w:rPr>
          <w:rFonts w:eastAsia="Times New Roman" w:cstheme="minorHAnsi"/>
          <w:bCs/>
        </w:rPr>
        <w:t xml:space="preserve">Summary of Statement of Revenues Collected and </w:t>
      </w:r>
      <w:r w:rsidR="00941B80">
        <w:rPr>
          <w:rFonts w:eastAsia="Times New Roman" w:cstheme="minorHAnsi"/>
          <w:bCs/>
        </w:rPr>
        <w:t>Expenditures Paid.  Chairman and clerk will look at.</w:t>
      </w:r>
    </w:p>
    <w:p w14:paraId="5E9288E2" w14:textId="77777777" w:rsidR="00941B80" w:rsidRPr="00941B80" w:rsidRDefault="00941B80" w:rsidP="00941B80">
      <w:pPr>
        <w:pStyle w:val="ListParagraph"/>
        <w:rPr>
          <w:rFonts w:eastAsia="Times New Roman" w:cstheme="minorHAnsi"/>
          <w:bCs/>
        </w:rPr>
      </w:pPr>
    </w:p>
    <w:p w14:paraId="786E43CA" w14:textId="230663A9" w:rsidR="00023E71" w:rsidRDefault="00631058" w:rsidP="00631058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645B36">
        <w:rPr>
          <w:rFonts w:eastAsia="Times New Roman" w:cstheme="minorHAnsi"/>
          <w:bCs/>
        </w:rPr>
        <w:t xml:space="preserve">Chairman </w:t>
      </w:r>
      <w:r w:rsidR="008E4116" w:rsidRPr="00645B36">
        <w:rPr>
          <w:rFonts w:eastAsia="Times New Roman" w:cstheme="minorHAnsi"/>
          <w:bCs/>
        </w:rPr>
        <w:t>Turner</w:t>
      </w:r>
      <w:r w:rsidRPr="00645B36">
        <w:rPr>
          <w:rFonts w:eastAsia="Times New Roman" w:cstheme="minorHAnsi"/>
          <w:bCs/>
        </w:rPr>
        <w:t xml:space="preserve"> reported that in 20</w:t>
      </w:r>
      <w:r w:rsidR="008E4116" w:rsidRPr="00645B36">
        <w:rPr>
          <w:rFonts w:eastAsia="Times New Roman" w:cstheme="minorHAnsi"/>
          <w:bCs/>
        </w:rPr>
        <w:t>2</w:t>
      </w:r>
      <w:r w:rsidR="001320ED">
        <w:rPr>
          <w:rFonts w:eastAsia="Times New Roman" w:cstheme="minorHAnsi"/>
          <w:bCs/>
        </w:rPr>
        <w:t xml:space="preserve">3: </w:t>
      </w:r>
      <w:r w:rsidR="00B843EA">
        <w:rPr>
          <w:rFonts w:eastAsia="Times New Roman" w:cstheme="minorHAnsi"/>
          <w:bCs/>
        </w:rPr>
        <w:t xml:space="preserve"> </w:t>
      </w:r>
      <w:r w:rsidR="003E7530">
        <w:rPr>
          <w:rFonts w:eastAsia="Times New Roman" w:cstheme="minorHAnsi"/>
          <w:bCs/>
        </w:rPr>
        <w:t xml:space="preserve">Purchases were Workhorse </w:t>
      </w:r>
      <w:r w:rsidR="004B7954">
        <w:rPr>
          <w:rFonts w:eastAsia="Times New Roman" w:cstheme="minorHAnsi"/>
          <w:bCs/>
        </w:rPr>
        <w:t>was exclusively used as Town accounting system</w:t>
      </w:r>
      <w:r w:rsidR="00F53821">
        <w:rPr>
          <w:rFonts w:eastAsia="Times New Roman" w:cstheme="minorHAnsi"/>
          <w:bCs/>
        </w:rPr>
        <w:t>. The treasurer did a great job implementing</w:t>
      </w:r>
      <w:r w:rsidR="00307611">
        <w:rPr>
          <w:rFonts w:eastAsia="Times New Roman" w:cstheme="minorHAnsi"/>
          <w:bCs/>
        </w:rPr>
        <w:t xml:space="preserve">. </w:t>
      </w:r>
      <w:r w:rsidR="00B1136D">
        <w:rPr>
          <w:rFonts w:eastAsia="Times New Roman" w:cstheme="minorHAnsi"/>
          <w:bCs/>
        </w:rPr>
        <w:t>Badger Books were used and well received</w:t>
      </w:r>
      <w:r w:rsidR="00E51E9B">
        <w:rPr>
          <w:rFonts w:eastAsia="Times New Roman" w:cstheme="minorHAnsi"/>
          <w:bCs/>
        </w:rPr>
        <w:t xml:space="preserve"> that it made </w:t>
      </w:r>
      <w:r w:rsidR="0061740E">
        <w:rPr>
          <w:rFonts w:eastAsia="Times New Roman" w:cstheme="minorHAnsi"/>
          <w:bCs/>
        </w:rPr>
        <w:t xml:space="preserve">the elections efficient and reconciliation simpler. </w:t>
      </w:r>
    </w:p>
    <w:p w14:paraId="561DBB1A" w14:textId="77777777" w:rsidR="00023E71" w:rsidRDefault="00023E71" w:rsidP="00023E71">
      <w:pPr>
        <w:rPr>
          <w:rFonts w:eastAsia="Times New Roman" w:cstheme="minorHAnsi"/>
          <w:bCs/>
        </w:rPr>
      </w:pPr>
    </w:p>
    <w:p w14:paraId="7EFBF8A8" w14:textId="5C76AE06" w:rsidR="00023E71" w:rsidRDefault="00B4441E" w:rsidP="00023E71">
      <w:pPr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DPW</w:t>
      </w:r>
      <w:r w:rsidR="00FE3C21">
        <w:rPr>
          <w:rFonts w:eastAsia="Times New Roman" w:cstheme="minorHAnsi"/>
          <w:bCs/>
        </w:rPr>
        <w:t>: Three of the original trucks were sold</w:t>
      </w:r>
      <w:r w:rsidR="00D44E50">
        <w:rPr>
          <w:rFonts w:eastAsia="Times New Roman" w:cstheme="minorHAnsi"/>
          <w:bCs/>
        </w:rPr>
        <w:t>.</w:t>
      </w:r>
      <w:r w:rsidR="00FE3C21">
        <w:rPr>
          <w:rFonts w:eastAsia="Times New Roman" w:cstheme="minorHAnsi"/>
          <w:bCs/>
        </w:rPr>
        <w:t xml:space="preserve"> The Town purchased a truck from Town of West Bend</w:t>
      </w:r>
      <w:r w:rsidR="007C4717">
        <w:rPr>
          <w:rFonts w:eastAsia="Times New Roman" w:cstheme="minorHAnsi"/>
          <w:bCs/>
        </w:rPr>
        <w:t xml:space="preserve"> and a freightliner truck. The Freightliner was redone by Jackson Body Shop to have a flatbed</w:t>
      </w:r>
      <w:r w:rsidR="00092B1A">
        <w:rPr>
          <w:rFonts w:eastAsia="Times New Roman" w:cstheme="minorHAnsi"/>
          <w:bCs/>
        </w:rPr>
        <w:t xml:space="preserve"> and plow installed. This truck will be used on an as needed basis for subdivisions only and year-round use</w:t>
      </w:r>
      <w:r w:rsidR="00B77652">
        <w:rPr>
          <w:rFonts w:eastAsia="Times New Roman" w:cstheme="minorHAnsi"/>
          <w:bCs/>
        </w:rPr>
        <w:t>. Brine systems were purchased for the snowplow trucks. A brine tank was also purchased for the Freightliner for the next snow season to brine hills, curves and intersections prior to an ice event or snow event.</w:t>
      </w:r>
    </w:p>
    <w:p w14:paraId="1C8C0C9F" w14:textId="77777777" w:rsidR="00C4689E" w:rsidRDefault="00C4689E" w:rsidP="00023E71">
      <w:pPr>
        <w:ind w:left="360"/>
        <w:rPr>
          <w:rFonts w:eastAsia="Times New Roman" w:cstheme="minorHAnsi"/>
          <w:bCs/>
        </w:rPr>
      </w:pPr>
    </w:p>
    <w:p w14:paraId="44B60E8B" w14:textId="26E26519" w:rsidR="00D521FC" w:rsidRDefault="00F806BD" w:rsidP="00023E71">
      <w:pPr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Beaver Dam Rd was wedged and overlayed from just east of Kettle View to Wildwood</w:t>
      </w:r>
      <w:r w:rsidR="00407D96">
        <w:rPr>
          <w:rFonts w:eastAsia="Times New Roman" w:cstheme="minorHAnsi"/>
          <w:bCs/>
        </w:rPr>
        <w:t>.</w:t>
      </w:r>
      <w:r w:rsidR="00C91780">
        <w:rPr>
          <w:rFonts w:eastAsia="Times New Roman" w:cstheme="minorHAnsi"/>
          <w:bCs/>
        </w:rPr>
        <w:t xml:space="preserve"> Salisbury from Newark to Newark was ditched, curbed and reseeded.</w:t>
      </w:r>
    </w:p>
    <w:p w14:paraId="6DEBB679" w14:textId="77777777" w:rsidR="00C91780" w:rsidRDefault="00C91780" w:rsidP="00023E71">
      <w:pPr>
        <w:ind w:left="360"/>
        <w:rPr>
          <w:rFonts w:eastAsia="Times New Roman" w:cstheme="minorHAnsi"/>
          <w:bCs/>
        </w:rPr>
      </w:pPr>
    </w:p>
    <w:p w14:paraId="302F0A0B" w14:textId="52379D0D" w:rsidR="00C91780" w:rsidRDefault="00C91780" w:rsidP="00023E71">
      <w:pPr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Application for Woodford Dr. steel bridge</w:t>
      </w:r>
      <w:r w:rsidR="00707011">
        <w:rPr>
          <w:rFonts w:eastAsia="Times New Roman" w:cstheme="minorHAnsi"/>
          <w:bCs/>
        </w:rPr>
        <w:t xml:space="preserve"> replacement was accepted at 100% </w:t>
      </w:r>
      <w:r w:rsidR="00B76B60">
        <w:rPr>
          <w:rFonts w:eastAsia="Times New Roman" w:cstheme="minorHAnsi"/>
          <w:bCs/>
        </w:rPr>
        <w:t>by State.</w:t>
      </w:r>
    </w:p>
    <w:p w14:paraId="64F87D78" w14:textId="77777777" w:rsidR="00B76B60" w:rsidRDefault="00B76B60" w:rsidP="00023E71">
      <w:pPr>
        <w:ind w:left="360"/>
        <w:rPr>
          <w:rFonts w:eastAsia="Times New Roman" w:cstheme="minorHAnsi"/>
          <w:bCs/>
        </w:rPr>
      </w:pPr>
    </w:p>
    <w:p w14:paraId="0A3A7881" w14:textId="6B26DD2D" w:rsidR="00B76B60" w:rsidRDefault="00B76B60" w:rsidP="00023E71">
      <w:pPr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2023 ROW tree trimming and cutting was done. </w:t>
      </w:r>
      <w:r w:rsidR="008E6B8D">
        <w:rPr>
          <w:rFonts w:eastAsia="Times New Roman" w:cstheme="minorHAnsi"/>
          <w:bCs/>
        </w:rPr>
        <w:t xml:space="preserve">Many dead Ash trees are falling on roadways and being proactive is important. </w:t>
      </w:r>
    </w:p>
    <w:p w14:paraId="15035FD6" w14:textId="77777777" w:rsidR="008E6B8D" w:rsidRDefault="008E6B8D" w:rsidP="00023E71">
      <w:pPr>
        <w:ind w:left="360"/>
        <w:rPr>
          <w:rFonts w:eastAsia="Times New Roman" w:cstheme="minorHAnsi"/>
          <w:bCs/>
        </w:rPr>
      </w:pPr>
    </w:p>
    <w:p w14:paraId="67D62149" w14:textId="187374ED" w:rsidR="00286D6A" w:rsidRPr="004A3FB9" w:rsidRDefault="000A0873" w:rsidP="004A3FB9">
      <w:pPr>
        <w:pStyle w:val="ListParagraph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Proposed for 202</w:t>
      </w:r>
      <w:r w:rsidR="00DB1668">
        <w:rPr>
          <w:rFonts w:eastAsia="Times New Roman" w:cstheme="minorHAnsi"/>
          <w:bCs/>
        </w:rPr>
        <w:t>4</w:t>
      </w:r>
      <w:r>
        <w:rPr>
          <w:rFonts w:eastAsia="Times New Roman" w:cstheme="minorHAnsi"/>
          <w:bCs/>
        </w:rPr>
        <w:t xml:space="preserve">:  </w:t>
      </w:r>
      <w:r w:rsidR="00B026B3">
        <w:rPr>
          <w:rFonts w:eastAsia="Times New Roman" w:cstheme="minorHAnsi"/>
          <w:bCs/>
        </w:rPr>
        <w:t xml:space="preserve">Kettle Moraine Dr from Newark </w:t>
      </w:r>
      <w:r w:rsidR="00837640">
        <w:rPr>
          <w:rFonts w:eastAsia="Times New Roman" w:cstheme="minorHAnsi"/>
          <w:bCs/>
        </w:rPr>
        <w:t>approximately 1 mile will be pulverized and relayed. Bids wil</w:t>
      </w:r>
      <w:r w:rsidR="009778A7">
        <w:rPr>
          <w:rFonts w:eastAsia="Times New Roman" w:cstheme="minorHAnsi"/>
          <w:bCs/>
        </w:rPr>
        <w:t>l be reviewed for double chip seal on Susan Lee Court and Schuster Dr</w:t>
      </w:r>
      <w:r w:rsidR="008354A9">
        <w:rPr>
          <w:rFonts w:eastAsia="Times New Roman" w:cstheme="minorHAnsi"/>
          <w:bCs/>
        </w:rPr>
        <w:t xml:space="preserve"> from Colt Circle East about </w:t>
      </w:r>
      <w:r w:rsidR="008354A9">
        <w:rPr>
          <w:rFonts w:eastAsia="Times New Roman" w:cstheme="minorHAnsi"/>
          <w:bCs/>
        </w:rPr>
        <w:lastRenderedPageBreak/>
        <w:t xml:space="preserve">2400 feet to be wedged and repaved. </w:t>
      </w:r>
      <w:r w:rsidR="004272CB">
        <w:rPr>
          <w:rFonts w:eastAsia="Times New Roman" w:cstheme="minorHAnsi"/>
          <w:bCs/>
        </w:rPr>
        <w:t xml:space="preserve">ROW tree trimming will continue. Application for Lighthouse Lane Bridge was sent to State. </w:t>
      </w:r>
      <w:r w:rsidR="009D230A">
        <w:rPr>
          <w:rFonts w:eastAsia="Times New Roman" w:cstheme="minorHAnsi"/>
          <w:bCs/>
        </w:rPr>
        <w:t xml:space="preserve">Should hear if it was accepted in next several weeks. Town of West Bend </w:t>
      </w:r>
      <w:r w:rsidR="000D4DC9">
        <w:rPr>
          <w:rFonts w:eastAsia="Times New Roman" w:cstheme="minorHAnsi"/>
          <w:bCs/>
        </w:rPr>
        <w:t xml:space="preserve">may have another snowplow truck for sale and it will be considered. </w:t>
      </w:r>
    </w:p>
    <w:p w14:paraId="38F64E8E" w14:textId="77777777" w:rsidR="00A31873" w:rsidRDefault="00A31873" w:rsidP="006445A2">
      <w:pPr>
        <w:pStyle w:val="ListParagraph"/>
        <w:ind w:left="360"/>
        <w:rPr>
          <w:rFonts w:eastAsia="Times New Roman" w:cstheme="minorHAnsi"/>
          <w:bCs/>
        </w:rPr>
      </w:pPr>
    </w:p>
    <w:p w14:paraId="07AEAF0F" w14:textId="41934C71" w:rsidR="00336D07" w:rsidRPr="00173422" w:rsidRDefault="00173422" w:rsidP="00336D07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173422">
        <w:rPr>
          <w:rFonts w:eastAsia="Times New Roman" w:cstheme="minorHAnsi"/>
          <w:bCs/>
        </w:rPr>
        <w:t xml:space="preserve">The past snow season was unique as there was 18 inches of snow in less than a week, truck failures, rental of snow plow truck and upset residents. Each snow event was a lesson in that we learned how and when to plow. Turner Commended the drivers.  </w:t>
      </w:r>
      <w:r w:rsidR="00336D07" w:rsidRPr="00173422">
        <w:rPr>
          <w:rFonts w:eastAsia="Times New Roman" w:cstheme="minorHAnsi"/>
          <w:bCs/>
        </w:rPr>
        <w:t>The salt shed is full.</w:t>
      </w:r>
    </w:p>
    <w:p w14:paraId="44F0A88C" w14:textId="77777777" w:rsidR="003351F5" w:rsidRPr="003351F5" w:rsidRDefault="003351F5" w:rsidP="003351F5">
      <w:pPr>
        <w:pStyle w:val="ListParagraph"/>
        <w:rPr>
          <w:rFonts w:eastAsia="Times New Roman" w:cstheme="minorHAnsi"/>
          <w:bCs/>
        </w:rPr>
      </w:pPr>
    </w:p>
    <w:p w14:paraId="6A5CA076" w14:textId="1D583BF2" w:rsidR="004918B9" w:rsidRDefault="00194138" w:rsidP="004918B9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 w:rsidRPr="00233D67">
        <w:rPr>
          <w:rFonts w:eastAsia="Times New Roman" w:cstheme="minorHAnsi"/>
          <w:bCs/>
        </w:rPr>
        <w:t>Other business pursuant to sec. 60.10, Wisconsin Stats.</w:t>
      </w:r>
      <w:r w:rsidR="00233D67" w:rsidRPr="00233D67">
        <w:rPr>
          <w:rFonts w:eastAsia="Times New Roman" w:cstheme="minorHAnsi"/>
          <w:bCs/>
        </w:rPr>
        <w:t xml:space="preserve"> </w:t>
      </w:r>
      <w:r w:rsidR="00233D67">
        <w:rPr>
          <w:rFonts w:eastAsia="Times New Roman" w:cstheme="minorHAnsi"/>
          <w:bCs/>
        </w:rPr>
        <w:t xml:space="preserve"> </w:t>
      </w:r>
      <w:r w:rsidR="004918B9" w:rsidRPr="00233D67">
        <w:rPr>
          <w:rFonts w:eastAsia="Times New Roman" w:cstheme="minorHAnsi"/>
          <w:bCs/>
        </w:rPr>
        <w:t xml:space="preserve">Copies of the Annual Financial Report </w:t>
      </w:r>
      <w:r w:rsidR="00DE5BFC" w:rsidRPr="00233D67">
        <w:rPr>
          <w:rFonts w:eastAsia="Times New Roman" w:cstheme="minorHAnsi"/>
          <w:bCs/>
        </w:rPr>
        <w:t>were</w:t>
      </w:r>
      <w:r w:rsidR="004A3734" w:rsidRPr="00233D67">
        <w:rPr>
          <w:rFonts w:eastAsia="Times New Roman" w:cstheme="minorHAnsi"/>
          <w:bCs/>
        </w:rPr>
        <w:t xml:space="preserve"> </w:t>
      </w:r>
      <w:r w:rsidR="004918B9" w:rsidRPr="00233D67">
        <w:rPr>
          <w:rFonts w:eastAsia="Times New Roman" w:cstheme="minorHAnsi"/>
          <w:bCs/>
        </w:rPr>
        <w:t>provided to those that were interested.</w:t>
      </w:r>
    </w:p>
    <w:p w14:paraId="548C642E" w14:textId="77777777" w:rsidR="004A3FB9" w:rsidRPr="004A3FB9" w:rsidRDefault="004A3FB9" w:rsidP="004A3FB9">
      <w:pPr>
        <w:pStyle w:val="ListParagraph"/>
        <w:rPr>
          <w:rFonts w:eastAsia="Times New Roman" w:cstheme="minorHAnsi"/>
          <w:bCs/>
        </w:rPr>
      </w:pPr>
    </w:p>
    <w:p w14:paraId="1F1DC7F2" w14:textId="3D91CA7D" w:rsidR="004A3FB9" w:rsidRPr="004A3FB9" w:rsidRDefault="004A3FB9" w:rsidP="004A3FB9">
      <w:pPr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Shared Revenues from County for the sales tax new for 2024. Washington County Highway Dept. will be doing work for the Town</w:t>
      </w:r>
      <w:r w:rsidR="00A446E5">
        <w:rPr>
          <w:rFonts w:eastAsia="Times New Roman" w:cstheme="minorHAnsi"/>
          <w:bCs/>
        </w:rPr>
        <w:t>. Labor will be credited to our $26,000 allotment</w:t>
      </w:r>
      <w:r w:rsidR="005E3C9F">
        <w:rPr>
          <w:rFonts w:eastAsia="Times New Roman" w:cstheme="minorHAnsi"/>
          <w:bCs/>
        </w:rPr>
        <w:t>, we will pay for materials only. In 2023 our truck rental was applied to our account. County will be working on road and ditch repairs when possible.</w:t>
      </w:r>
    </w:p>
    <w:p w14:paraId="1A56959B" w14:textId="77777777" w:rsidR="00233D67" w:rsidRPr="00233D67" w:rsidRDefault="00233D67" w:rsidP="00233D67">
      <w:pPr>
        <w:pStyle w:val="ListParagraph"/>
        <w:rPr>
          <w:rFonts w:eastAsia="Times New Roman" w:cstheme="minorHAnsi"/>
          <w:bCs/>
        </w:rPr>
      </w:pPr>
    </w:p>
    <w:p w14:paraId="297653E6" w14:textId="6AF1EFEA" w:rsidR="00194138" w:rsidRPr="004A3734" w:rsidRDefault="000432F2" w:rsidP="004A3734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Mike Dricken </w:t>
      </w:r>
      <w:r w:rsidR="00194138" w:rsidRPr="004A3734">
        <w:rPr>
          <w:rFonts w:eastAsia="Times New Roman" w:cstheme="minorHAnsi"/>
          <w:bCs/>
        </w:rPr>
        <w:t>made a motion to hold the 202</w:t>
      </w:r>
      <w:r>
        <w:rPr>
          <w:rFonts w:eastAsia="Times New Roman" w:cstheme="minorHAnsi"/>
          <w:bCs/>
        </w:rPr>
        <w:t>5</w:t>
      </w:r>
      <w:r w:rsidR="00194138" w:rsidRPr="004A3734">
        <w:rPr>
          <w:rFonts w:eastAsia="Times New Roman" w:cstheme="minorHAnsi"/>
          <w:bCs/>
        </w:rPr>
        <w:t xml:space="preserve"> Annual Town Meeting on the third Tuesday of April, April </w:t>
      </w:r>
      <w:r w:rsidR="007C1B55" w:rsidRPr="004A3734">
        <w:rPr>
          <w:rFonts w:eastAsia="Times New Roman" w:cstheme="minorHAnsi"/>
          <w:bCs/>
        </w:rPr>
        <w:t>1</w:t>
      </w:r>
      <w:r>
        <w:rPr>
          <w:rFonts w:eastAsia="Times New Roman" w:cstheme="minorHAnsi"/>
          <w:bCs/>
        </w:rPr>
        <w:t>5</w:t>
      </w:r>
      <w:r w:rsidR="00194138" w:rsidRPr="004A3734">
        <w:rPr>
          <w:rFonts w:eastAsia="Times New Roman" w:cstheme="minorHAnsi"/>
          <w:bCs/>
        </w:rPr>
        <w:t xml:space="preserve">, </w:t>
      </w:r>
      <w:r w:rsidR="0011519B" w:rsidRPr="004A3734">
        <w:rPr>
          <w:rFonts w:eastAsia="Times New Roman" w:cstheme="minorHAnsi"/>
          <w:bCs/>
        </w:rPr>
        <w:t>202</w:t>
      </w:r>
      <w:r>
        <w:rPr>
          <w:rFonts w:eastAsia="Times New Roman" w:cstheme="minorHAnsi"/>
          <w:bCs/>
        </w:rPr>
        <w:t>5</w:t>
      </w:r>
      <w:r w:rsidR="0011519B">
        <w:rPr>
          <w:rFonts w:eastAsia="Times New Roman" w:cstheme="minorHAnsi"/>
          <w:bCs/>
        </w:rPr>
        <w:t>,</w:t>
      </w:r>
      <w:r w:rsidR="00194138" w:rsidRPr="004A3734">
        <w:rPr>
          <w:rFonts w:eastAsia="Times New Roman" w:cstheme="minorHAnsi"/>
          <w:bCs/>
        </w:rPr>
        <w:t xml:space="preserve"> at 7:</w:t>
      </w:r>
      <w:r w:rsidR="000651F6">
        <w:rPr>
          <w:rFonts w:eastAsia="Times New Roman" w:cstheme="minorHAnsi"/>
          <w:bCs/>
        </w:rPr>
        <w:t>00</w:t>
      </w:r>
      <w:r w:rsidR="00194138" w:rsidRPr="004A3734">
        <w:rPr>
          <w:rFonts w:eastAsia="Times New Roman" w:cstheme="minorHAnsi"/>
          <w:bCs/>
        </w:rPr>
        <w:t xml:space="preserve"> p.m. </w:t>
      </w:r>
      <w:r w:rsidRPr="004A3734">
        <w:rPr>
          <w:rFonts w:eastAsia="Times New Roman" w:cstheme="minorHAnsi"/>
          <w:bCs/>
        </w:rPr>
        <w:t xml:space="preserve">Town Constituent, </w:t>
      </w:r>
      <w:r>
        <w:rPr>
          <w:rFonts w:eastAsia="Times New Roman" w:cstheme="minorHAnsi"/>
          <w:bCs/>
        </w:rPr>
        <w:t>Joe Peters</w:t>
      </w:r>
      <w:r w:rsidR="007C1B55" w:rsidRPr="004A3734">
        <w:rPr>
          <w:rFonts w:eastAsia="Times New Roman" w:cstheme="minorHAnsi"/>
          <w:bCs/>
        </w:rPr>
        <w:t>,</w:t>
      </w:r>
      <w:r w:rsidR="00194138" w:rsidRPr="004A3734">
        <w:rPr>
          <w:rFonts w:eastAsia="Times New Roman" w:cstheme="minorHAnsi"/>
          <w:bCs/>
        </w:rPr>
        <w:t xml:space="preserve"> seconded. </w:t>
      </w:r>
      <w:r w:rsidR="007C1B55" w:rsidRPr="004A3734">
        <w:rPr>
          <w:rFonts w:eastAsia="Times New Roman" w:cstheme="minorHAnsi"/>
          <w:bCs/>
        </w:rPr>
        <w:t xml:space="preserve">All were in favor. </w:t>
      </w:r>
      <w:r w:rsidR="00194138" w:rsidRPr="004A3734">
        <w:rPr>
          <w:rFonts w:eastAsia="Times New Roman" w:cstheme="minorHAnsi"/>
          <w:bCs/>
        </w:rPr>
        <w:t>Motion carried.</w:t>
      </w:r>
    </w:p>
    <w:p w14:paraId="4186D2A1" w14:textId="77777777" w:rsidR="00DE5BFC" w:rsidRPr="00DE5BFC" w:rsidRDefault="00DE5BFC" w:rsidP="00DE5BFC">
      <w:pPr>
        <w:rPr>
          <w:rFonts w:eastAsia="Times New Roman" w:cstheme="minorHAnsi"/>
          <w:bCs/>
        </w:rPr>
      </w:pPr>
    </w:p>
    <w:p w14:paraId="2F1ADAD3" w14:textId="54D294ED" w:rsidR="00194138" w:rsidRPr="007C1B55" w:rsidRDefault="00DE5BFC" w:rsidP="007C1B55">
      <w:pPr>
        <w:pStyle w:val="ListParagraph"/>
        <w:numPr>
          <w:ilvl w:val="0"/>
          <w:numId w:val="5"/>
        </w:num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</w:t>
      </w:r>
      <w:r w:rsidR="00194138" w:rsidRPr="007C1B55">
        <w:rPr>
          <w:rFonts w:eastAsia="Times New Roman" w:cstheme="minorHAnsi"/>
          <w:bCs/>
        </w:rPr>
        <w:t>here being no further business, a motion to adjourn the 202</w:t>
      </w:r>
      <w:r w:rsidR="006B24D4">
        <w:rPr>
          <w:rFonts w:eastAsia="Times New Roman" w:cstheme="minorHAnsi"/>
          <w:bCs/>
        </w:rPr>
        <w:t>4</w:t>
      </w:r>
      <w:r w:rsidR="00194138" w:rsidRPr="007C1B55">
        <w:rPr>
          <w:rFonts w:eastAsia="Times New Roman" w:cstheme="minorHAnsi"/>
          <w:bCs/>
        </w:rPr>
        <w:t xml:space="preserve"> Town of Barton Annual Meeting</w:t>
      </w:r>
      <w:r w:rsidR="006B24D4">
        <w:rPr>
          <w:rFonts w:eastAsia="Times New Roman" w:cstheme="minorHAnsi"/>
          <w:bCs/>
        </w:rPr>
        <w:t xml:space="preserve"> of the Electors</w:t>
      </w:r>
      <w:r w:rsidR="00194138" w:rsidRPr="007C1B55">
        <w:rPr>
          <w:rFonts w:eastAsia="Times New Roman" w:cstheme="minorHAnsi"/>
          <w:bCs/>
        </w:rPr>
        <w:t xml:space="preserve"> was made by </w:t>
      </w:r>
      <w:r w:rsidR="002A03D5">
        <w:rPr>
          <w:rFonts w:eastAsia="Times New Roman" w:cstheme="minorHAnsi"/>
          <w:bCs/>
        </w:rPr>
        <w:t xml:space="preserve">Dan Mueller </w:t>
      </w:r>
      <w:r w:rsidR="00194138" w:rsidRPr="007C1B55">
        <w:rPr>
          <w:rFonts w:eastAsia="Times New Roman" w:cstheme="minorHAnsi"/>
          <w:bCs/>
        </w:rPr>
        <w:t xml:space="preserve">and seconded by </w:t>
      </w:r>
      <w:r w:rsidR="002A03D5">
        <w:rPr>
          <w:rFonts w:eastAsia="Times New Roman" w:cstheme="minorHAnsi"/>
          <w:bCs/>
        </w:rPr>
        <w:t>Mike Dricken</w:t>
      </w:r>
      <w:r w:rsidR="00194138" w:rsidRPr="007C1B55">
        <w:rPr>
          <w:rFonts w:eastAsia="Times New Roman" w:cstheme="minorHAnsi"/>
          <w:bCs/>
        </w:rPr>
        <w:t>. Motion carried. Meeting adjourned at 7:</w:t>
      </w:r>
      <w:r w:rsidR="002A03D5">
        <w:rPr>
          <w:rFonts w:eastAsia="Times New Roman" w:cstheme="minorHAnsi"/>
          <w:bCs/>
        </w:rPr>
        <w:t>30</w:t>
      </w:r>
      <w:r w:rsidR="00194138" w:rsidRPr="007C1B55">
        <w:rPr>
          <w:rFonts w:eastAsia="Times New Roman" w:cstheme="minorHAnsi"/>
          <w:bCs/>
        </w:rPr>
        <w:t xml:space="preserve"> p.m.</w:t>
      </w:r>
    </w:p>
    <w:p w14:paraId="256E9761" w14:textId="77777777" w:rsidR="00194138" w:rsidRPr="00631058" w:rsidRDefault="00194138" w:rsidP="00194138">
      <w:pPr>
        <w:ind w:left="360"/>
        <w:rPr>
          <w:rFonts w:eastAsia="Times New Roman" w:cstheme="minorHAnsi"/>
          <w:bCs/>
        </w:rPr>
      </w:pPr>
    </w:p>
    <w:p w14:paraId="24DD33C5" w14:textId="77777777" w:rsidR="002A2D31" w:rsidRDefault="00BC727F" w:rsidP="002A2D31">
      <w:pPr>
        <w:rPr>
          <w:rFonts w:eastAsia="Times New Roman" w:cstheme="minorHAnsi"/>
          <w:bCs/>
        </w:rPr>
      </w:pPr>
      <w:r w:rsidRPr="00AB29C9">
        <w:rPr>
          <w:rFonts w:eastAsia="Times New Roman" w:cstheme="minorHAnsi"/>
          <w:bCs/>
        </w:rPr>
        <w:t>Respectfully submitted,</w:t>
      </w:r>
    </w:p>
    <w:p w14:paraId="168079EF" w14:textId="77777777" w:rsidR="002A2D31" w:rsidRDefault="002A2D31" w:rsidP="002A2D31">
      <w:pPr>
        <w:rPr>
          <w:rFonts w:eastAsia="Times New Roman" w:cstheme="minorHAnsi"/>
          <w:bCs/>
        </w:rPr>
      </w:pPr>
    </w:p>
    <w:p w14:paraId="7CEE54D6" w14:textId="597E49BF" w:rsidR="002A2D31" w:rsidRPr="00172A3D" w:rsidRDefault="00233D67" w:rsidP="002A2D31">
      <w:pPr>
        <w:rPr>
          <w:rFonts w:ascii="Dreaming Outloud Script Pro" w:eastAsia="Times New Roman" w:hAnsi="Dreaming Outloud Script Pro" w:cs="Dreaming Outloud Script Pro"/>
          <w:bCs/>
        </w:rPr>
      </w:pPr>
      <w:r w:rsidRPr="00172A3D">
        <w:rPr>
          <w:rFonts w:ascii="Dreaming Outloud Script Pro" w:eastAsia="Times New Roman" w:hAnsi="Dreaming Outloud Script Pro" w:cs="Dreaming Outloud Script Pro"/>
          <w:bCs/>
        </w:rPr>
        <w:t>Sherry Eckert</w:t>
      </w:r>
    </w:p>
    <w:p w14:paraId="619C1DB2" w14:textId="77777777" w:rsidR="002A2D31" w:rsidRDefault="002A2D31" w:rsidP="002A2D31">
      <w:pPr>
        <w:rPr>
          <w:rFonts w:eastAsia="Times New Roman" w:cstheme="minorHAnsi"/>
          <w:bCs/>
        </w:rPr>
      </w:pPr>
    </w:p>
    <w:p w14:paraId="29D32693" w14:textId="5E3991D2" w:rsidR="00146F1B" w:rsidRPr="00631058" w:rsidRDefault="00705A45" w:rsidP="002A2D31">
      <w:pPr>
        <w:rPr>
          <w:rFonts w:eastAsia="Times New Roman" w:cstheme="minorHAnsi"/>
          <w:bCs/>
        </w:rPr>
      </w:pPr>
      <w:r w:rsidRPr="00631058">
        <w:rPr>
          <w:rFonts w:eastAsia="Times New Roman" w:cstheme="minorHAnsi"/>
          <w:bCs/>
        </w:rPr>
        <w:t>S</w:t>
      </w:r>
      <w:r w:rsidR="00146F1B" w:rsidRPr="00631058">
        <w:rPr>
          <w:rFonts w:eastAsia="Times New Roman" w:cstheme="minorHAnsi"/>
          <w:bCs/>
        </w:rPr>
        <w:t>h</w:t>
      </w:r>
      <w:r w:rsidRPr="00631058">
        <w:rPr>
          <w:rFonts w:eastAsia="Times New Roman" w:cstheme="minorHAnsi"/>
          <w:bCs/>
        </w:rPr>
        <w:t>erry Eckert</w:t>
      </w:r>
    </w:p>
    <w:p w14:paraId="1D4D1CDD" w14:textId="7E79F51D" w:rsidR="00FC5115" w:rsidRPr="00631058" w:rsidRDefault="000C1460" w:rsidP="00EF0714">
      <w:pPr>
        <w:jc w:val="both"/>
        <w:rPr>
          <w:rFonts w:eastAsia="Times New Roman" w:cstheme="minorHAnsi"/>
          <w:bCs/>
        </w:rPr>
      </w:pPr>
      <w:r w:rsidRPr="00631058">
        <w:rPr>
          <w:rFonts w:eastAsia="Times New Roman" w:cstheme="minorHAnsi"/>
          <w:bCs/>
        </w:rPr>
        <w:t xml:space="preserve">Town </w:t>
      </w:r>
      <w:r w:rsidR="00FC5115" w:rsidRPr="00631058">
        <w:rPr>
          <w:rFonts w:eastAsia="Times New Roman" w:cstheme="minorHAnsi"/>
          <w:bCs/>
        </w:rPr>
        <w:t>Clerk</w:t>
      </w:r>
    </w:p>
    <w:p w14:paraId="359B7A3F" w14:textId="28AD97C8" w:rsidR="00EF0714" w:rsidRPr="00AB29C9" w:rsidRDefault="00EF0714" w:rsidP="00EF0714">
      <w:pPr>
        <w:ind w:left="4320"/>
        <w:jc w:val="both"/>
        <w:rPr>
          <w:rFonts w:eastAsia="Times New Roman" w:cstheme="minorHAnsi"/>
          <w:bCs/>
        </w:rPr>
      </w:pPr>
    </w:p>
    <w:p w14:paraId="7709CAA2" w14:textId="77777777" w:rsidR="00A16DC6" w:rsidRPr="00631058" w:rsidRDefault="00A16DC6" w:rsidP="00A16DC6">
      <w:pPr>
        <w:jc w:val="center"/>
        <w:rPr>
          <w:rFonts w:eastAsia="Times New Roman" w:cstheme="minorHAnsi"/>
          <w:bCs/>
        </w:rPr>
      </w:pPr>
    </w:p>
    <w:sectPr w:rsidR="00A16DC6" w:rsidRPr="00631058" w:rsidSect="00836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8557" w14:textId="77777777" w:rsidR="00BC2C0D" w:rsidRDefault="00BC2C0D" w:rsidP="00EC75A5">
      <w:r>
        <w:separator/>
      </w:r>
    </w:p>
  </w:endnote>
  <w:endnote w:type="continuationSeparator" w:id="0">
    <w:p w14:paraId="1CECE706" w14:textId="77777777" w:rsidR="00BC2C0D" w:rsidRDefault="00BC2C0D" w:rsidP="00E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8E54" w14:textId="77777777" w:rsidR="00EC75A5" w:rsidRDefault="00EC7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943F" w14:textId="77777777" w:rsidR="00EC75A5" w:rsidRDefault="00EC7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3A0A" w14:textId="77777777" w:rsidR="00EC75A5" w:rsidRDefault="00EC7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F036F" w14:textId="77777777" w:rsidR="00BC2C0D" w:rsidRDefault="00BC2C0D" w:rsidP="00EC75A5">
      <w:r>
        <w:separator/>
      </w:r>
    </w:p>
  </w:footnote>
  <w:footnote w:type="continuationSeparator" w:id="0">
    <w:p w14:paraId="72DEF0AC" w14:textId="77777777" w:rsidR="00BC2C0D" w:rsidRDefault="00BC2C0D" w:rsidP="00EC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8B6A" w14:textId="77777777" w:rsidR="00EC75A5" w:rsidRDefault="00EC7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2A24" w14:textId="6BA1A73A" w:rsidR="00EC75A5" w:rsidRDefault="00EC7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958E" w14:textId="77777777" w:rsidR="00EC75A5" w:rsidRDefault="00EC7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F99"/>
    <w:multiLevelType w:val="hybridMultilevel"/>
    <w:tmpl w:val="5C7E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78E"/>
    <w:multiLevelType w:val="hybridMultilevel"/>
    <w:tmpl w:val="35A0B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510EB"/>
    <w:multiLevelType w:val="hybridMultilevel"/>
    <w:tmpl w:val="3536D498"/>
    <w:lvl w:ilvl="0" w:tplc="7A5813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707527"/>
    <w:multiLevelType w:val="hybridMultilevel"/>
    <w:tmpl w:val="28B05938"/>
    <w:lvl w:ilvl="0" w:tplc="6568E3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C30E24"/>
    <w:multiLevelType w:val="hybridMultilevel"/>
    <w:tmpl w:val="E0C0D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972222">
    <w:abstractNumId w:val="4"/>
  </w:num>
  <w:num w:numId="2" w16cid:durableId="681667934">
    <w:abstractNumId w:val="0"/>
  </w:num>
  <w:num w:numId="3" w16cid:durableId="1679845198">
    <w:abstractNumId w:val="3"/>
  </w:num>
  <w:num w:numId="4" w16cid:durableId="589312885">
    <w:abstractNumId w:val="2"/>
  </w:num>
  <w:num w:numId="5" w16cid:durableId="2086609230">
    <w:abstractNumId w:val="5"/>
  </w:num>
  <w:num w:numId="6" w16cid:durableId="4502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15"/>
    <w:rsid w:val="000030ED"/>
    <w:rsid w:val="00023E71"/>
    <w:rsid w:val="00042A3C"/>
    <w:rsid w:val="000432F2"/>
    <w:rsid w:val="000651F6"/>
    <w:rsid w:val="00065424"/>
    <w:rsid w:val="00092B1A"/>
    <w:rsid w:val="000A0873"/>
    <w:rsid w:val="000C1460"/>
    <w:rsid w:val="000D4DC9"/>
    <w:rsid w:val="000E0019"/>
    <w:rsid w:val="000E4E2C"/>
    <w:rsid w:val="000E7B76"/>
    <w:rsid w:val="0011519B"/>
    <w:rsid w:val="00126250"/>
    <w:rsid w:val="001320ED"/>
    <w:rsid w:val="00146F1B"/>
    <w:rsid w:val="00152747"/>
    <w:rsid w:val="00172A3D"/>
    <w:rsid w:val="00173422"/>
    <w:rsid w:val="001735C1"/>
    <w:rsid w:val="00193460"/>
    <w:rsid w:val="00194138"/>
    <w:rsid w:val="001A4BD8"/>
    <w:rsid w:val="001C1B1E"/>
    <w:rsid w:val="001F6F9F"/>
    <w:rsid w:val="00233D67"/>
    <w:rsid w:val="002669FE"/>
    <w:rsid w:val="0028306A"/>
    <w:rsid w:val="00286D6A"/>
    <w:rsid w:val="00287D44"/>
    <w:rsid w:val="00293A3D"/>
    <w:rsid w:val="00297523"/>
    <w:rsid w:val="002A03D5"/>
    <w:rsid w:val="002A2D31"/>
    <w:rsid w:val="00307611"/>
    <w:rsid w:val="00311A37"/>
    <w:rsid w:val="00320178"/>
    <w:rsid w:val="003351F5"/>
    <w:rsid w:val="00336D07"/>
    <w:rsid w:val="00365E18"/>
    <w:rsid w:val="0037781D"/>
    <w:rsid w:val="003B0C0D"/>
    <w:rsid w:val="003B1B85"/>
    <w:rsid w:val="003E7530"/>
    <w:rsid w:val="003F6798"/>
    <w:rsid w:val="00407D96"/>
    <w:rsid w:val="004272CB"/>
    <w:rsid w:val="0045215B"/>
    <w:rsid w:val="004918B9"/>
    <w:rsid w:val="00492E3A"/>
    <w:rsid w:val="004A3734"/>
    <w:rsid w:val="004A3FB9"/>
    <w:rsid w:val="004B7954"/>
    <w:rsid w:val="004E2165"/>
    <w:rsid w:val="004E4F07"/>
    <w:rsid w:val="00512011"/>
    <w:rsid w:val="00557748"/>
    <w:rsid w:val="00572787"/>
    <w:rsid w:val="005B49F9"/>
    <w:rsid w:val="005E3C9F"/>
    <w:rsid w:val="005E75D3"/>
    <w:rsid w:val="005F4FAB"/>
    <w:rsid w:val="0061740E"/>
    <w:rsid w:val="00624E5B"/>
    <w:rsid w:val="00631058"/>
    <w:rsid w:val="006445A2"/>
    <w:rsid w:val="00645B36"/>
    <w:rsid w:val="006763E5"/>
    <w:rsid w:val="006B24D4"/>
    <w:rsid w:val="006C4DCE"/>
    <w:rsid w:val="006D7C87"/>
    <w:rsid w:val="00705A45"/>
    <w:rsid w:val="00707011"/>
    <w:rsid w:val="00766AA6"/>
    <w:rsid w:val="00777AF2"/>
    <w:rsid w:val="007B448C"/>
    <w:rsid w:val="007C0814"/>
    <w:rsid w:val="007C08D8"/>
    <w:rsid w:val="007C1B55"/>
    <w:rsid w:val="007C4717"/>
    <w:rsid w:val="007D5B25"/>
    <w:rsid w:val="00820D8E"/>
    <w:rsid w:val="008354A9"/>
    <w:rsid w:val="00835BB1"/>
    <w:rsid w:val="00836E9B"/>
    <w:rsid w:val="00837640"/>
    <w:rsid w:val="00851C05"/>
    <w:rsid w:val="0085701B"/>
    <w:rsid w:val="00865433"/>
    <w:rsid w:val="008755F9"/>
    <w:rsid w:val="00883F1D"/>
    <w:rsid w:val="00887BC0"/>
    <w:rsid w:val="008B265D"/>
    <w:rsid w:val="008D0387"/>
    <w:rsid w:val="008E02F6"/>
    <w:rsid w:val="008E4116"/>
    <w:rsid w:val="008E6B8D"/>
    <w:rsid w:val="008F72E9"/>
    <w:rsid w:val="00904F7E"/>
    <w:rsid w:val="00924038"/>
    <w:rsid w:val="00941B80"/>
    <w:rsid w:val="00956E86"/>
    <w:rsid w:val="0095710C"/>
    <w:rsid w:val="009778A7"/>
    <w:rsid w:val="00985102"/>
    <w:rsid w:val="009A5B82"/>
    <w:rsid w:val="009C5F7D"/>
    <w:rsid w:val="009D230A"/>
    <w:rsid w:val="009D2480"/>
    <w:rsid w:val="00A1033A"/>
    <w:rsid w:val="00A16DC6"/>
    <w:rsid w:val="00A31873"/>
    <w:rsid w:val="00A446E5"/>
    <w:rsid w:val="00AA4ACE"/>
    <w:rsid w:val="00AB29C9"/>
    <w:rsid w:val="00AB555F"/>
    <w:rsid w:val="00B026B3"/>
    <w:rsid w:val="00B03C32"/>
    <w:rsid w:val="00B1136D"/>
    <w:rsid w:val="00B4441E"/>
    <w:rsid w:val="00B50B54"/>
    <w:rsid w:val="00B57FF4"/>
    <w:rsid w:val="00B67184"/>
    <w:rsid w:val="00B76B60"/>
    <w:rsid w:val="00B77652"/>
    <w:rsid w:val="00B843EA"/>
    <w:rsid w:val="00BB4485"/>
    <w:rsid w:val="00BC2C0D"/>
    <w:rsid w:val="00BC727F"/>
    <w:rsid w:val="00BE284E"/>
    <w:rsid w:val="00C4689E"/>
    <w:rsid w:val="00C557ED"/>
    <w:rsid w:val="00C57071"/>
    <w:rsid w:val="00C679F0"/>
    <w:rsid w:val="00C84483"/>
    <w:rsid w:val="00C858E5"/>
    <w:rsid w:val="00C91780"/>
    <w:rsid w:val="00CA333F"/>
    <w:rsid w:val="00CB743A"/>
    <w:rsid w:val="00D2548C"/>
    <w:rsid w:val="00D26BEC"/>
    <w:rsid w:val="00D32607"/>
    <w:rsid w:val="00D44E50"/>
    <w:rsid w:val="00D521FC"/>
    <w:rsid w:val="00DA4B15"/>
    <w:rsid w:val="00DB1668"/>
    <w:rsid w:val="00DB3935"/>
    <w:rsid w:val="00DD7A76"/>
    <w:rsid w:val="00DE2956"/>
    <w:rsid w:val="00DE5BFC"/>
    <w:rsid w:val="00DF2B9B"/>
    <w:rsid w:val="00E01DE8"/>
    <w:rsid w:val="00E12B7B"/>
    <w:rsid w:val="00E504FA"/>
    <w:rsid w:val="00E51E9B"/>
    <w:rsid w:val="00E535A6"/>
    <w:rsid w:val="00E65D13"/>
    <w:rsid w:val="00E67323"/>
    <w:rsid w:val="00E67C6A"/>
    <w:rsid w:val="00E75D1E"/>
    <w:rsid w:val="00E94243"/>
    <w:rsid w:val="00EA1703"/>
    <w:rsid w:val="00EA2F83"/>
    <w:rsid w:val="00EC75A5"/>
    <w:rsid w:val="00EE0235"/>
    <w:rsid w:val="00EF0714"/>
    <w:rsid w:val="00F07862"/>
    <w:rsid w:val="00F4240B"/>
    <w:rsid w:val="00F44BB3"/>
    <w:rsid w:val="00F452F6"/>
    <w:rsid w:val="00F53720"/>
    <w:rsid w:val="00F53821"/>
    <w:rsid w:val="00F806BD"/>
    <w:rsid w:val="00FA136B"/>
    <w:rsid w:val="00FB7C28"/>
    <w:rsid w:val="00FC5115"/>
    <w:rsid w:val="00FD2A90"/>
    <w:rsid w:val="00FD70A3"/>
    <w:rsid w:val="00FE3C21"/>
    <w:rsid w:val="00FE4FDC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B6B01"/>
  <w15:docId w15:val="{9E126AD7-57A7-4FD8-963F-CAA7E0A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16DC6"/>
    <w:rPr>
      <w:rFonts w:ascii="Times New Roman" w:eastAsia="Times New Roman" w:hAnsi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A16DC6"/>
    <w:rPr>
      <w:rFonts w:ascii="Times New Roman" w:eastAsia="Times New Roman" w:hAnsi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Sherry Eckert</cp:lastModifiedBy>
  <cp:revision>61</cp:revision>
  <cp:lastPrinted>2021-05-04T16:31:00Z</cp:lastPrinted>
  <dcterms:created xsi:type="dcterms:W3CDTF">2024-03-28T15:36:00Z</dcterms:created>
  <dcterms:modified xsi:type="dcterms:W3CDTF">2025-04-11T15:42:00Z</dcterms:modified>
</cp:coreProperties>
</file>