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93" w:rsidRDefault="00764E10">
      <w:pPr>
        <w:pStyle w:val="StandardWW"/>
        <w:jc w:val="center"/>
      </w:pPr>
      <w:bookmarkStart w:id="0" w:name="_GoBack"/>
      <w:bookmarkEnd w:id="0"/>
      <w:r>
        <w:rPr>
          <w:color w:val="000000"/>
          <w:sz w:val="44"/>
          <w:szCs w:val="44"/>
        </w:rPr>
        <w:t>Public Meeting Notice</w:t>
      </w:r>
    </w:p>
    <w:p w:rsidR="00525293" w:rsidRDefault="00525293">
      <w:pPr>
        <w:pStyle w:val="StandardWW"/>
        <w:jc w:val="center"/>
        <w:rPr>
          <w:sz w:val="32"/>
          <w:szCs w:val="32"/>
        </w:rPr>
      </w:pPr>
    </w:p>
    <w:p w:rsidR="00525293" w:rsidRDefault="00764E10">
      <w:pPr>
        <w:pStyle w:val="StandardWW"/>
        <w:jc w:val="center"/>
      </w:pPr>
      <w:r>
        <w:rPr>
          <w:sz w:val="32"/>
          <w:szCs w:val="32"/>
        </w:rPr>
        <w:t>Town of Atlanta Planning Commission</w:t>
      </w:r>
    </w:p>
    <w:p w:rsidR="00525293" w:rsidRDefault="00764E10">
      <w:pPr>
        <w:pStyle w:val="StandardWW"/>
        <w:jc w:val="center"/>
      </w:pPr>
      <w:r>
        <w:rPr>
          <w:sz w:val="32"/>
          <w:szCs w:val="32"/>
        </w:rPr>
        <w:t>7PM</w:t>
      </w:r>
    </w:p>
    <w:p w:rsidR="00525293" w:rsidRDefault="00764E10">
      <w:pPr>
        <w:pStyle w:val="StandardWW"/>
        <w:jc w:val="center"/>
        <w:rPr>
          <w:sz w:val="32"/>
          <w:szCs w:val="32"/>
        </w:rPr>
      </w:pPr>
      <w:r>
        <w:rPr>
          <w:sz w:val="32"/>
          <w:szCs w:val="32"/>
        </w:rPr>
        <w:t>7/29/2025</w:t>
      </w:r>
    </w:p>
    <w:p w:rsidR="00525293" w:rsidRDefault="00525293">
      <w:pPr>
        <w:pStyle w:val="StandardWW"/>
        <w:jc w:val="center"/>
        <w:rPr>
          <w:sz w:val="32"/>
          <w:szCs w:val="32"/>
        </w:rPr>
      </w:pPr>
    </w:p>
    <w:p w:rsidR="00525293" w:rsidRDefault="00525293">
      <w:pPr>
        <w:pStyle w:val="StandardWW"/>
        <w:jc w:val="center"/>
        <w:rPr>
          <w:sz w:val="32"/>
          <w:szCs w:val="32"/>
        </w:rPr>
      </w:pPr>
    </w:p>
    <w:p w:rsidR="00525293" w:rsidRDefault="00764E10">
      <w:pPr>
        <w:pStyle w:val="StandardWW"/>
      </w:pPr>
      <w:r>
        <w:rPr>
          <w:sz w:val="28"/>
          <w:szCs w:val="28"/>
        </w:rPr>
        <w:t>Agenda</w:t>
      </w:r>
    </w:p>
    <w:p w:rsidR="00525293" w:rsidRDefault="00525293">
      <w:pPr>
        <w:pStyle w:val="StandardWW"/>
        <w:rPr>
          <w:sz w:val="28"/>
          <w:szCs w:val="28"/>
        </w:rPr>
      </w:pPr>
    </w:p>
    <w:p w:rsidR="00525293" w:rsidRDefault="00764E10">
      <w:pPr>
        <w:pStyle w:val="StandardWW"/>
      </w:pPr>
      <w:r>
        <w:t>Call to order</w:t>
      </w:r>
    </w:p>
    <w:p w:rsidR="00525293" w:rsidRDefault="00525293">
      <w:pPr>
        <w:pStyle w:val="StandardWW"/>
      </w:pPr>
    </w:p>
    <w:p w:rsidR="00525293" w:rsidRDefault="00764E10">
      <w:pPr>
        <w:pStyle w:val="StandardWW"/>
      </w:pPr>
      <w:r>
        <w:t>Review Minutes from last meeting</w:t>
      </w:r>
    </w:p>
    <w:p w:rsidR="00525293" w:rsidRDefault="00525293">
      <w:pPr>
        <w:pStyle w:val="StandardWW"/>
      </w:pPr>
    </w:p>
    <w:p w:rsidR="00525293" w:rsidRDefault="00764E10">
      <w:pPr>
        <w:pStyle w:val="StandardWW"/>
      </w:pPr>
      <w:r>
        <w:t>Public comment</w:t>
      </w:r>
    </w:p>
    <w:p w:rsidR="00525293" w:rsidRDefault="00525293">
      <w:pPr>
        <w:pStyle w:val="StandardWW"/>
      </w:pPr>
    </w:p>
    <w:p w:rsidR="00525293" w:rsidRDefault="00764E10">
      <w:pPr>
        <w:pStyle w:val="StandardWW"/>
      </w:pPr>
      <w:r>
        <w:t>Permits</w:t>
      </w:r>
    </w:p>
    <w:p w:rsidR="00525293" w:rsidRDefault="00764E10">
      <w:pPr>
        <w:pStyle w:val="StandardWW"/>
      </w:pPr>
      <w:r>
        <w:t xml:space="preserve">Driveway Permit – Michele </w:t>
      </w:r>
      <w:r>
        <w:t>Beauvai, Sunny Hill</w:t>
      </w:r>
    </w:p>
    <w:p w:rsidR="00525293" w:rsidRDefault="00764E10">
      <w:pPr>
        <w:pStyle w:val="StandardWW"/>
      </w:pPr>
      <w:r>
        <w:t>Driveway Permit – Ben Wiles, Siech</w:t>
      </w:r>
    </w:p>
    <w:p w:rsidR="00525293" w:rsidRDefault="00525293">
      <w:pPr>
        <w:pStyle w:val="StandardWW"/>
      </w:pPr>
    </w:p>
    <w:p w:rsidR="00525293" w:rsidRDefault="00764E10">
      <w:pPr>
        <w:pStyle w:val="StandardWW"/>
      </w:pPr>
      <w:r>
        <w:t>Member comments</w:t>
      </w:r>
    </w:p>
    <w:p w:rsidR="00525293" w:rsidRDefault="00525293">
      <w:pPr>
        <w:pStyle w:val="StandardWW"/>
      </w:pPr>
    </w:p>
    <w:p w:rsidR="00525293" w:rsidRDefault="00764E10">
      <w:pPr>
        <w:pStyle w:val="StandardWW"/>
      </w:pPr>
      <w:r>
        <w:t>Adjourn</w:t>
      </w:r>
    </w:p>
    <w:p w:rsidR="00525293" w:rsidRDefault="00525293">
      <w:pPr>
        <w:pStyle w:val="StandardWW"/>
      </w:pPr>
    </w:p>
    <w:p w:rsidR="00525293" w:rsidRDefault="00525293">
      <w:pPr>
        <w:pStyle w:val="StandardWW"/>
      </w:pPr>
    </w:p>
    <w:p w:rsidR="00525293" w:rsidRDefault="00525293">
      <w:pPr>
        <w:pStyle w:val="StandardWW"/>
      </w:pPr>
    </w:p>
    <w:p w:rsidR="00525293" w:rsidRDefault="00764E10">
      <w:pPr>
        <w:pStyle w:val="StandardWW"/>
      </w:pPr>
      <w:r>
        <w:t xml:space="preserve"> </w:t>
      </w:r>
    </w:p>
    <w:sectPr w:rsidR="0052529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4E10">
      <w:r>
        <w:separator/>
      </w:r>
    </w:p>
  </w:endnote>
  <w:endnote w:type="continuationSeparator" w:id="0">
    <w:p w:rsidR="00000000" w:rsidRDefault="007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4E10">
      <w:r>
        <w:rPr>
          <w:color w:val="000000"/>
        </w:rPr>
        <w:separator/>
      </w:r>
    </w:p>
  </w:footnote>
  <w:footnote w:type="continuationSeparator" w:id="0">
    <w:p w:rsidR="00000000" w:rsidRDefault="0076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E3ECE"/>
    <w:multiLevelType w:val="multilevel"/>
    <w:tmpl w:val="63D42F4E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5293"/>
    <w:rsid w:val="00525293"/>
    <w:rsid w:val="007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9E27F-8850-4385-B906-C0771114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Liberation Sans" w:eastAsia="PingFang S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WW"/>
  </w:style>
  <w:style w:type="paragraph" w:styleId="Caption">
    <w:name w:val="caption"/>
    <w:basedOn w:val="StandardWW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WW"/>
    <w:pPr>
      <w:suppressLineNumbers/>
    </w:pPr>
  </w:style>
  <w:style w:type="paragraph" w:customStyle="1" w:styleId="StandardWW">
    <w:name w:val="Standard (WW)"/>
    <w:pPr>
      <w:widowControl/>
      <w:suppressAutoHyphens/>
    </w:pPr>
  </w:style>
  <w:style w:type="paragraph" w:customStyle="1" w:styleId="TextbodyWW">
    <w:name w:val="Text body (WW)"/>
    <w:basedOn w:val="StandardWW"/>
    <w:pPr>
      <w:spacing w:after="140" w:line="276" w:lineRule="auto"/>
    </w:p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Roehl</dc:creator>
  <cp:lastModifiedBy>Owner</cp:lastModifiedBy>
  <cp:revision>2</cp:revision>
  <cp:lastPrinted>2025-05-26T20:59:00Z</cp:lastPrinted>
  <dcterms:created xsi:type="dcterms:W3CDTF">2025-07-28T13:23:00Z</dcterms:created>
  <dcterms:modified xsi:type="dcterms:W3CDTF">2025-07-28T13:23:00Z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