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73843" w14:textId="3CBF55BA" w:rsidR="00DF5EC1" w:rsidRPr="00963427" w:rsidRDefault="00DF5EC1" w:rsidP="00903030">
      <w:pPr>
        <w:spacing w:after="0"/>
        <w:jc w:val="center"/>
        <w:rPr>
          <w:rFonts w:ascii="Tahoma" w:hAnsi="Tahoma" w:cs="Tahoma"/>
          <w:b/>
          <w:sz w:val="40"/>
          <w:szCs w:val="40"/>
        </w:rPr>
      </w:pPr>
      <w:r w:rsidRPr="00963427">
        <w:rPr>
          <w:rFonts w:ascii="Tahoma" w:hAnsi="Tahoma" w:cs="Tahoma"/>
          <w:b/>
          <w:sz w:val="40"/>
          <w:szCs w:val="40"/>
        </w:rPr>
        <w:t>Town of Atlanta</w:t>
      </w:r>
      <w:r w:rsidR="00963427">
        <w:rPr>
          <w:rFonts w:ascii="Tahoma" w:hAnsi="Tahoma" w:cs="Tahoma"/>
          <w:b/>
          <w:sz w:val="40"/>
          <w:szCs w:val="40"/>
        </w:rPr>
        <w:t xml:space="preserve"> </w:t>
      </w:r>
      <w:r w:rsidRPr="00963427">
        <w:rPr>
          <w:rFonts w:ascii="Tahoma" w:hAnsi="Tahoma" w:cs="Tahoma"/>
          <w:b/>
          <w:sz w:val="40"/>
          <w:szCs w:val="40"/>
        </w:rPr>
        <w:t>Annual Meeting</w:t>
      </w:r>
      <w:r w:rsidR="007808C7" w:rsidRPr="00963427">
        <w:rPr>
          <w:rFonts w:ascii="Tahoma" w:hAnsi="Tahoma" w:cs="Tahoma"/>
          <w:b/>
          <w:sz w:val="40"/>
          <w:szCs w:val="40"/>
        </w:rPr>
        <w:t xml:space="preserve"> </w:t>
      </w:r>
    </w:p>
    <w:p w14:paraId="3D762ADF" w14:textId="53747D78" w:rsidR="007808C7" w:rsidRPr="00963427" w:rsidRDefault="00E81218" w:rsidP="00903030">
      <w:pPr>
        <w:spacing w:after="0"/>
        <w:rPr>
          <w:rFonts w:ascii="Tahoma" w:hAnsi="Tahoma" w:cs="Tahoma"/>
          <w:sz w:val="28"/>
          <w:szCs w:val="28"/>
        </w:rPr>
      </w:pPr>
      <w:r w:rsidRPr="00963427">
        <w:rPr>
          <w:rFonts w:ascii="Tahoma" w:hAnsi="Tahoma" w:cs="Tahoma"/>
          <w:sz w:val="28"/>
          <w:szCs w:val="28"/>
        </w:rPr>
        <w:t>Date:  4/</w:t>
      </w:r>
      <w:r w:rsidR="002923B6">
        <w:rPr>
          <w:rFonts w:ascii="Tahoma" w:hAnsi="Tahoma" w:cs="Tahoma"/>
          <w:sz w:val="28"/>
          <w:szCs w:val="28"/>
        </w:rPr>
        <w:t>15</w:t>
      </w:r>
      <w:r w:rsidR="007808C7" w:rsidRPr="00963427">
        <w:rPr>
          <w:rFonts w:ascii="Tahoma" w:hAnsi="Tahoma" w:cs="Tahoma"/>
          <w:sz w:val="28"/>
          <w:szCs w:val="28"/>
        </w:rPr>
        <w:t>/20</w:t>
      </w:r>
      <w:r w:rsidRPr="00963427">
        <w:rPr>
          <w:rFonts w:ascii="Tahoma" w:hAnsi="Tahoma" w:cs="Tahoma"/>
          <w:sz w:val="28"/>
          <w:szCs w:val="28"/>
        </w:rPr>
        <w:t>2</w:t>
      </w:r>
      <w:r w:rsidR="00963427">
        <w:rPr>
          <w:rFonts w:ascii="Tahoma" w:hAnsi="Tahoma" w:cs="Tahoma"/>
          <w:sz w:val="28"/>
          <w:szCs w:val="28"/>
        </w:rPr>
        <w:t xml:space="preserve">5        </w:t>
      </w:r>
      <w:r w:rsidR="007808C7" w:rsidRPr="00963427">
        <w:rPr>
          <w:rFonts w:ascii="Tahoma" w:hAnsi="Tahoma" w:cs="Tahoma"/>
          <w:sz w:val="28"/>
          <w:szCs w:val="28"/>
        </w:rPr>
        <w:t xml:space="preserve">Where: Atlanta Town Hall </w:t>
      </w:r>
      <w:r w:rsidR="00963427" w:rsidRPr="00963427">
        <w:rPr>
          <w:rFonts w:ascii="Tahoma" w:hAnsi="Tahoma" w:cs="Tahoma"/>
          <w:sz w:val="28"/>
          <w:szCs w:val="28"/>
        </w:rPr>
        <w:tab/>
      </w:r>
      <w:r w:rsidR="00963427">
        <w:rPr>
          <w:rFonts w:ascii="Tahoma" w:hAnsi="Tahoma" w:cs="Tahoma"/>
          <w:sz w:val="28"/>
          <w:szCs w:val="28"/>
        </w:rPr>
        <w:tab/>
      </w:r>
      <w:r w:rsidR="007808C7" w:rsidRPr="00963427">
        <w:rPr>
          <w:rFonts w:ascii="Tahoma" w:hAnsi="Tahoma" w:cs="Tahoma"/>
          <w:sz w:val="28"/>
          <w:szCs w:val="28"/>
        </w:rPr>
        <w:t xml:space="preserve">Time:  </w:t>
      </w:r>
      <w:r w:rsidR="00B03C78" w:rsidRPr="00963427">
        <w:rPr>
          <w:rFonts w:ascii="Tahoma" w:hAnsi="Tahoma" w:cs="Tahoma"/>
          <w:sz w:val="28"/>
          <w:szCs w:val="28"/>
        </w:rPr>
        <w:t>7</w:t>
      </w:r>
      <w:r w:rsidR="007808C7" w:rsidRPr="00963427">
        <w:rPr>
          <w:rFonts w:ascii="Tahoma" w:hAnsi="Tahoma" w:cs="Tahoma"/>
          <w:sz w:val="28"/>
          <w:szCs w:val="28"/>
        </w:rPr>
        <w:t>:00</w:t>
      </w:r>
      <w:r w:rsidR="00B21DB4" w:rsidRPr="00963427">
        <w:rPr>
          <w:rFonts w:ascii="Tahoma" w:hAnsi="Tahoma" w:cs="Tahoma"/>
          <w:sz w:val="28"/>
          <w:szCs w:val="28"/>
        </w:rPr>
        <w:t xml:space="preserve"> pm</w:t>
      </w:r>
    </w:p>
    <w:p w14:paraId="5BA9B489" w14:textId="77777777" w:rsidR="00903030" w:rsidRPr="002923B6" w:rsidRDefault="00903030" w:rsidP="00D33AB0">
      <w:pPr>
        <w:jc w:val="center"/>
        <w:rPr>
          <w:rFonts w:ascii="Tahoma" w:hAnsi="Tahoma" w:cs="Tahoma"/>
          <w:sz w:val="16"/>
          <w:szCs w:val="16"/>
        </w:rPr>
      </w:pPr>
    </w:p>
    <w:p w14:paraId="79578041" w14:textId="5586DEE6" w:rsidR="00892C9C" w:rsidRPr="00963427" w:rsidRDefault="008212AD" w:rsidP="00D33AB0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963427">
        <w:rPr>
          <w:rFonts w:ascii="Tahoma" w:hAnsi="Tahoma" w:cs="Tahoma"/>
          <w:b/>
          <w:sz w:val="32"/>
          <w:szCs w:val="32"/>
          <w:u w:val="single"/>
        </w:rPr>
        <w:t>20</w:t>
      </w:r>
      <w:r w:rsidR="00E81218" w:rsidRPr="00963427">
        <w:rPr>
          <w:rFonts w:ascii="Tahoma" w:hAnsi="Tahoma" w:cs="Tahoma"/>
          <w:b/>
          <w:sz w:val="32"/>
          <w:szCs w:val="32"/>
          <w:u w:val="single"/>
        </w:rPr>
        <w:t>2</w:t>
      </w:r>
      <w:r w:rsidR="00903030" w:rsidRPr="00963427">
        <w:rPr>
          <w:rFonts w:ascii="Tahoma" w:hAnsi="Tahoma" w:cs="Tahoma"/>
          <w:b/>
          <w:sz w:val="32"/>
          <w:szCs w:val="32"/>
          <w:u w:val="single"/>
        </w:rPr>
        <w:t>5</w:t>
      </w:r>
      <w:r w:rsidRPr="00963427">
        <w:rPr>
          <w:rFonts w:ascii="Tahoma" w:hAnsi="Tahoma" w:cs="Tahoma"/>
          <w:b/>
          <w:sz w:val="32"/>
          <w:szCs w:val="32"/>
          <w:u w:val="single"/>
        </w:rPr>
        <w:t xml:space="preserve"> AGENDA</w:t>
      </w:r>
    </w:p>
    <w:p w14:paraId="2CE03640" w14:textId="77777777" w:rsidR="008212AD" w:rsidRPr="00963427" w:rsidRDefault="008212AD" w:rsidP="008212AD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963427">
        <w:rPr>
          <w:rFonts w:ascii="Tahoma" w:hAnsi="Tahoma" w:cs="Tahoma"/>
          <w:sz w:val="24"/>
          <w:szCs w:val="24"/>
        </w:rPr>
        <w:t>Statement of proper noticing</w:t>
      </w:r>
    </w:p>
    <w:p w14:paraId="308DF9D0" w14:textId="77777777" w:rsidR="008212AD" w:rsidRPr="00963427" w:rsidRDefault="008212AD" w:rsidP="008212AD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963427">
        <w:rPr>
          <w:rFonts w:ascii="Tahoma" w:hAnsi="Tahoma" w:cs="Tahoma"/>
          <w:sz w:val="24"/>
          <w:szCs w:val="24"/>
        </w:rPr>
        <w:t>Chairman’s report</w:t>
      </w:r>
    </w:p>
    <w:p w14:paraId="51B55BC1" w14:textId="323AD8F3" w:rsidR="008212AD" w:rsidRPr="00963427" w:rsidRDefault="00686179" w:rsidP="008212AD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963427">
        <w:rPr>
          <w:rFonts w:ascii="Tahoma" w:hAnsi="Tahoma" w:cs="Tahoma"/>
          <w:sz w:val="24"/>
          <w:szCs w:val="24"/>
        </w:rPr>
        <w:t>202</w:t>
      </w:r>
      <w:r w:rsidR="00903030" w:rsidRPr="00963427">
        <w:rPr>
          <w:rFonts w:ascii="Tahoma" w:hAnsi="Tahoma" w:cs="Tahoma"/>
          <w:sz w:val="24"/>
          <w:szCs w:val="24"/>
        </w:rPr>
        <w:t>4</w:t>
      </w:r>
      <w:r w:rsidR="00016869" w:rsidRPr="00963427">
        <w:rPr>
          <w:rFonts w:ascii="Tahoma" w:hAnsi="Tahoma" w:cs="Tahoma"/>
          <w:sz w:val="24"/>
          <w:szCs w:val="24"/>
        </w:rPr>
        <w:t xml:space="preserve"> </w:t>
      </w:r>
      <w:r w:rsidR="00512C8C" w:rsidRPr="00963427">
        <w:rPr>
          <w:rFonts w:ascii="Tahoma" w:hAnsi="Tahoma" w:cs="Tahoma"/>
          <w:sz w:val="24"/>
          <w:szCs w:val="24"/>
        </w:rPr>
        <w:t xml:space="preserve"> </w:t>
      </w:r>
      <w:r w:rsidR="00C4049F" w:rsidRPr="00963427">
        <w:rPr>
          <w:rFonts w:ascii="Tahoma" w:hAnsi="Tahoma" w:cs="Tahoma"/>
          <w:sz w:val="24"/>
          <w:szCs w:val="24"/>
        </w:rPr>
        <w:t>activity</w:t>
      </w:r>
      <w:r w:rsidR="00512C8C" w:rsidRPr="00963427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33AB0" w:rsidRPr="00963427">
        <w:rPr>
          <w:rFonts w:ascii="Tahoma" w:hAnsi="Tahoma" w:cs="Tahoma"/>
          <w:sz w:val="24"/>
          <w:szCs w:val="24"/>
        </w:rPr>
        <w:t xml:space="preserve">                       </w:t>
      </w:r>
    </w:p>
    <w:p w14:paraId="358DE7FC" w14:textId="77777777" w:rsidR="008212AD" w:rsidRPr="00963427" w:rsidRDefault="008212AD" w:rsidP="008212AD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963427">
        <w:rPr>
          <w:rFonts w:ascii="Tahoma" w:hAnsi="Tahoma" w:cs="Tahoma"/>
          <w:sz w:val="24"/>
          <w:szCs w:val="24"/>
        </w:rPr>
        <w:t>General road info</w:t>
      </w:r>
      <w:r w:rsidRPr="00963427">
        <w:rPr>
          <w:rFonts w:ascii="Tahoma" w:hAnsi="Tahoma" w:cs="Tahoma"/>
          <w:sz w:val="24"/>
          <w:szCs w:val="24"/>
        </w:rPr>
        <w:tab/>
      </w:r>
    </w:p>
    <w:p w14:paraId="20098577" w14:textId="77777777" w:rsidR="00502523" w:rsidRPr="00963427" w:rsidRDefault="00502523" w:rsidP="00502523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963427">
        <w:rPr>
          <w:rFonts w:ascii="Tahoma" w:hAnsi="Tahoma" w:cs="Tahoma"/>
          <w:sz w:val="24"/>
          <w:szCs w:val="24"/>
        </w:rPr>
        <w:t xml:space="preserve">Open Floor </w:t>
      </w:r>
    </w:p>
    <w:p w14:paraId="2851F4AF" w14:textId="77777777" w:rsidR="00502523" w:rsidRPr="00963427" w:rsidRDefault="00502523" w:rsidP="00502523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963427">
        <w:rPr>
          <w:rFonts w:ascii="Tahoma" w:hAnsi="Tahoma" w:cs="Tahoma"/>
          <w:sz w:val="24"/>
          <w:szCs w:val="24"/>
        </w:rPr>
        <w:t>Set date for next meeting</w:t>
      </w:r>
      <w:bookmarkStart w:id="0" w:name="_GoBack"/>
      <w:bookmarkEnd w:id="0"/>
    </w:p>
    <w:p w14:paraId="6B2497DE" w14:textId="77777777" w:rsidR="00502523" w:rsidRPr="00963427" w:rsidRDefault="00502523" w:rsidP="00502523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963427">
        <w:rPr>
          <w:rFonts w:ascii="Tahoma" w:hAnsi="Tahoma" w:cs="Tahoma"/>
          <w:sz w:val="24"/>
          <w:szCs w:val="24"/>
        </w:rPr>
        <w:t>Adjourn</w:t>
      </w:r>
    </w:p>
    <w:p w14:paraId="75E3059F" w14:textId="77777777" w:rsidR="008212AD" w:rsidRDefault="008212AD" w:rsidP="008212AD">
      <w:pPr>
        <w:pStyle w:val="ListParagraph"/>
        <w:ind w:left="1080"/>
        <w:rPr>
          <w:sz w:val="24"/>
          <w:szCs w:val="24"/>
        </w:rPr>
      </w:pPr>
    </w:p>
    <w:p w14:paraId="215BAD35" w14:textId="77777777" w:rsidR="008212AD" w:rsidRDefault="008212AD" w:rsidP="008212AD">
      <w:pPr>
        <w:pStyle w:val="ListParagraph"/>
        <w:ind w:left="1080"/>
        <w:rPr>
          <w:sz w:val="24"/>
          <w:szCs w:val="24"/>
        </w:rPr>
      </w:pPr>
    </w:p>
    <w:p w14:paraId="55109B40" w14:textId="77777777" w:rsidR="008212AD" w:rsidRDefault="008212AD" w:rsidP="008212AD">
      <w:pPr>
        <w:pStyle w:val="ListParagraph"/>
        <w:ind w:left="1440"/>
        <w:rPr>
          <w:sz w:val="24"/>
          <w:szCs w:val="24"/>
        </w:rPr>
      </w:pPr>
    </w:p>
    <w:p w14:paraId="7920CDA6" w14:textId="77777777" w:rsidR="008212AD" w:rsidRDefault="008212AD" w:rsidP="008212AD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A7E4C9E" w14:textId="77777777" w:rsidR="008212AD" w:rsidRDefault="008212AD" w:rsidP="008212AD">
      <w:pPr>
        <w:pStyle w:val="ListParagraph"/>
        <w:ind w:left="9360"/>
        <w:rPr>
          <w:sz w:val="24"/>
          <w:szCs w:val="24"/>
        </w:rPr>
      </w:pPr>
    </w:p>
    <w:p w14:paraId="5A4E3837" w14:textId="77777777" w:rsidR="008212AD" w:rsidRPr="008212AD" w:rsidRDefault="008212AD" w:rsidP="008212AD">
      <w:pPr>
        <w:ind w:left="720"/>
        <w:rPr>
          <w:sz w:val="24"/>
          <w:szCs w:val="24"/>
        </w:rPr>
      </w:pPr>
    </w:p>
    <w:sectPr w:rsidR="008212AD" w:rsidRPr="00821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162D5"/>
    <w:multiLevelType w:val="hybridMultilevel"/>
    <w:tmpl w:val="CBAC1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3266F"/>
    <w:multiLevelType w:val="hybridMultilevel"/>
    <w:tmpl w:val="ED520906"/>
    <w:lvl w:ilvl="0" w:tplc="664030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AD"/>
    <w:rsid w:val="0001518C"/>
    <w:rsid w:val="00016407"/>
    <w:rsid w:val="00016869"/>
    <w:rsid w:val="000D7428"/>
    <w:rsid w:val="00126348"/>
    <w:rsid w:val="00182C35"/>
    <w:rsid w:val="002923B6"/>
    <w:rsid w:val="002B78A7"/>
    <w:rsid w:val="002E29B0"/>
    <w:rsid w:val="0043012B"/>
    <w:rsid w:val="00453A3E"/>
    <w:rsid w:val="004D4075"/>
    <w:rsid w:val="00502523"/>
    <w:rsid w:val="00512C8C"/>
    <w:rsid w:val="00553239"/>
    <w:rsid w:val="005C73AD"/>
    <w:rsid w:val="005F69E0"/>
    <w:rsid w:val="00663382"/>
    <w:rsid w:val="00686179"/>
    <w:rsid w:val="007808C7"/>
    <w:rsid w:val="007F25B6"/>
    <w:rsid w:val="008212AD"/>
    <w:rsid w:val="008759E9"/>
    <w:rsid w:val="00892C9C"/>
    <w:rsid w:val="00903030"/>
    <w:rsid w:val="00963427"/>
    <w:rsid w:val="0099330B"/>
    <w:rsid w:val="00A236B4"/>
    <w:rsid w:val="00B00DEE"/>
    <w:rsid w:val="00B03C78"/>
    <w:rsid w:val="00B21DB4"/>
    <w:rsid w:val="00B223B8"/>
    <w:rsid w:val="00C4049F"/>
    <w:rsid w:val="00D33AB0"/>
    <w:rsid w:val="00DF5EC1"/>
    <w:rsid w:val="00E8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BF207"/>
  <w15:docId w15:val="{2F80F0EA-E668-4C02-B072-4C53CED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2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</dc:creator>
  <cp:lastModifiedBy>Owner</cp:lastModifiedBy>
  <cp:revision>4</cp:revision>
  <cp:lastPrinted>2024-04-04T15:26:00Z</cp:lastPrinted>
  <dcterms:created xsi:type="dcterms:W3CDTF">2025-03-21T02:54:00Z</dcterms:created>
  <dcterms:modified xsi:type="dcterms:W3CDTF">2025-03-21T03:05:00Z</dcterms:modified>
</cp:coreProperties>
</file>