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3740C" w14:textId="0ABFB3D7" w:rsidR="00004A97" w:rsidRPr="00004A97" w:rsidRDefault="00004A97" w:rsidP="00004A97">
      <w:pPr>
        <w:rPr>
          <w:b/>
          <w:sz w:val="28"/>
          <w:szCs w:val="28"/>
        </w:rPr>
      </w:pPr>
      <w:r w:rsidRPr="00004A97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   </w:t>
      </w:r>
      <w:r w:rsidRPr="00004A97">
        <w:rPr>
          <w:b/>
          <w:sz w:val="28"/>
          <w:szCs w:val="28"/>
        </w:rPr>
        <w:t xml:space="preserve">    SPECIAL TOWN OF AMHERST MEETING</w:t>
      </w:r>
    </w:p>
    <w:p w14:paraId="5417C33B" w14:textId="2F473303" w:rsidR="00004A97" w:rsidRPr="00004A97" w:rsidRDefault="00004A97" w:rsidP="00004A97">
      <w:pPr>
        <w:rPr>
          <w:b/>
          <w:sz w:val="28"/>
          <w:szCs w:val="28"/>
        </w:rPr>
      </w:pPr>
      <w:r w:rsidRPr="00004A97">
        <w:rPr>
          <w:b/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</w:rPr>
        <w:t>Monday</w:t>
      </w:r>
      <w:r w:rsidRPr="00004A97">
        <w:rPr>
          <w:b/>
          <w:sz w:val="28"/>
          <w:szCs w:val="28"/>
        </w:rPr>
        <w:t>, July 2</w:t>
      </w:r>
      <w:r>
        <w:rPr>
          <w:b/>
          <w:sz w:val="28"/>
          <w:szCs w:val="28"/>
        </w:rPr>
        <w:t>7</w:t>
      </w:r>
      <w:r w:rsidRPr="00004A97">
        <w:rPr>
          <w:b/>
          <w:sz w:val="28"/>
          <w:szCs w:val="28"/>
        </w:rPr>
        <w:t xml:space="preserve">, 2026@ </w:t>
      </w:r>
      <w:r>
        <w:rPr>
          <w:b/>
          <w:sz w:val="28"/>
          <w:szCs w:val="28"/>
        </w:rPr>
        <w:t>4:45</w:t>
      </w:r>
      <w:r w:rsidRPr="00004A97">
        <w:rPr>
          <w:b/>
          <w:sz w:val="28"/>
          <w:szCs w:val="28"/>
        </w:rPr>
        <w:t xml:space="preserve"> p.m. </w:t>
      </w:r>
    </w:p>
    <w:p w14:paraId="2EA9843A" w14:textId="77D8866D" w:rsidR="00004A97" w:rsidRPr="00004A97" w:rsidRDefault="00004A97" w:rsidP="00004A97">
      <w:pPr>
        <w:rPr>
          <w:b/>
          <w:sz w:val="28"/>
          <w:szCs w:val="28"/>
        </w:rPr>
      </w:pPr>
      <w:r w:rsidRPr="00004A97">
        <w:rPr>
          <w:b/>
          <w:sz w:val="28"/>
          <w:szCs w:val="28"/>
        </w:rPr>
        <w:t xml:space="preserve">                                                  4023 County Road Q</w:t>
      </w:r>
    </w:p>
    <w:p w14:paraId="38427E16" w14:textId="3ED84FE7" w:rsidR="00004A97" w:rsidRPr="00004A97" w:rsidRDefault="00004A97" w:rsidP="00004A97">
      <w:pPr>
        <w:rPr>
          <w:b/>
          <w:sz w:val="28"/>
          <w:szCs w:val="28"/>
        </w:rPr>
      </w:pPr>
      <w:r w:rsidRPr="00004A97">
        <w:rPr>
          <w:b/>
          <w:sz w:val="28"/>
          <w:szCs w:val="28"/>
        </w:rPr>
        <w:t xml:space="preserve">                                       </w:t>
      </w:r>
      <w:r>
        <w:rPr>
          <w:b/>
          <w:sz w:val="28"/>
          <w:szCs w:val="28"/>
        </w:rPr>
        <w:t xml:space="preserve">    </w:t>
      </w:r>
      <w:r w:rsidRPr="00004A97">
        <w:rPr>
          <w:b/>
          <w:sz w:val="28"/>
          <w:szCs w:val="28"/>
        </w:rPr>
        <w:t>Amherst Junction, WI. 54407</w:t>
      </w:r>
    </w:p>
    <w:p w14:paraId="69EBE3BD" w14:textId="778DCD75" w:rsidR="00004A97" w:rsidRPr="00004A97" w:rsidRDefault="00004A97" w:rsidP="00004A97">
      <w:pPr>
        <w:rPr>
          <w:b/>
          <w:sz w:val="28"/>
          <w:szCs w:val="28"/>
        </w:rPr>
      </w:pPr>
      <w:r w:rsidRPr="00004A97">
        <w:rPr>
          <w:b/>
          <w:sz w:val="28"/>
          <w:szCs w:val="28"/>
        </w:rPr>
        <w:t xml:space="preserve">                                                       (715) 824-3476</w:t>
      </w:r>
    </w:p>
    <w:p w14:paraId="198CAA05" w14:textId="77777777" w:rsidR="00004A97" w:rsidRPr="00004A97" w:rsidRDefault="00004A97" w:rsidP="00004A97">
      <w:pPr>
        <w:rPr>
          <w:b/>
          <w:sz w:val="28"/>
          <w:szCs w:val="28"/>
        </w:rPr>
      </w:pPr>
    </w:p>
    <w:p w14:paraId="44634BEC" w14:textId="77777777" w:rsidR="00004A97" w:rsidRPr="00004A97" w:rsidRDefault="00004A97" w:rsidP="00004A97">
      <w:pPr>
        <w:numPr>
          <w:ilvl w:val="0"/>
          <w:numId w:val="1"/>
        </w:numPr>
        <w:rPr>
          <w:b/>
          <w:sz w:val="28"/>
          <w:szCs w:val="28"/>
        </w:rPr>
      </w:pPr>
      <w:r w:rsidRPr="00004A97">
        <w:rPr>
          <w:b/>
          <w:sz w:val="28"/>
          <w:szCs w:val="28"/>
        </w:rPr>
        <w:t>Call to Order, Pledge of Allegiance, Roll Call</w:t>
      </w:r>
    </w:p>
    <w:p w14:paraId="306468DD" w14:textId="77777777" w:rsidR="00004A97" w:rsidRPr="00004A97" w:rsidRDefault="00004A97" w:rsidP="00004A97">
      <w:pPr>
        <w:numPr>
          <w:ilvl w:val="0"/>
          <w:numId w:val="1"/>
        </w:numPr>
        <w:rPr>
          <w:b/>
          <w:sz w:val="28"/>
          <w:szCs w:val="28"/>
        </w:rPr>
      </w:pPr>
      <w:r w:rsidRPr="00004A97">
        <w:rPr>
          <w:b/>
          <w:sz w:val="28"/>
          <w:szCs w:val="28"/>
        </w:rPr>
        <w:t>Public Input</w:t>
      </w:r>
    </w:p>
    <w:p w14:paraId="6EA817D2" w14:textId="2FCAD38F" w:rsidR="00004A97" w:rsidRDefault="00004A97" w:rsidP="00004A97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Discussion about the passing of Town Chairman, Don </w:t>
      </w:r>
      <w:proofErr w:type="spellStart"/>
      <w:r>
        <w:rPr>
          <w:b/>
          <w:sz w:val="28"/>
          <w:szCs w:val="28"/>
        </w:rPr>
        <w:t>Spierings</w:t>
      </w:r>
      <w:proofErr w:type="spellEnd"/>
      <w:r>
        <w:rPr>
          <w:b/>
          <w:sz w:val="28"/>
          <w:szCs w:val="28"/>
        </w:rPr>
        <w:t xml:space="preserve"> and to figure out the needs for the town and what the town board needs to do.</w:t>
      </w:r>
    </w:p>
    <w:p w14:paraId="026C765A" w14:textId="74940C48" w:rsidR="00004A97" w:rsidRPr="00004A97" w:rsidRDefault="00004A97" w:rsidP="00004A97">
      <w:pPr>
        <w:numPr>
          <w:ilvl w:val="0"/>
          <w:numId w:val="1"/>
        </w:numPr>
        <w:rPr>
          <w:b/>
          <w:sz w:val="28"/>
          <w:szCs w:val="28"/>
        </w:rPr>
      </w:pPr>
      <w:r w:rsidRPr="00004A97">
        <w:rPr>
          <w:b/>
          <w:sz w:val="28"/>
          <w:szCs w:val="28"/>
        </w:rPr>
        <w:t>Adjournment</w:t>
      </w:r>
    </w:p>
    <w:p w14:paraId="1604FD9D" w14:textId="77777777" w:rsidR="00004A97" w:rsidRPr="00004A97" w:rsidRDefault="00004A97" w:rsidP="00004A97">
      <w:pPr>
        <w:rPr>
          <w:b/>
          <w:sz w:val="28"/>
          <w:szCs w:val="28"/>
        </w:rPr>
      </w:pPr>
      <w:r w:rsidRPr="00004A97">
        <w:rPr>
          <w:b/>
          <w:sz w:val="28"/>
          <w:szCs w:val="28"/>
        </w:rPr>
        <w:t>*A majority of Plan commission members may attend this meeting.</w:t>
      </w:r>
    </w:p>
    <w:p w14:paraId="58823C3D" w14:textId="77777777" w:rsidR="00004A97" w:rsidRPr="00004A97" w:rsidRDefault="00004A97" w:rsidP="00004A97">
      <w:pPr>
        <w:rPr>
          <w:b/>
          <w:sz w:val="28"/>
          <w:szCs w:val="28"/>
        </w:rPr>
      </w:pPr>
      <w:r w:rsidRPr="00004A97">
        <w:rPr>
          <w:b/>
          <w:sz w:val="28"/>
          <w:szCs w:val="28"/>
        </w:rPr>
        <w:t>Action may be taken on any or all the above agenda items. Reasonable accommodation for people with disabilities will be provided if requested at least 7 days in advance of meeting.</w:t>
      </w:r>
    </w:p>
    <w:p w14:paraId="174DD697" w14:textId="3DF32FC5" w:rsidR="00004A97" w:rsidRPr="00004A97" w:rsidRDefault="00004A97" w:rsidP="00004A97">
      <w:pPr>
        <w:rPr>
          <w:b/>
          <w:sz w:val="28"/>
          <w:szCs w:val="28"/>
        </w:rPr>
      </w:pPr>
      <w:r w:rsidRPr="00004A97">
        <w:rPr>
          <w:b/>
          <w:sz w:val="28"/>
          <w:szCs w:val="28"/>
        </w:rPr>
        <w:t>POSTED: July 2</w:t>
      </w:r>
      <w:r>
        <w:rPr>
          <w:b/>
          <w:sz w:val="28"/>
          <w:szCs w:val="28"/>
        </w:rPr>
        <w:t>6</w:t>
      </w:r>
      <w:r w:rsidRPr="00004A97">
        <w:rPr>
          <w:b/>
          <w:sz w:val="28"/>
          <w:szCs w:val="28"/>
        </w:rPr>
        <w:t>, 2026</w:t>
      </w:r>
    </w:p>
    <w:p w14:paraId="202E1DF3" w14:textId="77777777" w:rsidR="00004A97" w:rsidRPr="00004A97" w:rsidRDefault="00004A97" w:rsidP="00004A97">
      <w:pPr>
        <w:rPr>
          <w:b/>
          <w:sz w:val="28"/>
          <w:szCs w:val="28"/>
        </w:rPr>
      </w:pPr>
    </w:p>
    <w:p w14:paraId="243FA482" w14:textId="77777777" w:rsidR="00004A97" w:rsidRPr="00004A97" w:rsidRDefault="00004A97" w:rsidP="00004A97">
      <w:pPr>
        <w:rPr>
          <w:b/>
          <w:sz w:val="28"/>
          <w:szCs w:val="28"/>
        </w:rPr>
      </w:pPr>
      <w:proofErr w:type="gramStart"/>
      <w:r w:rsidRPr="00004A97">
        <w:rPr>
          <w:b/>
          <w:sz w:val="28"/>
          <w:szCs w:val="28"/>
        </w:rPr>
        <w:t>By</w:t>
      </w:r>
      <w:proofErr w:type="gramEnd"/>
      <w:r w:rsidRPr="00004A97">
        <w:rPr>
          <w:b/>
          <w:sz w:val="28"/>
          <w:szCs w:val="28"/>
        </w:rPr>
        <w:t>: Shawn Lea, Town of Amherst, Clerk</w:t>
      </w:r>
    </w:p>
    <w:p w14:paraId="3896CFAA" w14:textId="77777777" w:rsidR="00004A97" w:rsidRPr="00004A97" w:rsidRDefault="00004A97" w:rsidP="00004A97">
      <w:pPr>
        <w:rPr>
          <w:b/>
          <w:sz w:val="28"/>
          <w:szCs w:val="28"/>
        </w:rPr>
      </w:pPr>
      <w:r w:rsidRPr="00004A97">
        <w:rPr>
          <w:b/>
          <w:sz w:val="28"/>
          <w:szCs w:val="28"/>
        </w:rPr>
        <w:t>9636 Lake Meyers Rd. Amherst Jct., WI. 54407 Residence: (715) 824-2300</w:t>
      </w:r>
    </w:p>
    <w:p w14:paraId="79419CFE" w14:textId="056564AA" w:rsidR="00FE5815" w:rsidRPr="00004A97" w:rsidRDefault="00FE5815" w:rsidP="00004A97"/>
    <w:sectPr w:rsidR="00FE5815" w:rsidRPr="00004A97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267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3FF"/>
    <w:rsid w:val="00004A97"/>
    <w:rsid w:val="00006C79"/>
    <w:rsid w:val="00044BF3"/>
    <w:rsid w:val="00105603"/>
    <w:rsid w:val="001349F7"/>
    <w:rsid w:val="002063FF"/>
    <w:rsid w:val="0021149A"/>
    <w:rsid w:val="0028569F"/>
    <w:rsid w:val="002D5202"/>
    <w:rsid w:val="003408D1"/>
    <w:rsid w:val="0039329A"/>
    <w:rsid w:val="003B3948"/>
    <w:rsid w:val="003C4536"/>
    <w:rsid w:val="00414003"/>
    <w:rsid w:val="00485A58"/>
    <w:rsid w:val="004B573B"/>
    <w:rsid w:val="004E3E3E"/>
    <w:rsid w:val="005B78F0"/>
    <w:rsid w:val="00620303"/>
    <w:rsid w:val="00642F25"/>
    <w:rsid w:val="007300C7"/>
    <w:rsid w:val="008E6797"/>
    <w:rsid w:val="00A40D95"/>
    <w:rsid w:val="00B05554"/>
    <w:rsid w:val="00B3284B"/>
    <w:rsid w:val="00C01481"/>
    <w:rsid w:val="00C31877"/>
    <w:rsid w:val="00C57E0C"/>
    <w:rsid w:val="00C77E9B"/>
    <w:rsid w:val="00D42B13"/>
    <w:rsid w:val="00DA245B"/>
    <w:rsid w:val="00DA49CA"/>
    <w:rsid w:val="00DD5A05"/>
    <w:rsid w:val="00F06A08"/>
    <w:rsid w:val="00FB5120"/>
    <w:rsid w:val="00FE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6D783"/>
  <w15:docId w15:val="{11B9CF77-69DD-433D-89CA-91C788F2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29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779</Characters>
  <Application>Microsoft Office Word</Application>
  <DocSecurity>0</DocSecurity>
  <Lines>24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Clerk Amherst</cp:lastModifiedBy>
  <cp:revision>10</cp:revision>
  <cp:lastPrinted>2026-07-26T13:45:00Z</cp:lastPrinted>
  <dcterms:created xsi:type="dcterms:W3CDTF">2022-12-15T02:42:00Z</dcterms:created>
  <dcterms:modified xsi:type="dcterms:W3CDTF">2026-07-26T13:45:00Z</dcterms:modified>
</cp:coreProperties>
</file>