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3127" w14:textId="4FFE7C0B" w:rsidR="00302783" w:rsidRDefault="001372C8" w:rsidP="001372C8">
      <w:pPr>
        <w:jc w:val="center"/>
      </w:pPr>
      <w:r>
        <w:t>City Council Meeting</w:t>
      </w:r>
      <w:r>
        <w:br/>
        <w:t>July 13, 2026</w:t>
      </w:r>
    </w:p>
    <w:p w14:paraId="4E43F8C5" w14:textId="77777777" w:rsidR="001372C8" w:rsidRDefault="001372C8" w:rsidP="001372C8">
      <w:pPr>
        <w:jc w:val="center"/>
      </w:pPr>
    </w:p>
    <w:p w14:paraId="6F5B0811" w14:textId="04E592AC" w:rsidR="001372C8" w:rsidRDefault="001372C8" w:rsidP="001372C8">
      <w:r>
        <w:t>The regular Riverdale City Council meeting of July 13, 2026 was called to order at 6:00 PM by Mayor Zimbelman.</w:t>
      </w:r>
    </w:p>
    <w:p w14:paraId="6F4E1B81" w14:textId="2EB42963" w:rsidR="001372C8" w:rsidRDefault="001372C8" w:rsidP="001372C8">
      <w:r>
        <w:t>Present:  Garth Zimbelman, Ken Skuza, Toni Ganje, Patty West, Jerry Orth and Auditor Del Kolke</w:t>
      </w:r>
    </w:p>
    <w:p w14:paraId="508F46D1" w14:textId="73ED826A" w:rsidR="001372C8" w:rsidRDefault="001372C8" w:rsidP="001372C8">
      <w:r>
        <w:t>Orth moved to approve the consent agenda.  Skuza seconded.  Motion carried.</w:t>
      </w:r>
    </w:p>
    <w:p w14:paraId="19205574" w14:textId="2F01880F" w:rsidR="001372C8" w:rsidRDefault="001372C8" w:rsidP="001372C8">
      <w:r>
        <w:t>Equipment bids were opened.  Ganje moved to accept highest bidder pending verification of the bid tabulation</w:t>
      </w:r>
      <w:r w:rsidR="00D02DEE">
        <w:t>.</w:t>
      </w:r>
      <w:r>
        <w:t xml:space="preserve"> </w:t>
      </w:r>
      <w:r w:rsidR="00D02DEE">
        <w:t>P</w:t>
      </w:r>
      <w:r>
        <w:t>ickup and payment</w:t>
      </w:r>
      <w:r w:rsidR="00D02DEE">
        <w:t xml:space="preserve"> of items required</w:t>
      </w:r>
      <w:r>
        <w:t xml:space="preserve"> by July 31.  West seconded.  Motion carried.</w:t>
      </w:r>
    </w:p>
    <w:p w14:paraId="141BD2C4" w14:textId="2DD7AA70" w:rsidR="001372C8" w:rsidRDefault="00E316D1" w:rsidP="001372C8">
      <w:r>
        <w:tab/>
        <w:t>Street Sweeper</w:t>
      </w:r>
      <w:r>
        <w:tab/>
      </w:r>
      <w:r>
        <w:tab/>
        <w:t xml:space="preserve">     Wyatt Eisenbraun</w:t>
      </w:r>
      <w:r>
        <w:tab/>
      </w:r>
      <w:r>
        <w:tab/>
      </w:r>
      <w:r>
        <w:tab/>
        <w:t>$      100.00</w:t>
      </w:r>
      <w:r>
        <w:br/>
      </w:r>
      <w:r>
        <w:tab/>
        <w:t>Road Grader/Maintainer</w:t>
      </w:r>
      <w:r>
        <w:tab/>
        <w:t xml:space="preserve">     Gary Hill</w:t>
      </w:r>
      <w:r>
        <w:tab/>
      </w:r>
      <w:r>
        <w:tab/>
      </w:r>
      <w:r>
        <w:tab/>
      </w:r>
      <w:r>
        <w:tab/>
        <w:t>$ 17,171.00</w:t>
      </w:r>
      <w:r>
        <w:br/>
      </w:r>
      <w:r>
        <w:tab/>
        <w:t>JD 2350 Tractor</w:t>
      </w:r>
      <w:r>
        <w:tab/>
      </w:r>
      <w:r>
        <w:tab/>
        <w:t xml:space="preserve">     Clarence Kuntz</w:t>
      </w:r>
      <w:r>
        <w:tab/>
      </w:r>
      <w:r>
        <w:tab/>
      </w:r>
      <w:r>
        <w:tab/>
        <w:t>$   8,100.00</w:t>
      </w:r>
      <w:r>
        <w:br/>
      </w:r>
      <w:r>
        <w:tab/>
        <w:t>JD 322 Mower</w:t>
      </w:r>
      <w:r>
        <w:tab/>
      </w:r>
      <w:r>
        <w:tab/>
      </w:r>
      <w:r>
        <w:tab/>
        <w:t xml:space="preserve">     William Hartl</w:t>
      </w:r>
      <w:r>
        <w:tab/>
      </w:r>
      <w:r>
        <w:tab/>
      </w:r>
      <w:r>
        <w:tab/>
        <w:t>$      566.89</w:t>
      </w:r>
      <w:r>
        <w:br/>
      </w:r>
      <w:r>
        <w:tab/>
        <w:t>Sickle Mower</w:t>
      </w:r>
      <w:r>
        <w:tab/>
      </w:r>
      <w:r>
        <w:tab/>
      </w:r>
      <w:r>
        <w:tab/>
        <w:t xml:space="preserve">     Dwaine Helmers</w:t>
      </w:r>
      <w:r>
        <w:tab/>
      </w:r>
      <w:r>
        <w:tab/>
      </w:r>
      <w:r>
        <w:tab/>
        <w:t>$      700.00</w:t>
      </w:r>
      <w:r>
        <w:br/>
      </w:r>
      <w:r>
        <w:tab/>
        <w:t>Rotary Mower</w:t>
      </w:r>
      <w:r>
        <w:tab/>
      </w:r>
      <w:r>
        <w:tab/>
      </w:r>
      <w:r>
        <w:tab/>
        <w:t xml:space="preserve">     Dwaine Helmers</w:t>
      </w:r>
      <w:r>
        <w:tab/>
      </w:r>
      <w:r>
        <w:tab/>
      </w:r>
      <w:r>
        <w:tab/>
        <w:t>$      500.00</w:t>
      </w:r>
      <w:r>
        <w:br/>
      </w:r>
      <w:r>
        <w:tab/>
        <w:t>Air Compressor</w:t>
      </w:r>
      <w:r>
        <w:tab/>
      </w:r>
      <w:r>
        <w:tab/>
        <w:t xml:space="preserve">     Seth Eslinger</w:t>
      </w:r>
      <w:r>
        <w:tab/>
      </w:r>
      <w:r>
        <w:tab/>
      </w:r>
      <w:r>
        <w:tab/>
        <w:t>$   1,000.00</w:t>
      </w:r>
      <w:r>
        <w:br/>
      </w:r>
      <w:r>
        <w:tab/>
        <w:t>Pickup</w:t>
      </w:r>
      <w:r>
        <w:tab/>
      </w:r>
      <w:r>
        <w:tab/>
      </w:r>
      <w:r>
        <w:tab/>
      </w:r>
      <w:r>
        <w:tab/>
        <w:t xml:space="preserve">     Wyatt Eisenbraun</w:t>
      </w:r>
      <w:r>
        <w:tab/>
      </w:r>
      <w:r>
        <w:tab/>
      </w:r>
      <w:r>
        <w:tab/>
        <w:t>$   4,000.00</w:t>
      </w:r>
    </w:p>
    <w:p w14:paraId="2AAFD60E" w14:textId="1B516C27" w:rsidR="00D02DEE" w:rsidRDefault="00D02DEE" w:rsidP="001372C8">
      <w:r>
        <w:t>Guest:</w:t>
      </w:r>
      <w:r>
        <w:br/>
        <w:t xml:space="preserve">AJ Tuck, Moore Engineering, discussed a water treatment facility expansion proposal to address </w:t>
      </w:r>
      <w:r w:rsidR="00417056">
        <w:t>addition of micro-filtration systems with an approximate cost of $1.5 - $2 million.  Next, an updated street improvement project scope was shared.  This version is expected to cost $6.1 million.  These items require further review.</w:t>
      </w:r>
    </w:p>
    <w:p w14:paraId="551C9763" w14:textId="71B0AE86" w:rsidR="00417056" w:rsidRDefault="00417056" w:rsidP="001372C8">
      <w:r>
        <w:t>Old Business:</w:t>
      </w:r>
      <w:r>
        <w:br/>
        <w:t xml:space="preserve">Orth moved to enter into a police contract with McLean County Sheriff’s Dept. </w:t>
      </w:r>
      <w:r w:rsidR="004B4448">
        <w:t>at</w:t>
      </w:r>
      <w:r>
        <w:t xml:space="preserve"> an annual cost of $34,198.68.  Skuza seconded.  Roll Call:  Skuza aye, Ganje nay, </w:t>
      </w:r>
      <w:r w:rsidR="006508A3">
        <w:t>West nay, Orth aye, Zimbelman nay.  Motion failed.</w:t>
      </w:r>
    </w:p>
    <w:p w14:paraId="6C3BE318" w14:textId="77777777" w:rsidR="004B4448" w:rsidRDefault="006508A3" w:rsidP="001372C8">
      <w:r>
        <w:t>Ganje moved to offer the auditor position to Reyes Lara at a rate of $28/hour with full benefits, beginning August 1 with a 6-month probation period and completi</w:t>
      </w:r>
      <w:r w:rsidR="004B4448">
        <w:t>on of</w:t>
      </w:r>
      <w:r>
        <w:t xml:space="preserve"> auditor certification within one year.  Orth seconded.  Roll Call:  Skuza aye, Ganje aye, West aye, Orth aye.  Motion carried.</w:t>
      </w:r>
    </w:p>
    <w:p w14:paraId="083D2C0D" w14:textId="77777777" w:rsidR="004B4448" w:rsidRDefault="004B4448" w:rsidP="001372C8"/>
    <w:p w14:paraId="3E237A96" w14:textId="77777777" w:rsidR="004B4448" w:rsidRDefault="004B4448" w:rsidP="001372C8">
      <w:r>
        <w:lastRenderedPageBreak/>
        <w:t>07/13/2026</w:t>
      </w:r>
      <w:r>
        <w:br/>
        <w:t>Page 2</w:t>
      </w:r>
    </w:p>
    <w:p w14:paraId="06D93D9A" w14:textId="72229D30" w:rsidR="006508A3" w:rsidRDefault="004B4448" w:rsidP="001372C8">
      <w:r>
        <w:br/>
      </w:r>
      <w:r w:rsidR="006508A3">
        <w:t>New Business:</w:t>
      </w:r>
      <w:r w:rsidR="006508A3">
        <w:br/>
        <w:t>Orth moved to accept the proposed US Postal Service Lease Agreement.  West seconded.  Motion carried.</w:t>
      </w:r>
    </w:p>
    <w:p w14:paraId="0996EF8F" w14:textId="2B4E2865" w:rsidR="006508A3" w:rsidRDefault="006508A3" w:rsidP="001372C8">
      <w:r>
        <w:t>Skuza moved to award plaza building furnaces replacement/upgrade to Levey’s Plumbing Heating &amp; Air</w:t>
      </w:r>
      <w:r w:rsidR="004B4448" w:rsidRPr="004B4448">
        <w:t xml:space="preserve"> </w:t>
      </w:r>
      <w:r w:rsidR="004B4448">
        <w:t>in the amount of $69,480</w:t>
      </w:r>
      <w:r>
        <w:t>.  Ganje seconded.  Roll Call:  Skuza aye, Ganje aye, West aye, Orth aye.  Motion carried.</w:t>
      </w:r>
    </w:p>
    <w:p w14:paraId="6685D97C" w14:textId="1FCA252D" w:rsidR="006508A3" w:rsidRDefault="00600467" w:rsidP="001372C8">
      <w:r>
        <w:t>Numerous public comments were shared.</w:t>
      </w:r>
    </w:p>
    <w:p w14:paraId="270F7084" w14:textId="09920905" w:rsidR="00600467" w:rsidRDefault="00600467" w:rsidP="001372C8">
      <w:r>
        <w:t>Reports:</w:t>
      </w:r>
      <w:r>
        <w:br/>
        <w:t>Ganje reported an isolated electrical outage due to a squirrel.  Barrier options will be researched to address this problem.</w:t>
      </w:r>
    </w:p>
    <w:p w14:paraId="79AB634B" w14:textId="50BC182D" w:rsidR="00600467" w:rsidRDefault="00600467" w:rsidP="001372C8">
      <w:r>
        <w:t xml:space="preserve">West requests meeting agenda and related </w:t>
      </w:r>
      <w:r w:rsidR="00F245B1">
        <w:t>items be provided to council members sooner to allow more time for review.</w:t>
      </w:r>
    </w:p>
    <w:p w14:paraId="0608F201" w14:textId="01FA7E9D" w:rsidR="00F245B1" w:rsidRDefault="00F245B1" w:rsidP="001372C8">
      <w:r>
        <w:t>Orth stated the fire truck participated in the July 4</w:t>
      </w:r>
      <w:r w:rsidRPr="00F245B1">
        <w:rPr>
          <w:vertAlign w:val="superscript"/>
        </w:rPr>
        <w:t>th</w:t>
      </w:r>
      <w:r>
        <w:t xml:space="preserve"> parade with favorable comments received.</w:t>
      </w:r>
    </w:p>
    <w:p w14:paraId="5830A0E6" w14:textId="71FEFB5C" w:rsidR="00F245B1" w:rsidRDefault="00F245B1" w:rsidP="001372C8">
      <w:r>
        <w:t>Next meeting is scheduled for Monday, August 10 at 6:00 PM.</w:t>
      </w:r>
      <w:r>
        <w:br/>
        <w:t>Meeting adjourned at 8:00 PM.</w:t>
      </w:r>
    </w:p>
    <w:p w14:paraId="70ED7E40" w14:textId="77777777" w:rsidR="00F245B1" w:rsidRDefault="00F245B1" w:rsidP="001372C8"/>
    <w:p w14:paraId="4FB69767" w14:textId="759EA12D" w:rsidR="00F245B1" w:rsidRDefault="00F245B1" w:rsidP="001372C8">
      <w:r>
        <w:t>Executive Officer:  ________________________________________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  <w:t>Mayor</w:t>
      </w:r>
    </w:p>
    <w:p w14:paraId="7139AC97" w14:textId="77777777" w:rsidR="00F245B1" w:rsidRDefault="00F245B1" w:rsidP="001372C8"/>
    <w:p w14:paraId="0D674E94" w14:textId="0DF6B37C" w:rsidR="00F245B1" w:rsidRDefault="00F245B1" w:rsidP="001372C8">
      <w:r>
        <w:t>Attest:  _________________________________________________</w:t>
      </w:r>
      <w:r>
        <w:br/>
      </w:r>
      <w:r>
        <w:tab/>
      </w:r>
      <w:r>
        <w:tab/>
      </w:r>
      <w:r>
        <w:tab/>
      </w:r>
      <w:r>
        <w:tab/>
        <w:t>Auditor</w:t>
      </w:r>
    </w:p>
    <w:sectPr w:rsidR="00F24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C8"/>
    <w:rsid w:val="001372C8"/>
    <w:rsid w:val="002273BB"/>
    <w:rsid w:val="00302783"/>
    <w:rsid w:val="00411748"/>
    <w:rsid w:val="00417056"/>
    <w:rsid w:val="004666C0"/>
    <w:rsid w:val="004B4448"/>
    <w:rsid w:val="005313D3"/>
    <w:rsid w:val="00600467"/>
    <w:rsid w:val="006508A3"/>
    <w:rsid w:val="006B7EDC"/>
    <w:rsid w:val="00D02DEE"/>
    <w:rsid w:val="00E316D1"/>
    <w:rsid w:val="00F2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5742B"/>
  <w15:chartTrackingRefBased/>
  <w15:docId w15:val="{7DCF0D1F-D0B4-4734-AF53-662062BB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2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2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2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2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2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2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2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2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2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2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2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Kolke</dc:creator>
  <cp:keywords/>
  <dc:description/>
  <cp:lastModifiedBy>Del Kolke</cp:lastModifiedBy>
  <cp:revision>2</cp:revision>
  <cp:lastPrinted>2026-08-06T01:31:00Z</cp:lastPrinted>
  <dcterms:created xsi:type="dcterms:W3CDTF">2026-08-06T00:23:00Z</dcterms:created>
  <dcterms:modified xsi:type="dcterms:W3CDTF">2026-08-06T01:41:00Z</dcterms:modified>
</cp:coreProperties>
</file>