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7B430" w14:textId="68800C66" w:rsidR="00E834C8" w:rsidRDefault="00E834C8" w:rsidP="00E834C8">
      <w:pPr>
        <w:jc w:val="center"/>
        <w:rPr>
          <w:sz w:val="44"/>
          <w:szCs w:val="40"/>
        </w:rPr>
      </w:pPr>
      <w:r>
        <w:rPr>
          <w:sz w:val="44"/>
          <w:szCs w:val="40"/>
        </w:rPr>
        <w:t xml:space="preserve">Minutes of the </w:t>
      </w:r>
      <w:sdt>
        <w:sdtPr>
          <w:rPr>
            <w:sz w:val="44"/>
            <w:szCs w:val="40"/>
          </w:rPr>
          <w:id w:val="-996497216"/>
          <w:placeholder>
            <w:docPart w:val="25894455086D4928B4BCDF95B329FBD2"/>
          </w:placeholder>
          <w:date w:fullDate="2026-05-05T00:00:00Z">
            <w:dateFormat w:val="MMMM d, yyyy"/>
            <w:lid w:val="en-US"/>
            <w:storeMappedDataAs w:val="dateTime"/>
            <w:calendar w:val="gregorian"/>
          </w:date>
        </w:sdtPr>
        <w:sdtEndPr/>
        <w:sdtContent>
          <w:r w:rsidR="00B45925">
            <w:rPr>
              <w:sz w:val="44"/>
              <w:szCs w:val="40"/>
            </w:rPr>
            <w:t>May 5</w:t>
          </w:r>
          <w:r w:rsidR="009B5594">
            <w:rPr>
              <w:sz w:val="44"/>
              <w:szCs w:val="40"/>
            </w:rPr>
            <w:t>, 2026</w:t>
          </w:r>
        </w:sdtContent>
      </w:sdt>
    </w:p>
    <w:p w14:paraId="701839DA" w14:textId="77777777" w:rsidR="00E834C8" w:rsidRDefault="00E834C8" w:rsidP="00E834C8">
      <w:pPr>
        <w:jc w:val="center"/>
        <w:rPr>
          <w:sz w:val="32"/>
          <w:szCs w:val="28"/>
        </w:rPr>
      </w:pPr>
      <w:r>
        <w:rPr>
          <w:sz w:val="32"/>
          <w:szCs w:val="28"/>
        </w:rPr>
        <w:t>Plan Committee Meeting</w:t>
      </w:r>
    </w:p>
    <w:p w14:paraId="6C70530C" w14:textId="77777777" w:rsidR="00E834C8" w:rsidRDefault="00E834C8" w:rsidP="00E834C8">
      <w:pPr>
        <w:rPr>
          <w:szCs w:val="24"/>
        </w:rPr>
      </w:pPr>
    </w:p>
    <w:p w14:paraId="2C2EF5D0" w14:textId="27B61412" w:rsidR="00E834C8" w:rsidRDefault="00E834C8" w:rsidP="00E834C8">
      <w:pPr>
        <w:ind w:left="5040" w:hanging="5040"/>
        <w:rPr>
          <w:szCs w:val="24"/>
        </w:rPr>
      </w:pPr>
      <w:r w:rsidRPr="00B92654">
        <w:rPr>
          <w:szCs w:val="24"/>
        </w:rPr>
        <w:t xml:space="preserve">Plan Committee Members Present: </w:t>
      </w:r>
      <w:r w:rsidRPr="00B92654">
        <w:rPr>
          <w:szCs w:val="24"/>
        </w:rPr>
        <w:tab/>
      </w:r>
      <w:r w:rsidR="00CA4C28">
        <w:rPr>
          <w:szCs w:val="24"/>
        </w:rPr>
        <w:t xml:space="preserve">Jim Rowe, </w:t>
      </w:r>
      <w:r w:rsidRPr="00B92654">
        <w:rPr>
          <w:szCs w:val="24"/>
        </w:rPr>
        <w:t xml:space="preserve">Laura Payne, </w:t>
      </w:r>
      <w:r w:rsidR="009B5594">
        <w:rPr>
          <w:szCs w:val="24"/>
        </w:rPr>
        <w:t>Jeff Boshart</w:t>
      </w:r>
      <w:r w:rsidR="00CA4C28">
        <w:rPr>
          <w:szCs w:val="24"/>
        </w:rPr>
        <w:t xml:space="preserve">, </w:t>
      </w:r>
      <w:r w:rsidR="000664FF">
        <w:rPr>
          <w:szCs w:val="24"/>
        </w:rPr>
        <w:t>Courtney Reed Jenkins</w:t>
      </w:r>
      <w:r w:rsidR="00B45925">
        <w:rPr>
          <w:szCs w:val="24"/>
        </w:rPr>
        <w:t xml:space="preserve">, </w:t>
      </w:r>
      <w:r w:rsidR="00CA4C28">
        <w:rPr>
          <w:szCs w:val="24"/>
        </w:rPr>
        <w:t>Tom Hensel</w:t>
      </w:r>
      <w:r w:rsidR="000664FF">
        <w:rPr>
          <w:szCs w:val="24"/>
        </w:rPr>
        <w:t>.</w:t>
      </w:r>
    </w:p>
    <w:p w14:paraId="2098E92F" w14:textId="31FE7D7B" w:rsidR="00E834C8" w:rsidRPr="00B92654" w:rsidRDefault="00E834C8" w:rsidP="00E834C8">
      <w:pPr>
        <w:rPr>
          <w:szCs w:val="24"/>
        </w:rPr>
      </w:pPr>
      <w:r w:rsidRPr="00B92654">
        <w:rPr>
          <w:szCs w:val="24"/>
        </w:rPr>
        <w:t xml:space="preserve">Staff Present: </w:t>
      </w:r>
      <w:r w:rsidRPr="00B92654">
        <w:rPr>
          <w:szCs w:val="24"/>
        </w:rPr>
        <w:tab/>
      </w:r>
      <w:r w:rsidRPr="00B92654">
        <w:rPr>
          <w:szCs w:val="24"/>
        </w:rPr>
        <w:tab/>
      </w:r>
      <w:r w:rsidRPr="00B92654">
        <w:rPr>
          <w:szCs w:val="24"/>
        </w:rPr>
        <w:tab/>
      </w:r>
      <w:r w:rsidRPr="00B92654">
        <w:rPr>
          <w:szCs w:val="24"/>
        </w:rPr>
        <w:tab/>
      </w:r>
      <w:r w:rsidRPr="00B92654">
        <w:rPr>
          <w:szCs w:val="24"/>
        </w:rPr>
        <w:tab/>
        <w:t>Deputy Clerk Laura Lowrey</w:t>
      </w:r>
    </w:p>
    <w:p w14:paraId="25366187" w14:textId="16368D18" w:rsidR="00E834C8" w:rsidRPr="00B92654" w:rsidRDefault="00E834C8" w:rsidP="00E834C8">
      <w:pPr>
        <w:ind w:left="5040" w:hanging="5040"/>
        <w:rPr>
          <w:szCs w:val="24"/>
        </w:rPr>
      </w:pPr>
      <w:r w:rsidRPr="00B92654">
        <w:rPr>
          <w:szCs w:val="24"/>
        </w:rPr>
        <w:t>Public:</w:t>
      </w:r>
      <w:r w:rsidRPr="00B92654">
        <w:rPr>
          <w:szCs w:val="24"/>
        </w:rPr>
        <w:tab/>
      </w:r>
      <w:r w:rsidR="00FF17E3">
        <w:rPr>
          <w:szCs w:val="24"/>
        </w:rPr>
        <w:t>Peter Murphy, Nolan Stumpf, Todd and Robin Touton, Linda Dieckhoff, Angel Hebbe, Joy Graffin, Jerry Kuhl, Adam Gussy</w:t>
      </w:r>
    </w:p>
    <w:p w14:paraId="32484D63" w14:textId="77777777" w:rsidR="00E834C8" w:rsidRPr="00763662" w:rsidRDefault="00E834C8" w:rsidP="00E834C8">
      <w:pPr>
        <w:rPr>
          <w:sz w:val="22"/>
        </w:rPr>
      </w:pPr>
    </w:p>
    <w:p w14:paraId="03C7355D" w14:textId="6340571B" w:rsidR="000664FF" w:rsidRDefault="00E834C8" w:rsidP="00E834C8">
      <w:pPr>
        <w:rPr>
          <w:szCs w:val="24"/>
        </w:rPr>
      </w:pPr>
      <w:r w:rsidRPr="00B92654">
        <w:rPr>
          <w:szCs w:val="24"/>
        </w:rPr>
        <w:t xml:space="preserve">Call meeting to order– </w:t>
      </w:r>
      <w:r w:rsidR="00B45925">
        <w:rPr>
          <w:szCs w:val="24"/>
        </w:rPr>
        <w:t>Rowe</w:t>
      </w:r>
      <w:r w:rsidRPr="00B92654">
        <w:rPr>
          <w:szCs w:val="24"/>
        </w:rPr>
        <w:t xml:space="preserve"> called the Plan Committee meeting to order at 7:0</w:t>
      </w:r>
      <w:r w:rsidR="000500D4">
        <w:rPr>
          <w:szCs w:val="24"/>
        </w:rPr>
        <w:t>1</w:t>
      </w:r>
      <w:r w:rsidRPr="00B92654">
        <w:rPr>
          <w:szCs w:val="24"/>
        </w:rPr>
        <w:t xml:space="preserve"> PM.</w:t>
      </w:r>
      <w:r w:rsidR="000664FF">
        <w:rPr>
          <w:szCs w:val="24"/>
        </w:rPr>
        <w:t xml:space="preserve">  </w:t>
      </w:r>
      <w:r w:rsidR="00DF34CE">
        <w:rPr>
          <w:szCs w:val="24"/>
        </w:rPr>
        <w:t xml:space="preserve">He noted that the Planning Committee was </w:t>
      </w:r>
      <w:proofErr w:type="gramStart"/>
      <w:r w:rsidR="00DF34CE">
        <w:rPr>
          <w:szCs w:val="24"/>
        </w:rPr>
        <w:t>allowing for</w:t>
      </w:r>
      <w:proofErr w:type="gramEnd"/>
      <w:r w:rsidR="00DF34CE">
        <w:rPr>
          <w:szCs w:val="24"/>
        </w:rPr>
        <w:t xml:space="preserve"> public comment after agenda item #4, with a </w:t>
      </w:r>
      <w:proofErr w:type="gramStart"/>
      <w:r w:rsidR="00DF34CE">
        <w:rPr>
          <w:szCs w:val="24"/>
        </w:rPr>
        <w:t>3 minute</w:t>
      </w:r>
      <w:proofErr w:type="gramEnd"/>
      <w:r w:rsidR="00DF34CE">
        <w:rPr>
          <w:szCs w:val="24"/>
        </w:rPr>
        <w:t xml:space="preserve"> limit for each speaker.</w:t>
      </w:r>
    </w:p>
    <w:p w14:paraId="7ACAC3AA" w14:textId="77777777" w:rsidR="000664FF" w:rsidRDefault="000664FF" w:rsidP="00E834C8">
      <w:pPr>
        <w:rPr>
          <w:szCs w:val="24"/>
        </w:rPr>
      </w:pPr>
    </w:p>
    <w:p w14:paraId="20F298DA" w14:textId="741E1542" w:rsidR="00E834C8" w:rsidRPr="00B92654" w:rsidRDefault="00E834C8" w:rsidP="00E834C8">
      <w:pPr>
        <w:rPr>
          <w:szCs w:val="24"/>
        </w:rPr>
      </w:pPr>
      <w:r w:rsidRPr="00B92654">
        <w:rPr>
          <w:szCs w:val="24"/>
        </w:rPr>
        <w:t>Verification of notice – Deputy Clerk/Treasurer Lowrey confirmed that the meeting agenda was properly noticed on the website and at the 3 physical posting locations before the 24-hour limit.</w:t>
      </w:r>
    </w:p>
    <w:p w14:paraId="15DE9C12" w14:textId="77777777" w:rsidR="00E834C8" w:rsidRPr="00B92654" w:rsidRDefault="00E834C8" w:rsidP="00E834C8">
      <w:pPr>
        <w:rPr>
          <w:szCs w:val="24"/>
        </w:rPr>
      </w:pPr>
    </w:p>
    <w:p w14:paraId="18160CD9" w14:textId="77777777" w:rsidR="00E834C8" w:rsidRPr="00B92654" w:rsidRDefault="00E834C8" w:rsidP="00E834C8">
      <w:pPr>
        <w:rPr>
          <w:szCs w:val="24"/>
        </w:rPr>
      </w:pPr>
      <w:r w:rsidRPr="00B92654">
        <w:rPr>
          <w:szCs w:val="24"/>
        </w:rPr>
        <w:t>Approval of Prior meeting minutes:</w:t>
      </w:r>
    </w:p>
    <w:p w14:paraId="28897AF2" w14:textId="77777777" w:rsidR="009A1554" w:rsidRPr="00B92654" w:rsidRDefault="009A1554" w:rsidP="00E834C8">
      <w:pPr>
        <w:rPr>
          <w:szCs w:val="24"/>
        </w:rPr>
      </w:pPr>
    </w:p>
    <w:p w14:paraId="56771B8F" w14:textId="04B32545" w:rsidR="00E834C8" w:rsidRPr="00B92654" w:rsidRDefault="00F925A5" w:rsidP="00E834C8">
      <w:pPr>
        <w:rPr>
          <w:szCs w:val="24"/>
        </w:rPr>
      </w:pPr>
      <w:r>
        <w:rPr>
          <w:szCs w:val="24"/>
        </w:rPr>
        <w:t>April 14</w:t>
      </w:r>
      <w:r w:rsidR="009A1554" w:rsidRPr="00B92654">
        <w:rPr>
          <w:szCs w:val="24"/>
        </w:rPr>
        <w:t>, 202</w:t>
      </w:r>
      <w:r w:rsidR="00E860D6">
        <w:rPr>
          <w:szCs w:val="24"/>
        </w:rPr>
        <w:t>6</w:t>
      </w:r>
      <w:r w:rsidR="009A1554" w:rsidRPr="00B92654">
        <w:rPr>
          <w:szCs w:val="24"/>
        </w:rPr>
        <w:t xml:space="preserve"> </w:t>
      </w:r>
      <w:r w:rsidR="00E834C8" w:rsidRPr="00B92654">
        <w:rPr>
          <w:szCs w:val="24"/>
        </w:rPr>
        <w:t xml:space="preserve">– </w:t>
      </w:r>
      <w:r w:rsidR="00F20F9D">
        <w:rPr>
          <w:szCs w:val="24"/>
        </w:rPr>
        <w:t>Jenkins</w:t>
      </w:r>
      <w:r w:rsidR="00F20F9D" w:rsidRPr="00B92654">
        <w:rPr>
          <w:szCs w:val="24"/>
        </w:rPr>
        <w:t xml:space="preserve"> </w:t>
      </w:r>
      <w:r w:rsidR="00E834C8" w:rsidRPr="00B92654">
        <w:rPr>
          <w:szCs w:val="24"/>
        </w:rPr>
        <w:t xml:space="preserve">moved to approve the minutes from the </w:t>
      </w:r>
      <w:r>
        <w:rPr>
          <w:szCs w:val="24"/>
        </w:rPr>
        <w:t>April 14</w:t>
      </w:r>
      <w:r w:rsidR="00E860D6">
        <w:rPr>
          <w:szCs w:val="24"/>
        </w:rPr>
        <w:t>, 2026</w:t>
      </w:r>
      <w:r w:rsidR="009A1554" w:rsidRPr="00B92654">
        <w:rPr>
          <w:szCs w:val="24"/>
        </w:rPr>
        <w:t>,</w:t>
      </w:r>
      <w:r w:rsidR="00E834C8" w:rsidRPr="00B92654">
        <w:rPr>
          <w:szCs w:val="24"/>
        </w:rPr>
        <w:t xml:space="preserve"> meeting as written.  </w:t>
      </w:r>
      <w:r w:rsidR="00F20F9D" w:rsidRPr="00B92654">
        <w:rPr>
          <w:szCs w:val="24"/>
        </w:rPr>
        <w:t xml:space="preserve">Payne </w:t>
      </w:r>
      <w:r w:rsidR="00E834C8" w:rsidRPr="00B92654">
        <w:rPr>
          <w:szCs w:val="24"/>
        </w:rPr>
        <w:t>seconded.  All committee members voted Aye; motion carried.</w:t>
      </w:r>
    </w:p>
    <w:p w14:paraId="0188058A" w14:textId="77777777" w:rsidR="009B5594" w:rsidRPr="009B5594" w:rsidRDefault="009B5594" w:rsidP="009B5594">
      <w:pPr>
        <w:ind w:left="360"/>
        <w:rPr>
          <w:szCs w:val="24"/>
        </w:rPr>
      </w:pPr>
    </w:p>
    <w:p w14:paraId="5A529665" w14:textId="77777777" w:rsidR="00F20F9D" w:rsidRPr="000B035D" w:rsidRDefault="00F20F9D" w:rsidP="00F20F9D">
      <w:pPr>
        <w:pStyle w:val="ListParagraph"/>
        <w:numPr>
          <w:ilvl w:val="0"/>
          <w:numId w:val="1"/>
        </w:numPr>
        <w:ind w:left="360"/>
        <w:rPr>
          <w:szCs w:val="24"/>
        </w:rPr>
      </w:pPr>
      <w:r w:rsidRPr="00A4540F">
        <w:rPr>
          <w:szCs w:val="24"/>
        </w:rPr>
        <w:t>Discussion and possible action on request by</w:t>
      </w:r>
      <w:r>
        <w:rPr>
          <w:szCs w:val="24"/>
        </w:rPr>
        <w:t xml:space="preserve"> </w:t>
      </w:r>
      <w:proofErr w:type="spellStart"/>
      <w:r>
        <w:rPr>
          <w:szCs w:val="24"/>
        </w:rPr>
        <w:t>Kornstedt</w:t>
      </w:r>
      <w:proofErr w:type="spellEnd"/>
      <w:r>
        <w:rPr>
          <w:szCs w:val="24"/>
        </w:rPr>
        <w:t xml:space="preserve"> Farms LLC for conditional use to allow for a 6-Megawatt dual-use solar farm in an A-1 zone west of </w:t>
      </w:r>
      <w:proofErr w:type="spellStart"/>
      <w:r>
        <w:rPr>
          <w:szCs w:val="24"/>
        </w:rPr>
        <w:t>W8375</w:t>
      </w:r>
      <w:proofErr w:type="spellEnd"/>
      <w:r>
        <w:rPr>
          <w:szCs w:val="24"/>
        </w:rPr>
        <w:t xml:space="preserve"> </w:t>
      </w:r>
      <w:proofErr w:type="gramStart"/>
      <w:r>
        <w:rPr>
          <w:szCs w:val="24"/>
        </w:rPr>
        <w:t>Hope Lake</w:t>
      </w:r>
      <w:proofErr w:type="gramEnd"/>
      <w:r>
        <w:rPr>
          <w:szCs w:val="24"/>
        </w:rPr>
        <w:t xml:space="preserve"> Road on parcels 022-0613-0322-000 and 022-0613-0323-000.</w:t>
      </w:r>
    </w:p>
    <w:p w14:paraId="5D4CBAB4" w14:textId="4579FA3E" w:rsidR="007B533B" w:rsidRPr="000B035D" w:rsidRDefault="007B533B" w:rsidP="00F20F9D">
      <w:pPr>
        <w:pStyle w:val="ListParagraph"/>
        <w:ind w:left="360"/>
        <w:rPr>
          <w:szCs w:val="24"/>
        </w:rPr>
      </w:pPr>
    </w:p>
    <w:p w14:paraId="0BB1546E" w14:textId="07119DB6" w:rsidR="00E860D6" w:rsidRDefault="00FF17E3" w:rsidP="00E860D6">
      <w:pPr>
        <w:pStyle w:val="ListParagraph"/>
        <w:ind w:left="360"/>
        <w:rPr>
          <w:szCs w:val="24"/>
        </w:rPr>
      </w:pPr>
      <w:r>
        <w:rPr>
          <w:szCs w:val="24"/>
        </w:rPr>
        <w:t xml:space="preserve">Peter Murphy, from One Energy, gave a presentation on the scope of this solar farm project including </w:t>
      </w:r>
      <w:r w:rsidR="00760336">
        <w:rPr>
          <w:szCs w:val="24"/>
        </w:rPr>
        <w:t xml:space="preserve">criteria for choosing solar farm sites, </w:t>
      </w:r>
      <w:r>
        <w:rPr>
          <w:szCs w:val="24"/>
        </w:rPr>
        <w:t xml:space="preserve">types of materials of the posts and solar panels, layout of the panels in the solar farm acreage, impact to the topography and </w:t>
      </w:r>
      <w:r w:rsidR="002E4E27">
        <w:rPr>
          <w:szCs w:val="24"/>
        </w:rPr>
        <w:t>topsoil</w:t>
      </w:r>
      <w:r>
        <w:rPr>
          <w:szCs w:val="24"/>
        </w:rPr>
        <w:t xml:space="preserve">, </w:t>
      </w:r>
      <w:r w:rsidR="00760336">
        <w:rPr>
          <w:szCs w:val="24"/>
        </w:rPr>
        <w:t xml:space="preserve">local </w:t>
      </w:r>
      <w:r>
        <w:rPr>
          <w:szCs w:val="24"/>
        </w:rPr>
        <w:t xml:space="preserve">distribution of </w:t>
      </w:r>
      <w:r w:rsidR="00760336">
        <w:rPr>
          <w:szCs w:val="24"/>
        </w:rPr>
        <w:t xml:space="preserve">the </w:t>
      </w:r>
      <w:r>
        <w:rPr>
          <w:szCs w:val="24"/>
        </w:rPr>
        <w:t xml:space="preserve">electricity, decommission plans, length of farmland lease, </w:t>
      </w:r>
      <w:r w:rsidR="00760336">
        <w:rPr>
          <w:szCs w:val="24"/>
        </w:rPr>
        <w:t xml:space="preserve">maintenance of the solar farm, income for the Town/County, other permits required from DNR/DSPS, </w:t>
      </w:r>
      <w:r>
        <w:rPr>
          <w:szCs w:val="24"/>
        </w:rPr>
        <w:t>etc.</w:t>
      </w:r>
    </w:p>
    <w:p w14:paraId="5321D475" w14:textId="77777777" w:rsidR="00FF17E3" w:rsidRDefault="00FF17E3" w:rsidP="00E860D6">
      <w:pPr>
        <w:pStyle w:val="ListParagraph"/>
        <w:ind w:left="360"/>
        <w:rPr>
          <w:szCs w:val="24"/>
        </w:rPr>
      </w:pPr>
    </w:p>
    <w:p w14:paraId="5FF8E7C8" w14:textId="7B791343" w:rsidR="002E4E27" w:rsidRDefault="00267F6E" w:rsidP="00E860D6">
      <w:pPr>
        <w:pStyle w:val="ListParagraph"/>
        <w:ind w:left="360"/>
        <w:rPr>
          <w:szCs w:val="24"/>
        </w:rPr>
      </w:pPr>
      <w:r>
        <w:rPr>
          <w:szCs w:val="24"/>
        </w:rPr>
        <w:t xml:space="preserve">Peter Murphy addressed the </w:t>
      </w:r>
      <w:r w:rsidR="00760336">
        <w:rPr>
          <w:szCs w:val="24"/>
        </w:rPr>
        <w:t>Planning Committee members</w:t>
      </w:r>
      <w:r>
        <w:rPr>
          <w:szCs w:val="24"/>
        </w:rPr>
        <w:t>’</w:t>
      </w:r>
      <w:r w:rsidR="00760336">
        <w:rPr>
          <w:szCs w:val="24"/>
        </w:rPr>
        <w:t xml:space="preserve"> questions about </w:t>
      </w:r>
      <w:r w:rsidR="00D64C0F">
        <w:rPr>
          <w:szCs w:val="24"/>
        </w:rPr>
        <w:t xml:space="preserve">this solar farm project including hours or </w:t>
      </w:r>
      <w:r w:rsidR="00EB71C8">
        <w:rPr>
          <w:szCs w:val="24"/>
        </w:rPr>
        <w:t>construction</w:t>
      </w:r>
      <w:r w:rsidR="00D64C0F">
        <w:rPr>
          <w:szCs w:val="24"/>
        </w:rPr>
        <w:t>, noise issues, life span of panels/posts</w:t>
      </w:r>
      <w:r w:rsidR="00EB71C8">
        <w:rPr>
          <w:szCs w:val="24"/>
        </w:rPr>
        <w:t xml:space="preserve">, conditions to be applied for consideration of approval/denial of request, coordination of solar farm project with Hope Lake Road project, possible sale of solar farm in the future, </w:t>
      </w:r>
      <w:r w:rsidR="008C093D">
        <w:rPr>
          <w:szCs w:val="24"/>
        </w:rPr>
        <w:t xml:space="preserve">view of solar farm from the road, </w:t>
      </w:r>
      <w:r w:rsidR="00D86B3B">
        <w:rPr>
          <w:szCs w:val="24"/>
        </w:rPr>
        <w:t>etc.</w:t>
      </w:r>
    </w:p>
    <w:p w14:paraId="3B0C3646" w14:textId="77777777" w:rsidR="00D86B3B" w:rsidRDefault="00D86B3B" w:rsidP="00E860D6">
      <w:pPr>
        <w:pStyle w:val="ListParagraph"/>
        <w:ind w:left="360"/>
        <w:rPr>
          <w:szCs w:val="24"/>
        </w:rPr>
      </w:pPr>
    </w:p>
    <w:p w14:paraId="146EA40D" w14:textId="457001C7" w:rsidR="00D86B3B" w:rsidRDefault="00D86B3B" w:rsidP="00E860D6">
      <w:pPr>
        <w:pStyle w:val="ListParagraph"/>
        <w:ind w:left="360"/>
        <w:rPr>
          <w:szCs w:val="24"/>
        </w:rPr>
      </w:pPr>
      <w:r>
        <w:rPr>
          <w:szCs w:val="24"/>
        </w:rPr>
        <w:t xml:space="preserve">Several Town residents spoke about their concerns with this solar farm.  These concerns covered that the electricity, while being kept local, is going to We Energies which does not service the Town of Oakland; notification of the solar farm project should have gone to more neighboring properties; </w:t>
      </w:r>
      <w:r w:rsidR="0075642C">
        <w:rPr>
          <w:szCs w:val="24"/>
        </w:rPr>
        <w:t xml:space="preserve">other solar farm projects have not </w:t>
      </w:r>
      <w:r w:rsidR="0075642C">
        <w:rPr>
          <w:szCs w:val="24"/>
        </w:rPr>
        <w:lastRenderedPageBreak/>
        <w:t xml:space="preserve">kept their promises; </w:t>
      </w:r>
      <w:r>
        <w:rPr>
          <w:szCs w:val="24"/>
        </w:rPr>
        <w:t>perhaps the Planning Committee members could visit another One Energy solar farm site</w:t>
      </w:r>
      <w:r w:rsidR="0075642C">
        <w:rPr>
          <w:szCs w:val="24"/>
        </w:rPr>
        <w:t>; safety and displacement of wild animals; fire department training</w:t>
      </w:r>
      <w:r w:rsidR="00267F6E">
        <w:rPr>
          <w:szCs w:val="24"/>
        </w:rPr>
        <w:t>; not wanting any of the electricity to go to a data center; who will hold the Bond/Letter of Credit; financial benefit to the Town</w:t>
      </w:r>
      <w:r>
        <w:rPr>
          <w:szCs w:val="24"/>
        </w:rPr>
        <w:t>.</w:t>
      </w:r>
      <w:r w:rsidR="0075642C">
        <w:rPr>
          <w:szCs w:val="24"/>
        </w:rPr>
        <w:t xml:space="preserve">  Another Town resident</w:t>
      </w:r>
      <w:r w:rsidR="00267F6E">
        <w:rPr>
          <w:szCs w:val="24"/>
        </w:rPr>
        <w:t>, a close neighbor</w:t>
      </w:r>
      <w:r w:rsidR="008C093D">
        <w:rPr>
          <w:szCs w:val="24"/>
        </w:rPr>
        <w:t xml:space="preserve"> to the property</w:t>
      </w:r>
      <w:r w:rsidR="00267F6E">
        <w:rPr>
          <w:szCs w:val="24"/>
        </w:rPr>
        <w:t>,</w:t>
      </w:r>
      <w:r w:rsidR="0075642C">
        <w:rPr>
          <w:szCs w:val="24"/>
        </w:rPr>
        <w:t xml:space="preserve"> spoke about his support for th</w:t>
      </w:r>
      <w:r w:rsidR="00267F6E">
        <w:rPr>
          <w:szCs w:val="24"/>
        </w:rPr>
        <w:t xml:space="preserve">is </w:t>
      </w:r>
      <w:r w:rsidR="0075642C">
        <w:rPr>
          <w:szCs w:val="24"/>
        </w:rPr>
        <w:t>solar farm projec</w:t>
      </w:r>
      <w:r w:rsidR="00267F6E">
        <w:rPr>
          <w:szCs w:val="24"/>
        </w:rPr>
        <w:t>t.</w:t>
      </w:r>
    </w:p>
    <w:p w14:paraId="2864F475" w14:textId="77777777" w:rsidR="00267F6E" w:rsidRDefault="00267F6E" w:rsidP="00E860D6">
      <w:pPr>
        <w:pStyle w:val="ListParagraph"/>
        <w:ind w:left="360"/>
        <w:rPr>
          <w:szCs w:val="24"/>
        </w:rPr>
      </w:pPr>
    </w:p>
    <w:p w14:paraId="225C4167" w14:textId="77777777" w:rsidR="00894C9A" w:rsidRDefault="000500D4" w:rsidP="00E860D6">
      <w:pPr>
        <w:pStyle w:val="ListParagraph"/>
        <w:ind w:left="360"/>
        <w:rPr>
          <w:szCs w:val="24"/>
        </w:rPr>
      </w:pPr>
      <w:r>
        <w:rPr>
          <w:szCs w:val="24"/>
        </w:rPr>
        <w:t xml:space="preserve">Jenkins moved to approve the </w:t>
      </w:r>
      <w:r w:rsidRPr="00A4540F">
        <w:rPr>
          <w:szCs w:val="24"/>
        </w:rPr>
        <w:t>request by</w:t>
      </w:r>
      <w:r>
        <w:rPr>
          <w:szCs w:val="24"/>
        </w:rPr>
        <w:t xml:space="preserve"> </w:t>
      </w:r>
      <w:proofErr w:type="spellStart"/>
      <w:r>
        <w:rPr>
          <w:szCs w:val="24"/>
        </w:rPr>
        <w:t>Kornstedt</w:t>
      </w:r>
      <w:proofErr w:type="spellEnd"/>
      <w:r>
        <w:rPr>
          <w:szCs w:val="24"/>
        </w:rPr>
        <w:t xml:space="preserve"> Farms LLC for conditional use to allow for a 6-Megawatt dual-use solar farm in an A-1 zone west of </w:t>
      </w:r>
      <w:proofErr w:type="spellStart"/>
      <w:r>
        <w:rPr>
          <w:szCs w:val="24"/>
        </w:rPr>
        <w:t>W8375</w:t>
      </w:r>
      <w:proofErr w:type="spellEnd"/>
      <w:r>
        <w:rPr>
          <w:szCs w:val="24"/>
        </w:rPr>
        <w:t xml:space="preserve"> Hope Lake Road on parcels 022-0613-0322-000 and 022-0613-0323-000 with subject to the </w:t>
      </w:r>
      <w:r w:rsidR="00713E49">
        <w:rPr>
          <w:szCs w:val="24"/>
        </w:rPr>
        <w:t xml:space="preserve">conditions that </w:t>
      </w:r>
      <w:proofErr w:type="spellStart"/>
      <w:r w:rsidR="00713E49">
        <w:rPr>
          <w:szCs w:val="24"/>
        </w:rPr>
        <w:t>OneEnergery</w:t>
      </w:r>
      <w:proofErr w:type="spellEnd"/>
      <w:r w:rsidR="00713E49">
        <w:rPr>
          <w:szCs w:val="24"/>
        </w:rPr>
        <w:t xml:space="preserve"> has listed in their documents as presented on 05/05/206</w:t>
      </w:r>
      <w:r w:rsidR="00894C9A">
        <w:rPr>
          <w:szCs w:val="24"/>
        </w:rPr>
        <w:t>:</w:t>
      </w:r>
    </w:p>
    <w:p w14:paraId="3B96CF8C" w14:textId="77777777" w:rsidR="00894C9A" w:rsidRDefault="00894C9A" w:rsidP="00E860D6">
      <w:pPr>
        <w:pStyle w:val="ListParagraph"/>
        <w:ind w:left="360"/>
        <w:rPr>
          <w:szCs w:val="24"/>
        </w:rPr>
      </w:pPr>
    </w:p>
    <w:p w14:paraId="23EC8168" w14:textId="46158198" w:rsidR="00894C9A" w:rsidRPr="00894C9A" w:rsidRDefault="00894C9A" w:rsidP="00894C9A">
      <w:pPr>
        <w:pStyle w:val="ListParagraph"/>
        <w:numPr>
          <w:ilvl w:val="0"/>
          <w:numId w:val="4"/>
        </w:numPr>
        <w:rPr>
          <w:szCs w:val="24"/>
        </w:rPr>
      </w:pPr>
      <w:r w:rsidRPr="00894C9A">
        <w:rPr>
          <w:szCs w:val="24"/>
        </w:rPr>
        <w:t xml:space="preserve">Safety conditions </w:t>
      </w:r>
    </w:p>
    <w:p w14:paraId="432D44C1" w14:textId="7CE5E817" w:rsidR="00894C9A" w:rsidRPr="00894C9A" w:rsidRDefault="00894C9A" w:rsidP="00894C9A">
      <w:pPr>
        <w:pStyle w:val="ListParagraph"/>
        <w:numPr>
          <w:ilvl w:val="0"/>
          <w:numId w:val="4"/>
        </w:numPr>
        <w:rPr>
          <w:szCs w:val="24"/>
        </w:rPr>
      </w:pPr>
      <w:r w:rsidRPr="00894C9A">
        <w:rPr>
          <w:szCs w:val="24"/>
        </w:rPr>
        <w:t xml:space="preserve">Decommissioning </w:t>
      </w:r>
    </w:p>
    <w:p w14:paraId="3AB36F03" w14:textId="1B05AE46" w:rsidR="00894C9A" w:rsidRPr="00894C9A" w:rsidRDefault="00894C9A" w:rsidP="00894C9A">
      <w:pPr>
        <w:pStyle w:val="ListParagraph"/>
        <w:numPr>
          <w:ilvl w:val="0"/>
          <w:numId w:val="4"/>
        </w:numPr>
        <w:rPr>
          <w:szCs w:val="24"/>
        </w:rPr>
      </w:pPr>
      <w:r w:rsidRPr="00894C9A">
        <w:rPr>
          <w:szCs w:val="24"/>
        </w:rPr>
        <w:t xml:space="preserve">Site conditions </w:t>
      </w:r>
    </w:p>
    <w:p w14:paraId="57FAAA1A" w14:textId="77777777" w:rsidR="00894C9A" w:rsidRDefault="00894C9A" w:rsidP="00E860D6">
      <w:pPr>
        <w:pStyle w:val="ListParagraph"/>
        <w:ind w:left="360"/>
        <w:rPr>
          <w:szCs w:val="24"/>
        </w:rPr>
      </w:pPr>
    </w:p>
    <w:p w14:paraId="423F9957" w14:textId="43B37E22" w:rsidR="00267F6E" w:rsidRDefault="00894C9A" w:rsidP="00E860D6">
      <w:pPr>
        <w:pStyle w:val="ListParagraph"/>
        <w:ind w:left="360"/>
        <w:rPr>
          <w:szCs w:val="24"/>
        </w:rPr>
      </w:pPr>
      <w:r>
        <w:rPr>
          <w:szCs w:val="24"/>
        </w:rPr>
        <w:t>A</w:t>
      </w:r>
      <w:r w:rsidR="00713E49">
        <w:rPr>
          <w:szCs w:val="24"/>
        </w:rPr>
        <w:t>nd the following Town Conditions:</w:t>
      </w:r>
    </w:p>
    <w:p w14:paraId="5A07DE24" w14:textId="653DF1FD" w:rsidR="00713E49" w:rsidRDefault="00713E49" w:rsidP="00713E49">
      <w:pPr>
        <w:pStyle w:val="ListParagraph"/>
        <w:numPr>
          <w:ilvl w:val="0"/>
          <w:numId w:val="3"/>
        </w:numPr>
        <w:rPr>
          <w:szCs w:val="24"/>
        </w:rPr>
      </w:pPr>
      <w:r>
        <w:rPr>
          <w:szCs w:val="24"/>
        </w:rPr>
        <w:t>Hours of Construction Operation – 7 am to 7 pm Weekdays, 7 am to 5 pm on Saturdays and no construction on Sundays.</w:t>
      </w:r>
    </w:p>
    <w:p w14:paraId="0F1590AA" w14:textId="15FA37BB" w:rsidR="00713E49" w:rsidRDefault="00713E49" w:rsidP="00713E49">
      <w:pPr>
        <w:pStyle w:val="ListParagraph"/>
        <w:numPr>
          <w:ilvl w:val="0"/>
          <w:numId w:val="3"/>
        </w:numPr>
        <w:rPr>
          <w:szCs w:val="24"/>
        </w:rPr>
      </w:pPr>
      <w:r>
        <w:rPr>
          <w:szCs w:val="24"/>
        </w:rPr>
        <w:t xml:space="preserve">The project needs to be completed by 12/31/2027 and if </w:t>
      </w:r>
      <w:r w:rsidR="00FE3889">
        <w:rPr>
          <w:szCs w:val="24"/>
        </w:rPr>
        <w:t>not,</w:t>
      </w:r>
      <w:r>
        <w:rPr>
          <w:szCs w:val="24"/>
        </w:rPr>
        <w:t xml:space="preserve"> then the project would be suspended until the Hope Lake Road project is completed.</w:t>
      </w:r>
    </w:p>
    <w:p w14:paraId="0E4D443C" w14:textId="65FE78B9" w:rsidR="00713E49" w:rsidRDefault="00FE3889" w:rsidP="00713E49">
      <w:pPr>
        <w:pStyle w:val="ListParagraph"/>
        <w:numPr>
          <w:ilvl w:val="0"/>
          <w:numId w:val="3"/>
        </w:numPr>
        <w:rPr>
          <w:szCs w:val="24"/>
        </w:rPr>
      </w:pPr>
      <w:proofErr w:type="spellStart"/>
      <w:r>
        <w:rPr>
          <w:szCs w:val="24"/>
        </w:rPr>
        <w:t>OneEnergy</w:t>
      </w:r>
      <w:proofErr w:type="spellEnd"/>
      <w:r>
        <w:rPr>
          <w:szCs w:val="24"/>
        </w:rPr>
        <w:t xml:space="preserve"> holds training for the Fire Department</w:t>
      </w:r>
    </w:p>
    <w:p w14:paraId="7DA59320" w14:textId="4790ECDB" w:rsidR="00FE3889" w:rsidRDefault="00FE3889" w:rsidP="00713E49">
      <w:pPr>
        <w:pStyle w:val="ListParagraph"/>
        <w:numPr>
          <w:ilvl w:val="0"/>
          <w:numId w:val="3"/>
        </w:numPr>
        <w:rPr>
          <w:szCs w:val="24"/>
        </w:rPr>
      </w:pPr>
      <w:r>
        <w:rPr>
          <w:szCs w:val="24"/>
        </w:rPr>
        <w:t>There is vegetative screening put in place on the Northern edge.</w:t>
      </w:r>
    </w:p>
    <w:p w14:paraId="0764EB59" w14:textId="184B9C8B" w:rsidR="00FE3889" w:rsidRDefault="00FE3889" w:rsidP="00713E49">
      <w:pPr>
        <w:pStyle w:val="ListParagraph"/>
        <w:numPr>
          <w:ilvl w:val="0"/>
          <w:numId w:val="3"/>
        </w:numPr>
        <w:rPr>
          <w:szCs w:val="24"/>
        </w:rPr>
      </w:pPr>
      <w:r>
        <w:rPr>
          <w:szCs w:val="24"/>
        </w:rPr>
        <w:t>Clarity on the decommission of the solar farm if it is sold.</w:t>
      </w:r>
    </w:p>
    <w:p w14:paraId="65BFAD3D" w14:textId="77777777" w:rsidR="00FF17E3" w:rsidRDefault="00FF17E3" w:rsidP="00E860D6">
      <w:pPr>
        <w:pStyle w:val="ListParagraph"/>
        <w:ind w:left="360"/>
        <w:rPr>
          <w:szCs w:val="24"/>
        </w:rPr>
      </w:pPr>
    </w:p>
    <w:p w14:paraId="34E5F797" w14:textId="77777777" w:rsidR="00EF1500" w:rsidRDefault="00EF1500" w:rsidP="00E860D6">
      <w:pPr>
        <w:rPr>
          <w:szCs w:val="24"/>
        </w:rPr>
      </w:pPr>
    </w:p>
    <w:p w14:paraId="598FC5D9" w14:textId="6233AD8E" w:rsidR="00142142" w:rsidRDefault="00E860D6" w:rsidP="00E860D6">
      <w:pPr>
        <w:rPr>
          <w:szCs w:val="24"/>
        </w:rPr>
      </w:pPr>
      <w:r w:rsidRPr="00E860D6">
        <w:rPr>
          <w:szCs w:val="24"/>
        </w:rPr>
        <w:t>Next possible Plan Committee meeting date</w:t>
      </w:r>
      <w:r w:rsidR="007B533B">
        <w:rPr>
          <w:szCs w:val="24"/>
        </w:rPr>
        <w:t xml:space="preserve">: </w:t>
      </w:r>
      <w:r w:rsidR="006B11FC">
        <w:rPr>
          <w:szCs w:val="24"/>
        </w:rPr>
        <w:t>June 2</w:t>
      </w:r>
      <w:r w:rsidRPr="00E860D6">
        <w:rPr>
          <w:szCs w:val="24"/>
        </w:rPr>
        <w:t>, 2026.</w:t>
      </w:r>
      <w:r w:rsidR="00142142">
        <w:rPr>
          <w:szCs w:val="24"/>
        </w:rPr>
        <w:t xml:space="preserve">  </w:t>
      </w:r>
    </w:p>
    <w:p w14:paraId="29A3173E" w14:textId="77777777" w:rsidR="00142142" w:rsidRDefault="00142142" w:rsidP="00E860D6">
      <w:pPr>
        <w:rPr>
          <w:szCs w:val="24"/>
        </w:rPr>
      </w:pPr>
    </w:p>
    <w:p w14:paraId="1AD0DC22" w14:textId="77777777" w:rsidR="009A1554" w:rsidRPr="00B92654" w:rsidRDefault="009A1554" w:rsidP="00E834C8">
      <w:pPr>
        <w:rPr>
          <w:szCs w:val="24"/>
        </w:rPr>
      </w:pPr>
    </w:p>
    <w:p w14:paraId="53D95AC9" w14:textId="37EF37D5" w:rsidR="00E834C8" w:rsidRPr="00B92654" w:rsidRDefault="00E834C8" w:rsidP="00E834C8">
      <w:pPr>
        <w:rPr>
          <w:szCs w:val="24"/>
        </w:rPr>
      </w:pPr>
      <w:r w:rsidRPr="00B92654">
        <w:rPr>
          <w:szCs w:val="24"/>
        </w:rPr>
        <w:t>Adjournment –</w:t>
      </w:r>
      <w:r w:rsidR="009B5594">
        <w:rPr>
          <w:szCs w:val="24"/>
        </w:rPr>
        <w:t xml:space="preserve"> </w:t>
      </w:r>
      <w:r w:rsidR="006B11FC" w:rsidRPr="00B92654">
        <w:rPr>
          <w:szCs w:val="24"/>
        </w:rPr>
        <w:t xml:space="preserve">Payne </w:t>
      </w:r>
      <w:r w:rsidRPr="00B92654">
        <w:rPr>
          <w:szCs w:val="24"/>
        </w:rPr>
        <w:t xml:space="preserve">moved to adjourn this meeting at </w:t>
      </w:r>
      <w:r w:rsidR="006B11FC">
        <w:rPr>
          <w:szCs w:val="24"/>
        </w:rPr>
        <w:t>8:37</w:t>
      </w:r>
      <w:r w:rsidRPr="00B92654">
        <w:rPr>
          <w:szCs w:val="24"/>
        </w:rPr>
        <w:t xml:space="preserve"> PM, </w:t>
      </w:r>
      <w:r w:rsidR="006B11FC">
        <w:rPr>
          <w:szCs w:val="24"/>
        </w:rPr>
        <w:t>Hensel</w:t>
      </w:r>
      <w:r w:rsidR="006B11FC" w:rsidRPr="00B92654">
        <w:rPr>
          <w:szCs w:val="24"/>
        </w:rPr>
        <w:t xml:space="preserve"> </w:t>
      </w:r>
      <w:r w:rsidRPr="00B92654">
        <w:rPr>
          <w:szCs w:val="24"/>
        </w:rPr>
        <w:t>seconded.  All committee members voted Aye, motion carried.</w:t>
      </w:r>
    </w:p>
    <w:p w14:paraId="547CAB9B" w14:textId="77777777" w:rsidR="00E834C8" w:rsidRPr="00B92654" w:rsidRDefault="00E834C8" w:rsidP="00E834C8">
      <w:pPr>
        <w:rPr>
          <w:szCs w:val="24"/>
        </w:rPr>
      </w:pPr>
    </w:p>
    <w:p w14:paraId="4DD04A4D" w14:textId="77777777" w:rsidR="00E834C8" w:rsidRPr="00B92654" w:rsidRDefault="00E834C8" w:rsidP="00E834C8">
      <w:pPr>
        <w:pStyle w:val="ListParagraph"/>
        <w:ind w:left="0"/>
        <w:rPr>
          <w:szCs w:val="24"/>
        </w:rPr>
      </w:pPr>
    </w:p>
    <w:p w14:paraId="4ABF4284" w14:textId="77777777" w:rsidR="00E834C8" w:rsidRPr="00B92654" w:rsidRDefault="00E834C8" w:rsidP="00E834C8">
      <w:pPr>
        <w:rPr>
          <w:szCs w:val="24"/>
        </w:rPr>
      </w:pPr>
      <w:r w:rsidRPr="00B92654">
        <w:rPr>
          <w:szCs w:val="24"/>
        </w:rPr>
        <w:t xml:space="preserve">Written and submitted by </w:t>
      </w:r>
    </w:p>
    <w:p w14:paraId="266793ED" w14:textId="77777777" w:rsidR="00E834C8" w:rsidRPr="00B92654" w:rsidRDefault="00E834C8" w:rsidP="00E834C8">
      <w:pPr>
        <w:rPr>
          <w:szCs w:val="24"/>
        </w:rPr>
      </w:pPr>
      <w:r w:rsidRPr="00B92654">
        <w:rPr>
          <w:szCs w:val="24"/>
        </w:rPr>
        <w:t>Laura Lowrey</w:t>
      </w:r>
    </w:p>
    <w:p w14:paraId="6EA2B9FF" w14:textId="77777777" w:rsidR="00E834C8" w:rsidRPr="00B92654" w:rsidRDefault="00E834C8" w:rsidP="00E834C8">
      <w:pPr>
        <w:rPr>
          <w:szCs w:val="24"/>
        </w:rPr>
      </w:pPr>
      <w:r w:rsidRPr="00B92654">
        <w:rPr>
          <w:szCs w:val="24"/>
        </w:rPr>
        <w:t>Deputy Clerk/Treasurer</w:t>
      </w:r>
    </w:p>
    <w:p w14:paraId="0ADEBA61" w14:textId="73C64FBD" w:rsidR="00443ED2" w:rsidRPr="00B92654" w:rsidRDefault="00443ED2" w:rsidP="00E834C8">
      <w:pPr>
        <w:rPr>
          <w:szCs w:val="24"/>
        </w:rPr>
      </w:pPr>
    </w:p>
    <w:sectPr w:rsidR="00443ED2" w:rsidRPr="00B9265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CD6D2" w14:textId="77777777" w:rsidR="00EF16C1" w:rsidRDefault="00EF16C1" w:rsidP="00E834C8">
      <w:r>
        <w:separator/>
      </w:r>
    </w:p>
  </w:endnote>
  <w:endnote w:type="continuationSeparator" w:id="0">
    <w:p w14:paraId="352E5AA5" w14:textId="77777777" w:rsidR="00EF16C1" w:rsidRDefault="00EF16C1" w:rsidP="00E83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4CDAB" w14:textId="77777777" w:rsidR="00E834C8" w:rsidRDefault="00E834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46A6E" w14:textId="77777777" w:rsidR="00E834C8" w:rsidRDefault="00E834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B132E" w14:textId="77777777" w:rsidR="00E834C8" w:rsidRDefault="00E834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C1B49" w14:textId="77777777" w:rsidR="00EF16C1" w:rsidRDefault="00EF16C1" w:rsidP="00E834C8">
      <w:r>
        <w:separator/>
      </w:r>
    </w:p>
  </w:footnote>
  <w:footnote w:type="continuationSeparator" w:id="0">
    <w:p w14:paraId="3400DB08" w14:textId="77777777" w:rsidR="00EF16C1" w:rsidRDefault="00EF16C1" w:rsidP="00E834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9C2C9" w14:textId="77777777" w:rsidR="00E834C8" w:rsidRDefault="00E834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FDBBB" w14:textId="4F1D2846" w:rsidR="00E834C8" w:rsidRDefault="00E834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D9152" w14:textId="77777777" w:rsidR="00E834C8" w:rsidRDefault="00E834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10F7B"/>
    <w:multiLevelType w:val="multilevel"/>
    <w:tmpl w:val="4BA8C772"/>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1" w15:restartNumberingAfterBreak="0">
    <w:nsid w:val="533F6279"/>
    <w:multiLevelType w:val="hybridMultilevel"/>
    <w:tmpl w:val="2EE456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7A957E1D"/>
    <w:multiLevelType w:val="hybridMultilevel"/>
    <w:tmpl w:val="A0BCF0F8"/>
    <w:lvl w:ilvl="0" w:tplc="0409000F">
      <w:start w:val="1"/>
      <w:numFmt w:val="decimal"/>
      <w:lvlText w:val="%1."/>
      <w:lvlJc w:val="left"/>
      <w:pPr>
        <w:ind w:left="720" w:hanging="360"/>
      </w:pPr>
    </w:lvl>
    <w:lvl w:ilvl="1" w:tplc="0409001B">
      <w:start w:val="1"/>
      <w:numFmt w:val="lowerRoman"/>
      <w:lvlText w:val="%2."/>
      <w:lvlJc w:val="right"/>
      <w:pPr>
        <w:ind w:left="1440" w:hanging="360"/>
      </w:p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396516578">
    <w:abstractNumId w:val="2"/>
  </w:num>
  <w:num w:numId="2" w16cid:durableId="2127918309">
    <w:abstractNumId w:val="2"/>
  </w:num>
  <w:num w:numId="3" w16cid:durableId="462581645">
    <w:abstractNumId w:val="1"/>
  </w:num>
  <w:num w:numId="4" w16cid:durableId="19824200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4C8"/>
    <w:rsid w:val="000500D4"/>
    <w:rsid w:val="000664FF"/>
    <w:rsid w:val="00074B95"/>
    <w:rsid w:val="000912E9"/>
    <w:rsid w:val="00142142"/>
    <w:rsid w:val="00182938"/>
    <w:rsid w:val="00194DA7"/>
    <w:rsid w:val="001B560B"/>
    <w:rsid w:val="001C03EE"/>
    <w:rsid w:val="001D3AE3"/>
    <w:rsid w:val="00267F6E"/>
    <w:rsid w:val="002B3454"/>
    <w:rsid w:val="002E4E27"/>
    <w:rsid w:val="00307E66"/>
    <w:rsid w:val="00366B67"/>
    <w:rsid w:val="00384646"/>
    <w:rsid w:val="003865C3"/>
    <w:rsid w:val="004166FD"/>
    <w:rsid w:val="004300EA"/>
    <w:rsid w:val="00443ED2"/>
    <w:rsid w:val="00446B1C"/>
    <w:rsid w:val="00452EE2"/>
    <w:rsid w:val="004D60CF"/>
    <w:rsid w:val="00507A7F"/>
    <w:rsid w:val="00523627"/>
    <w:rsid w:val="005E77AE"/>
    <w:rsid w:val="006B11FC"/>
    <w:rsid w:val="006D13D1"/>
    <w:rsid w:val="006E770B"/>
    <w:rsid w:val="00713E49"/>
    <w:rsid w:val="0075642C"/>
    <w:rsid w:val="00760336"/>
    <w:rsid w:val="007B533B"/>
    <w:rsid w:val="007C39FF"/>
    <w:rsid w:val="007C7D69"/>
    <w:rsid w:val="00894C9A"/>
    <w:rsid w:val="008C093D"/>
    <w:rsid w:val="008E2B56"/>
    <w:rsid w:val="00957E7D"/>
    <w:rsid w:val="00980E5C"/>
    <w:rsid w:val="009A1554"/>
    <w:rsid w:val="009B5594"/>
    <w:rsid w:val="00AA0098"/>
    <w:rsid w:val="00AA6E53"/>
    <w:rsid w:val="00AB051C"/>
    <w:rsid w:val="00AD1490"/>
    <w:rsid w:val="00B05955"/>
    <w:rsid w:val="00B15191"/>
    <w:rsid w:val="00B179C1"/>
    <w:rsid w:val="00B45925"/>
    <w:rsid w:val="00B6794E"/>
    <w:rsid w:val="00B92654"/>
    <w:rsid w:val="00BA183F"/>
    <w:rsid w:val="00BA4357"/>
    <w:rsid w:val="00BA5E05"/>
    <w:rsid w:val="00BE1148"/>
    <w:rsid w:val="00C16A5C"/>
    <w:rsid w:val="00CA4C28"/>
    <w:rsid w:val="00CE079C"/>
    <w:rsid w:val="00D64C0F"/>
    <w:rsid w:val="00D86B3B"/>
    <w:rsid w:val="00DF34CE"/>
    <w:rsid w:val="00E16A98"/>
    <w:rsid w:val="00E308DC"/>
    <w:rsid w:val="00E73F92"/>
    <w:rsid w:val="00E834C8"/>
    <w:rsid w:val="00E860D6"/>
    <w:rsid w:val="00EB71C8"/>
    <w:rsid w:val="00ED2CC8"/>
    <w:rsid w:val="00EF1500"/>
    <w:rsid w:val="00EF16C1"/>
    <w:rsid w:val="00F20F9D"/>
    <w:rsid w:val="00F925A5"/>
    <w:rsid w:val="00FE3889"/>
    <w:rsid w:val="00FF17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B0887A"/>
  <w15:chartTrackingRefBased/>
  <w15:docId w15:val="{2555FAEC-DD4D-4556-8DFB-0D1DE0875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4C8"/>
    <w:pPr>
      <w:spacing w:after="0" w:line="240" w:lineRule="auto"/>
    </w:pPr>
    <w:rPr>
      <w:rFonts w:ascii="Arial" w:eastAsia="Calibri" w:hAnsi="Arial" w:cs="Times New Roman"/>
      <w:kern w:val="0"/>
      <w:szCs w:val="22"/>
      <w14:ligatures w14:val="none"/>
    </w:rPr>
  </w:style>
  <w:style w:type="paragraph" w:styleId="Heading1">
    <w:name w:val="heading 1"/>
    <w:basedOn w:val="Normal"/>
    <w:next w:val="Normal"/>
    <w:link w:val="Heading1Char"/>
    <w:uiPriority w:val="9"/>
    <w:qFormat/>
    <w:rsid w:val="00E834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34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34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34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34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34C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34C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34C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34C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34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34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34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34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34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34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34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34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34C8"/>
    <w:rPr>
      <w:rFonts w:eastAsiaTheme="majorEastAsia" w:cstheme="majorBidi"/>
      <w:color w:val="272727" w:themeColor="text1" w:themeTint="D8"/>
    </w:rPr>
  </w:style>
  <w:style w:type="paragraph" w:styleId="Title">
    <w:name w:val="Title"/>
    <w:basedOn w:val="Normal"/>
    <w:next w:val="Normal"/>
    <w:link w:val="TitleChar"/>
    <w:uiPriority w:val="10"/>
    <w:qFormat/>
    <w:rsid w:val="00E834C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34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34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34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34C8"/>
    <w:pPr>
      <w:spacing w:before="160"/>
      <w:jc w:val="center"/>
    </w:pPr>
    <w:rPr>
      <w:i/>
      <w:iCs/>
      <w:color w:val="404040" w:themeColor="text1" w:themeTint="BF"/>
    </w:rPr>
  </w:style>
  <w:style w:type="character" w:customStyle="1" w:styleId="QuoteChar">
    <w:name w:val="Quote Char"/>
    <w:basedOn w:val="DefaultParagraphFont"/>
    <w:link w:val="Quote"/>
    <w:uiPriority w:val="29"/>
    <w:rsid w:val="00E834C8"/>
    <w:rPr>
      <w:i/>
      <w:iCs/>
      <w:color w:val="404040" w:themeColor="text1" w:themeTint="BF"/>
    </w:rPr>
  </w:style>
  <w:style w:type="paragraph" w:styleId="ListParagraph">
    <w:name w:val="List Paragraph"/>
    <w:basedOn w:val="Normal"/>
    <w:uiPriority w:val="34"/>
    <w:qFormat/>
    <w:rsid w:val="00E834C8"/>
    <w:pPr>
      <w:ind w:left="720"/>
      <w:contextualSpacing/>
    </w:pPr>
  </w:style>
  <w:style w:type="character" w:styleId="IntenseEmphasis">
    <w:name w:val="Intense Emphasis"/>
    <w:basedOn w:val="DefaultParagraphFont"/>
    <w:uiPriority w:val="21"/>
    <w:qFormat/>
    <w:rsid w:val="00E834C8"/>
    <w:rPr>
      <w:i/>
      <w:iCs/>
      <w:color w:val="0F4761" w:themeColor="accent1" w:themeShade="BF"/>
    </w:rPr>
  </w:style>
  <w:style w:type="paragraph" w:styleId="IntenseQuote">
    <w:name w:val="Intense Quote"/>
    <w:basedOn w:val="Normal"/>
    <w:next w:val="Normal"/>
    <w:link w:val="IntenseQuoteChar"/>
    <w:uiPriority w:val="30"/>
    <w:qFormat/>
    <w:rsid w:val="00E834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34C8"/>
    <w:rPr>
      <w:i/>
      <w:iCs/>
      <w:color w:val="0F4761" w:themeColor="accent1" w:themeShade="BF"/>
    </w:rPr>
  </w:style>
  <w:style w:type="character" w:styleId="IntenseReference">
    <w:name w:val="Intense Reference"/>
    <w:basedOn w:val="DefaultParagraphFont"/>
    <w:uiPriority w:val="32"/>
    <w:qFormat/>
    <w:rsid w:val="00E834C8"/>
    <w:rPr>
      <w:b/>
      <w:bCs/>
      <w:smallCaps/>
      <w:color w:val="0F4761" w:themeColor="accent1" w:themeShade="BF"/>
      <w:spacing w:val="5"/>
    </w:rPr>
  </w:style>
  <w:style w:type="paragraph" w:styleId="Header">
    <w:name w:val="header"/>
    <w:basedOn w:val="Normal"/>
    <w:link w:val="HeaderChar"/>
    <w:uiPriority w:val="99"/>
    <w:unhideWhenUsed/>
    <w:rsid w:val="00E834C8"/>
    <w:pPr>
      <w:tabs>
        <w:tab w:val="center" w:pos="4680"/>
        <w:tab w:val="right" w:pos="9360"/>
      </w:tabs>
    </w:pPr>
  </w:style>
  <w:style w:type="character" w:customStyle="1" w:styleId="HeaderChar">
    <w:name w:val="Header Char"/>
    <w:basedOn w:val="DefaultParagraphFont"/>
    <w:link w:val="Header"/>
    <w:uiPriority w:val="99"/>
    <w:rsid w:val="00E834C8"/>
    <w:rPr>
      <w:rFonts w:ascii="Arial" w:eastAsia="Calibri" w:hAnsi="Arial" w:cs="Times New Roman"/>
      <w:kern w:val="0"/>
      <w:szCs w:val="22"/>
      <w14:ligatures w14:val="none"/>
    </w:rPr>
  </w:style>
  <w:style w:type="paragraph" w:styleId="Footer">
    <w:name w:val="footer"/>
    <w:basedOn w:val="Normal"/>
    <w:link w:val="FooterChar"/>
    <w:uiPriority w:val="99"/>
    <w:unhideWhenUsed/>
    <w:rsid w:val="00E834C8"/>
    <w:pPr>
      <w:tabs>
        <w:tab w:val="center" w:pos="4680"/>
        <w:tab w:val="right" w:pos="9360"/>
      </w:tabs>
    </w:pPr>
  </w:style>
  <w:style w:type="character" w:customStyle="1" w:styleId="FooterChar">
    <w:name w:val="Footer Char"/>
    <w:basedOn w:val="DefaultParagraphFont"/>
    <w:link w:val="Footer"/>
    <w:uiPriority w:val="99"/>
    <w:rsid w:val="00E834C8"/>
    <w:rPr>
      <w:rFonts w:ascii="Arial" w:eastAsia="Calibri" w:hAnsi="Arial" w:cs="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5894455086D4928B4BCDF95B329FBD2"/>
        <w:category>
          <w:name w:val="General"/>
          <w:gallery w:val="placeholder"/>
        </w:category>
        <w:types>
          <w:type w:val="bbPlcHdr"/>
        </w:types>
        <w:behaviors>
          <w:behavior w:val="content"/>
        </w:behaviors>
        <w:guid w:val="{375DED87-9FA6-4DA3-B70A-D04A78C2806E}"/>
      </w:docPartPr>
      <w:docPartBody>
        <w:p w:rsidR="002F5506" w:rsidRDefault="002F5506" w:rsidP="002F5506">
          <w:pPr>
            <w:pStyle w:val="25894455086D4928B4BCDF95B329FBD2"/>
          </w:pPr>
          <w:r w:rsidRPr="006103AA">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506"/>
    <w:rsid w:val="0004300C"/>
    <w:rsid w:val="000C4F69"/>
    <w:rsid w:val="00194DA7"/>
    <w:rsid w:val="001B560B"/>
    <w:rsid w:val="001D3AE3"/>
    <w:rsid w:val="001E3F4A"/>
    <w:rsid w:val="002B3C72"/>
    <w:rsid w:val="002F5506"/>
    <w:rsid w:val="00366B67"/>
    <w:rsid w:val="003865C3"/>
    <w:rsid w:val="00446B1C"/>
    <w:rsid w:val="005E77AE"/>
    <w:rsid w:val="006E770B"/>
    <w:rsid w:val="008E2B56"/>
    <w:rsid w:val="00BA183F"/>
    <w:rsid w:val="00BA5E05"/>
    <w:rsid w:val="00CE079C"/>
    <w:rsid w:val="00D140B2"/>
    <w:rsid w:val="00DC3DAF"/>
    <w:rsid w:val="00E16A98"/>
    <w:rsid w:val="00E308DC"/>
    <w:rsid w:val="00E73F92"/>
    <w:rsid w:val="00ED2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F5506"/>
    <w:rPr>
      <w:color w:val="808080"/>
    </w:rPr>
  </w:style>
  <w:style w:type="paragraph" w:customStyle="1" w:styleId="25894455086D4928B4BCDF95B329FBD2">
    <w:name w:val="25894455086D4928B4BCDF95B329FBD2"/>
    <w:rsid w:val="002F55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2</Pages>
  <Words>579</Words>
  <Characters>3302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Lowrey</dc:creator>
  <cp:keywords/>
  <dc:description/>
  <cp:lastModifiedBy>Laura Lowrey</cp:lastModifiedBy>
  <cp:revision>7</cp:revision>
  <dcterms:created xsi:type="dcterms:W3CDTF">2026-05-07T16:08:00Z</dcterms:created>
  <dcterms:modified xsi:type="dcterms:W3CDTF">2026-07-08T18:19:00Z</dcterms:modified>
</cp:coreProperties>
</file>