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E9A8C" w14:textId="77777777"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884E72">
        <w:rPr>
          <w:b/>
          <w:sz w:val="28"/>
          <w:szCs w:val="28"/>
        </w:rPr>
        <w:t>10</w:t>
      </w:r>
      <w:r w:rsidR="00A010C2" w:rsidRPr="000916E5">
        <w:rPr>
          <w:b/>
          <w:sz w:val="28"/>
          <w:szCs w:val="28"/>
        </w:rPr>
        <w:t>-</w:t>
      </w:r>
      <w:r w:rsidR="00884E72">
        <w:rPr>
          <w:b/>
          <w:sz w:val="28"/>
          <w:szCs w:val="28"/>
        </w:rPr>
        <w:t>6</w:t>
      </w:r>
      <w:r w:rsidR="00D85E00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4D0EE6" w:rsidRPr="000916E5">
        <w:rPr>
          <w:b/>
          <w:sz w:val="28"/>
          <w:szCs w:val="28"/>
        </w:rPr>
        <w:t>5</w:t>
      </w:r>
      <w:r w:rsidR="00821D20" w:rsidRPr="000916E5">
        <w:rPr>
          <w:b/>
          <w:sz w:val="28"/>
          <w:szCs w:val="28"/>
        </w:rPr>
        <w:t xml:space="preserve"> meeting</w:t>
      </w:r>
    </w:p>
    <w:p w14:paraId="2CEBA91A" w14:textId="77777777" w:rsidR="000709D1" w:rsidRDefault="006B24DD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09D1">
        <w:rPr>
          <w:sz w:val="28"/>
          <w:szCs w:val="28"/>
        </w:rPr>
        <w:t xml:space="preserve">I had about </w:t>
      </w:r>
      <w:r w:rsidR="009D6972">
        <w:rPr>
          <w:sz w:val="28"/>
          <w:szCs w:val="28"/>
        </w:rPr>
        <w:t>31.75</w:t>
      </w:r>
      <w:r w:rsidR="000709D1" w:rsidRPr="00A71B87">
        <w:rPr>
          <w:sz w:val="28"/>
          <w:szCs w:val="28"/>
        </w:rPr>
        <w:t xml:space="preserve"> </w:t>
      </w:r>
      <w:r w:rsidR="008F257B" w:rsidRPr="00A71B87">
        <w:rPr>
          <w:sz w:val="28"/>
          <w:szCs w:val="28"/>
        </w:rPr>
        <w:t xml:space="preserve">hours </w:t>
      </w:r>
      <w:r w:rsidR="008F257B" w:rsidRPr="000709D1">
        <w:rPr>
          <w:sz w:val="28"/>
          <w:szCs w:val="28"/>
        </w:rPr>
        <w:t>on P</w:t>
      </w:r>
      <w:r w:rsidR="00CB7D50" w:rsidRPr="000709D1">
        <w:rPr>
          <w:sz w:val="28"/>
          <w:szCs w:val="28"/>
        </w:rPr>
        <w:t>lan Commission</w:t>
      </w:r>
      <w:r w:rsidR="008F257B" w:rsidRPr="000709D1">
        <w:rPr>
          <w:sz w:val="28"/>
          <w:szCs w:val="28"/>
        </w:rPr>
        <w:t xml:space="preserve"> tasks in </w:t>
      </w:r>
      <w:r w:rsidR="009D6972">
        <w:rPr>
          <w:sz w:val="28"/>
          <w:szCs w:val="28"/>
        </w:rPr>
        <w:t>September</w:t>
      </w:r>
      <w:r w:rsidRPr="000709D1">
        <w:rPr>
          <w:sz w:val="28"/>
          <w:szCs w:val="28"/>
        </w:rPr>
        <w:t xml:space="preserve">.  </w:t>
      </w:r>
    </w:p>
    <w:p w14:paraId="67C325C8" w14:textId="77777777" w:rsidR="009D6972" w:rsidRDefault="009D6972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Discussed El-Na’s tiling in </w:t>
      </w:r>
      <w:proofErr w:type="spellStart"/>
      <w:r>
        <w:rPr>
          <w:sz w:val="28"/>
          <w:szCs w:val="28"/>
        </w:rPr>
        <w:t>Cty</w:t>
      </w:r>
      <w:proofErr w:type="spellEnd"/>
      <w:r>
        <w:rPr>
          <w:sz w:val="28"/>
          <w:szCs w:val="28"/>
        </w:rPr>
        <w:t xml:space="preserve"> P north of S and again on </w:t>
      </w:r>
      <w:proofErr w:type="spellStart"/>
      <w:r>
        <w:rPr>
          <w:sz w:val="28"/>
          <w:szCs w:val="28"/>
        </w:rPr>
        <w:t>Cty</w:t>
      </w:r>
      <w:proofErr w:type="spellEnd"/>
      <w:r>
        <w:rPr>
          <w:sz w:val="28"/>
          <w:szCs w:val="28"/>
        </w:rPr>
        <w:t xml:space="preserve"> P and Hawk Rd.  In both cases, El-Na is not terminating their tile lines in the ToL RoW.</w:t>
      </w:r>
    </w:p>
    <w:p w14:paraId="448D539B" w14:textId="77777777" w:rsidR="009D6972" w:rsidRDefault="009D6972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Discussed someone who wishes to install a permanent storage structure in the Black Ash Swamp with ZA Joe Jerabek.  This decision is KC LWCDs and the DNRs, but they won’t be installing anything permanent there.</w:t>
      </w:r>
    </w:p>
    <w:p w14:paraId="7CCD3500" w14:textId="77777777" w:rsidR="009D6972" w:rsidRDefault="009D6972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Revised the fee schedule to include cemetery plots after discussing with Jesse.</w:t>
      </w:r>
    </w:p>
    <w:p w14:paraId="67773D14" w14:textId="77777777" w:rsidR="00765CC0" w:rsidRDefault="00765CC0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Finalized </w:t>
      </w:r>
    </w:p>
    <w:p w14:paraId="646F20AC" w14:textId="77777777" w:rsidR="009D6972" w:rsidRDefault="009D6972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Sent docs to post on the ToL website to MAS (I think)</w:t>
      </w:r>
    </w:p>
    <w:p w14:paraId="164562B8" w14:textId="77777777" w:rsidR="009D6972" w:rsidRDefault="009D6972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Lots of action on GLC’s interest in the BAS’s 420 acres.  Jesse got a call from former KC board chair Bob Weidner elucidating on the ‘domino effect’. I communicated with Miriam Duero about GLC’s interest in the 420 acres and a date to meet with the ToL PC.  </w:t>
      </w:r>
      <w:r w:rsidR="00765CC0">
        <w:rPr>
          <w:sz w:val="28"/>
          <w:szCs w:val="28"/>
        </w:rPr>
        <w:t xml:space="preserve">Asked TS to estimate tax implications for GLCs acquiring the BAS 420 acres—which TS promptly did. </w:t>
      </w:r>
    </w:p>
    <w:p w14:paraId="7EE8E676" w14:textId="77777777" w:rsidR="00765CC0" w:rsidRDefault="00F21563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Finalized Ordinance 2025-3, the revised Sign Ordinance, Ordinance 2025-4, the ToL Responsible Unit Recycling Ordinance, and edited the 2025 ToL Emergency Operations Doc for the PC.</w:t>
      </w:r>
    </w:p>
    <w:p w14:paraId="47DE30DB" w14:textId="77777777" w:rsidR="00F21563" w:rsidRDefault="00F21563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Held one PC meeting on September 24</w:t>
      </w:r>
      <w:r w:rsidRPr="00F2156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At that meeting, the PC:</w:t>
      </w:r>
    </w:p>
    <w:p w14:paraId="3205224B" w14:textId="77777777" w:rsidR="00F21563" w:rsidRDefault="00F21563" w:rsidP="00F2156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Had a review of the</w:t>
      </w:r>
      <w:r w:rsidR="009E2D25">
        <w:rPr>
          <w:sz w:val="28"/>
          <w:szCs w:val="28"/>
        </w:rPr>
        <w:t xml:space="preserve"> KFI </w:t>
      </w:r>
      <w:r>
        <w:rPr>
          <w:sz w:val="28"/>
          <w:szCs w:val="28"/>
        </w:rPr>
        <w:t>barn rebuild.  Due to questions about setbacks from Tamarack Rd, the CUP was delayed;</w:t>
      </w:r>
    </w:p>
    <w:p w14:paraId="0A015DD5" w14:textId="77777777" w:rsidR="00F21563" w:rsidRDefault="00B22055" w:rsidP="00F2156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Recommended approval of Ordinance 2025-3, the Sign Ordinance;</w:t>
      </w:r>
    </w:p>
    <w:p w14:paraId="71796BE6" w14:textId="77777777" w:rsidR="00B22055" w:rsidRDefault="00B22055" w:rsidP="00F2156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Recommended approval of Ordinance 2025-4, the ToL Recycling Ordinance; and</w:t>
      </w:r>
    </w:p>
    <w:p w14:paraId="5A2D473F" w14:textId="77777777" w:rsidR="00B22055" w:rsidRDefault="00B22055" w:rsidP="00F2156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Recommended approval of the ToL Emergency Operations Plan.</w:t>
      </w:r>
    </w:p>
    <w:p w14:paraId="16131CEC" w14:textId="77777777" w:rsidR="009D6972" w:rsidRPr="00B22055" w:rsidRDefault="00B22055" w:rsidP="00B2205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last three are up for approval by the BoS thus evening.</w:t>
      </w:r>
    </w:p>
    <w:p w14:paraId="764945D3" w14:textId="77777777" w:rsidR="00FB0F08" w:rsidRPr="000916E5" w:rsidRDefault="00FB0F08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 xml:space="preserve">We have one PC meeting scheduled for </w:t>
      </w:r>
      <w:r w:rsidR="00B22055">
        <w:rPr>
          <w:sz w:val="28"/>
          <w:szCs w:val="28"/>
        </w:rPr>
        <w:t>October</w:t>
      </w:r>
      <w:r w:rsidR="00C87FFE" w:rsidRPr="000916E5">
        <w:rPr>
          <w:sz w:val="28"/>
          <w:szCs w:val="28"/>
        </w:rPr>
        <w:t xml:space="preserve"> </w:t>
      </w:r>
      <w:r w:rsidRPr="000916E5">
        <w:rPr>
          <w:sz w:val="28"/>
          <w:szCs w:val="28"/>
        </w:rPr>
        <w:t>2</w:t>
      </w:r>
      <w:r w:rsidR="00B22055">
        <w:rPr>
          <w:sz w:val="28"/>
          <w:szCs w:val="28"/>
        </w:rPr>
        <w:t>7</w:t>
      </w:r>
      <w:r w:rsidRPr="000916E5">
        <w:rPr>
          <w:sz w:val="28"/>
          <w:szCs w:val="28"/>
          <w:vertAlign w:val="superscript"/>
        </w:rPr>
        <w:t>th</w:t>
      </w:r>
      <w:r w:rsidRPr="000916E5">
        <w:rPr>
          <w:sz w:val="28"/>
          <w:szCs w:val="28"/>
        </w:rPr>
        <w:t>.   The agenda includes:</w:t>
      </w:r>
    </w:p>
    <w:p w14:paraId="7408A36A" w14:textId="77777777" w:rsidR="00B22055" w:rsidRPr="000916E5" w:rsidRDefault="00B22055" w:rsidP="00B2205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0916E5">
        <w:rPr>
          <w:sz w:val="28"/>
          <w:szCs w:val="28"/>
        </w:rPr>
        <w:t xml:space="preserve"> meeting with GLC staff about support for their acquiring land in the BA Swamp.</w:t>
      </w:r>
    </w:p>
    <w:p w14:paraId="0A720BC7" w14:textId="77777777" w:rsidR="009E2D25" w:rsidRDefault="009E2D25" w:rsidP="00FB0F08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Brent Eisenman rezoning;</w:t>
      </w:r>
    </w:p>
    <w:p w14:paraId="543A84EB" w14:textId="77777777" w:rsidR="00C87FFE" w:rsidRDefault="00C87FFE" w:rsidP="00FB0F0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>A CUP hearing for KFI for their proposed barn rebuild;</w:t>
      </w:r>
    </w:p>
    <w:p w14:paraId="640A0AFA" w14:textId="77777777" w:rsidR="000916E5" w:rsidRPr="009E2D25" w:rsidRDefault="009E2D25" w:rsidP="009E2D2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B22055">
        <w:rPr>
          <w:sz w:val="28"/>
          <w:szCs w:val="28"/>
        </w:rPr>
        <w:t xml:space="preserve"> CUP request to bore under 3 roads for KFI 360 Rain piping</w:t>
      </w:r>
      <w:r>
        <w:rPr>
          <w:sz w:val="28"/>
          <w:szCs w:val="28"/>
        </w:rPr>
        <w:t>.</w:t>
      </w:r>
    </w:p>
    <w:p w14:paraId="70541054" w14:textId="77777777" w:rsidR="00EB1932" w:rsidRPr="00AB1920" w:rsidRDefault="00AB1920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16E5">
        <w:rPr>
          <w:sz w:val="28"/>
          <w:szCs w:val="28"/>
        </w:rPr>
        <w:t xml:space="preserve">  Work the PC</w:t>
      </w:r>
      <w:r>
        <w:rPr>
          <w:sz w:val="28"/>
          <w:szCs w:val="28"/>
        </w:rPr>
        <w:t xml:space="preserve"> needs to do yet includes:</w:t>
      </w:r>
    </w:p>
    <w:p w14:paraId="64035BDA" w14:textId="77777777" w:rsidR="009E2D25" w:rsidRPr="009E2D25" w:rsidRDefault="009E2D25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 w:rsidRPr="00B22055">
        <w:rPr>
          <w:sz w:val="28"/>
          <w:szCs w:val="28"/>
        </w:rPr>
        <w:t>Steve Albers multiple shipping containers and rezoning issues</w:t>
      </w:r>
      <w:r>
        <w:rPr>
          <w:sz w:val="28"/>
          <w:szCs w:val="28"/>
        </w:rPr>
        <w:t>;</w:t>
      </w:r>
    </w:p>
    <w:p w14:paraId="6FE7A56A" w14:textId="77777777" w:rsidR="00AB1920" w:rsidRPr="00AB1920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The Records Retention Ordinance</w:t>
      </w:r>
      <w:r w:rsidR="00C9366B">
        <w:rPr>
          <w:sz w:val="28"/>
          <w:szCs w:val="28"/>
        </w:rPr>
        <w:t>;</w:t>
      </w:r>
    </w:p>
    <w:p w14:paraId="24C1D0F1" w14:textId="77777777" w:rsidR="00AB1920" w:rsidRPr="00C9366B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Job descriptions for town officials and appointees</w:t>
      </w:r>
      <w:r w:rsidR="009E2D25">
        <w:rPr>
          <w:sz w:val="28"/>
          <w:szCs w:val="28"/>
        </w:rPr>
        <w:t>.</w:t>
      </w:r>
    </w:p>
    <w:p w14:paraId="3A7963B9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460330">
    <w:abstractNumId w:val="4"/>
  </w:num>
  <w:num w:numId="2" w16cid:durableId="287980373">
    <w:abstractNumId w:val="2"/>
  </w:num>
  <w:num w:numId="3" w16cid:durableId="1759715560">
    <w:abstractNumId w:val="1"/>
  </w:num>
  <w:num w:numId="4" w16cid:durableId="255485392">
    <w:abstractNumId w:val="5"/>
  </w:num>
  <w:num w:numId="5" w16cid:durableId="1883978440">
    <w:abstractNumId w:val="0"/>
  </w:num>
  <w:num w:numId="6" w16cid:durableId="1196163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45994"/>
    <w:rsid w:val="00056BBB"/>
    <w:rsid w:val="00065C01"/>
    <w:rsid w:val="000709D1"/>
    <w:rsid w:val="0007759A"/>
    <w:rsid w:val="0008207A"/>
    <w:rsid w:val="000916E5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63CD0"/>
    <w:rsid w:val="00571AFF"/>
    <w:rsid w:val="00581F5A"/>
    <w:rsid w:val="00586A6A"/>
    <w:rsid w:val="005C47CA"/>
    <w:rsid w:val="005C519D"/>
    <w:rsid w:val="005D57FF"/>
    <w:rsid w:val="006173FF"/>
    <w:rsid w:val="00640521"/>
    <w:rsid w:val="00657BB2"/>
    <w:rsid w:val="006B0EDF"/>
    <w:rsid w:val="006B1500"/>
    <w:rsid w:val="006B24DD"/>
    <w:rsid w:val="006B34DC"/>
    <w:rsid w:val="006D635D"/>
    <w:rsid w:val="006D6CDE"/>
    <w:rsid w:val="006E42FF"/>
    <w:rsid w:val="006E7EAF"/>
    <w:rsid w:val="006F326A"/>
    <w:rsid w:val="006F7D46"/>
    <w:rsid w:val="007150C1"/>
    <w:rsid w:val="007231C3"/>
    <w:rsid w:val="00733E04"/>
    <w:rsid w:val="0075716C"/>
    <w:rsid w:val="00765CC0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74481"/>
    <w:rsid w:val="00882715"/>
    <w:rsid w:val="00884E72"/>
    <w:rsid w:val="00890760"/>
    <w:rsid w:val="0089423E"/>
    <w:rsid w:val="008A4AD0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9D6972"/>
    <w:rsid w:val="009E2D25"/>
    <w:rsid w:val="00A010C2"/>
    <w:rsid w:val="00A0403E"/>
    <w:rsid w:val="00A2617F"/>
    <w:rsid w:val="00A407E8"/>
    <w:rsid w:val="00A4584B"/>
    <w:rsid w:val="00A46A16"/>
    <w:rsid w:val="00A5403F"/>
    <w:rsid w:val="00A71B87"/>
    <w:rsid w:val="00A94526"/>
    <w:rsid w:val="00A94D26"/>
    <w:rsid w:val="00A9500A"/>
    <w:rsid w:val="00AA086F"/>
    <w:rsid w:val="00AB1920"/>
    <w:rsid w:val="00AC506C"/>
    <w:rsid w:val="00AF4148"/>
    <w:rsid w:val="00B22055"/>
    <w:rsid w:val="00B24CDA"/>
    <w:rsid w:val="00B354AC"/>
    <w:rsid w:val="00B42AEE"/>
    <w:rsid w:val="00B4722E"/>
    <w:rsid w:val="00B67EF7"/>
    <w:rsid w:val="00BA3345"/>
    <w:rsid w:val="00BB1D06"/>
    <w:rsid w:val="00BB2D73"/>
    <w:rsid w:val="00BC35E4"/>
    <w:rsid w:val="00C040B1"/>
    <w:rsid w:val="00C577BF"/>
    <w:rsid w:val="00C8142B"/>
    <w:rsid w:val="00C87FFE"/>
    <w:rsid w:val="00C900C0"/>
    <w:rsid w:val="00C92639"/>
    <w:rsid w:val="00C9366B"/>
    <w:rsid w:val="00C95A66"/>
    <w:rsid w:val="00CA0FB6"/>
    <w:rsid w:val="00CA15BC"/>
    <w:rsid w:val="00CB1DDF"/>
    <w:rsid w:val="00CB3960"/>
    <w:rsid w:val="00CB7D50"/>
    <w:rsid w:val="00CC67E3"/>
    <w:rsid w:val="00D01EFA"/>
    <w:rsid w:val="00D03208"/>
    <w:rsid w:val="00D0693A"/>
    <w:rsid w:val="00D1177D"/>
    <w:rsid w:val="00D136DB"/>
    <w:rsid w:val="00D1715C"/>
    <w:rsid w:val="00D305F7"/>
    <w:rsid w:val="00D33464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52DF9"/>
    <w:rsid w:val="00E65ACA"/>
    <w:rsid w:val="00E76FA6"/>
    <w:rsid w:val="00E80473"/>
    <w:rsid w:val="00E96A48"/>
    <w:rsid w:val="00EB1932"/>
    <w:rsid w:val="00EB6E8F"/>
    <w:rsid w:val="00ED4DBB"/>
    <w:rsid w:val="00EE78AA"/>
    <w:rsid w:val="00F101C2"/>
    <w:rsid w:val="00F21563"/>
    <w:rsid w:val="00F302B6"/>
    <w:rsid w:val="00F33805"/>
    <w:rsid w:val="00F51267"/>
    <w:rsid w:val="00F75231"/>
    <w:rsid w:val="00F81467"/>
    <w:rsid w:val="00F97B7C"/>
    <w:rsid w:val="00FA79FA"/>
    <w:rsid w:val="00FB0F08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9FB2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97BD-4DFD-4DCC-9AD4-2690B603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2025-11-01T14:39:00Z</cp:lastPrinted>
  <dcterms:created xsi:type="dcterms:W3CDTF">2025-11-01T14:53:00Z</dcterms:created>
  <dcterms:modified xsi:type="dcterms:W3CDTF">2025-11-01T14:53:00Z</dcterms:modified>
</cp:coreProperties>
</file>