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6B" w:rsidRPr="005A296B" w:rsidRDefault="005A296B" w:rsidP="005A296B">
      <w:pPr>
        <w:overflowPunct w:val="0"/>
        <w:autoSpaceDE w:val="0"/>
        <w:autoSpaceDN w:val="0"/>
        <w:adjustRightInd w:val="0"/>
        <w:spacing w:after="0" w:line="240" w:lineRule="auto"/>
        <w:jc w:val="center"/>
        <w:textAlignment w:val="baseline"/>
        <w:rPr>
          <w:rFonts w:eastAsia="Times New Roman" w:cstheme="minorHAnsi"/>
          <w:b/>
          <w:sz w:val="72"/>
          <w:szCs w:val="72"/>
        </w:rPr>
      </w:pPr>
      <w:r w:rsidRPr="005A296B">
        <w:rPr>
          <w:rFonts w:eastAsia="Times New Roman" w:cstheme="minorHAnsi"/>
          <w:b/>
          <w:sz w:val="72"/>
          <w:szCs w:val="72"/>
        </w:rPr>
        <w:t>Notice to Residents</w:t>
      </w:r>
    </w:p>
    <w:p w:rsidR="005A296B" w:rsidRPr="005A296B" w:rsidRDefault="005A296B" w:rsidP="005A296B">
      <w:pPr>
        <w:overflowPunct w:val="0"/>
        <w:autoSpaceDE w:val="0"/>
        <w:autoSpaceDN w:val="0"/>
        <w:adjustRightInd w:val="0"/>
        <w:spacing w:after="0" w:line="240" w:lineRule="auto"/>
        <w:jc w:val="center"/>
        <w:textAlignment w:val="baseline"/>
        <w:rPr>
          <w:rFonts w:eastAsia="Times New Roman" w:cstheme="minorHAnsi"/>
          <w:b/>
          <w:sz w:val="20"/>
          <w:szCs w:val="20"/>
        </w:rPr>
      </w:pPr>
    </w:p>
    <w:p w:rsidR="005A296B" w:rsidRPr="005A296B" w:rsidRDefault="005A296B" w:rsidP="005A296B">
      <w:pPr>
        <w:overflowPunct w:val="0"/>
        <w:autoSpaceDE w:val="0"/>
        <w:autoSpaceDN w:val="0"/>
        <w:adjustRightInd w:val="0"/>
        <w:spacing w:after="0" w:line="240" w:lineRule="auto"/>
        <w:jc w:val="center"/>
        <w:textAlignment w:val="baseline"/>
        <w:rPr>
          <w:rFonts w:eastAsia="Times New Roman" w:cstheme="minorHAnsi"/>
          <w:b/>
          <w:sz w:val="56"/>
          <w:szCs w:val="56"/>
        </w:rPr>
      </w:pPr>
      <w:r w:rsidRPr="005A296B">
        <w:rPr>
          <w:rFonts w:eastAsia="Times New Roman" w:cstheme="minorHAnsi"/>
          <w:b/>
          <w:sz w:val="56"/>
          <w:szCs w:val="56"/>
        </w:rPr>
        <w:t>Town of Lincoln, Kewaunee County</w:t>
      </w:r>
    </w:p>
    <w:p w:rsidR="005A296B" w:rsidRPr="005A296B" w:rsidRDefault="005A296B" w:rsidP="005A296B">
      <w:pPr>
        <w:overflowPunct w:val="0"/>
        <w:autoSpaceDE w:val="0"/>
        <w:autoSpaceDN w:val="0"/>
        <w:adjustRightInd w:val="0"/>
        <w:spacing w:after="0" w:line="240" w:lineRule="auto"/>
        <w:jc w:val="center"/>
        <w:textAlignment w:val="baseline"/>
        <w:rPr>
          <w:rFonts w:eastAsia="Times New Roman" w:cstheme="minorHAnsi"/>
          <w:sz w:val="20"/>
          <w:szCs w:val="20"/>
        </w:rPr>
      </w:pPr>
    </w:p>
    <w:p w:rsidR="00EF0215" w:rsidRPr="00BF3CBF" w:rsidRDefault="005A296B" w:rsidP="00EF0215">
      <w:pPr>
        <w:overflowPunct w:val="0"/>
        <w:autoSpaceDE w:val="0"/>
        <w:autoSpaceDN w:val="0"/>
        <w:adjustRightInd w:val="0"/>
        <w:spacing w:after="100" w:afterAutospacing="1" w:line="240" w:lineRule="auto"/>
        <w:jc w:val="center"/>
        <w:textAlignment w:val="baseline"/>
        <w:rPr>
          <w:rFonts w:eastAsia="Times New Roman" w:cstheme="minorHAnsi"/>
          <w:b/>
          <w:sz w:val="56"/>
          <w:szCs w:val="56"/>
        </w:rPr>
      </w:pPr>
      <w:r w:rsidRPr="005A296B">
        <w:rPr>
          <w:rFonts w:eastAsia="Times New Roman" w:cstheme="minorHAnsi"/>
          <w:b/>
          <w:sz w:val="56"/>
          <w:szCs w:val="56"/>
        </w:rPr>
        <w:t xml:space="preserve">NOTICE OF PUBLIC HEARING </w:t>
      </w:r>
    </w:p>
    <w:p w:rsidR="005A296B" w:rsidRPr="005A296B" w:rsidRDefault="005A296B" w:rsidP="005A296B">
      <w:pPr>
        <w:overflowPunct w:val="0"/>
        <w:autoSpaceDE w:val="0"/>
        <w:autoSpaceDN w:val="0"/>
        <w:adjustRightInd w:val="0"/>
        <w:spacing w:after="0" w:line="240" w:lineRule="auto"/>
        <w:jc w:val="center"/>
        <w:textAlignment w:val="baseline"/>
        <w:rPr>
          <w:rFonts w:eastAsia="Times New Roman" w:cstheme="minorHAnsi"/>
          <w:b/>
          <w:sz w:val="56"/>
          <w:szCs w:val="56"/>
        </w:rPr>
      </w:pPr>
      <w:r w:rsidRPr="005A296B">
        <w:rPr>
          <w:rFonts w:eastAsia="Times New Roman" w:cstheme="minorHAnsi"/>
          <w:b/>
          <w:sz w:val="56"/>
          <w:szCs w:val="56"/>
        </w:rPr>
        <w:t xml:space="preserve"> Wednesday, </w:t>
      </w:r>
      <w:r w:rsidR="005477C5">
        <w:rPr>
          <w:rFonts w:eastAsia="Times New Roman" w:cstheme="minorHAnsi"/>
          <w:b/>
          <w:sz w:val="56"/>
          <w:szCs w:val="56"/>
        </w:rPr>
        <w:t>March</w:t>
      </w:r>
      <w:r w:rsidR="000B7186">
        <w:rPr>
          <w:rFonts w:eastAsia="Times New Roman" w:cstheme="minorHAnsi"/>
          <w:b/>
          <w:sz w:val="56"/>
          <w:szCs w:val="56"/>
        </w:rPr>
        <w:t xml:space="preserve"> </w:t>
      </w:r>
      <w:r w:rsidR="004B1AFA">
        <w:rPr>
          <w:rFonts w:eastAsia="Times New Roman" w:cstheme="minorHAnsi"/>
          <w:b/>
          <w:sz w:val="56"/>
          <w:szCs w:val="56"/>
        </w:rPr>
        <w:t>2</w:t>
      </w:r>
      <w:r w:rsidR="005477C5">
        <w:rPr>
          <w:rFonts w:eastAsia="Times New Roman" w:cstheme="minorHAnsi"/>
          <w:b/>
          <w:sz w:val="56"/>
          <w:szCs w:val="56"/>
        </w:rPr>
        <w:t>6</w:t>
      </w:r>
      <w:r w:rsidR="000B7186">
        <w:rPr>
          <w:rFonts w:eastAsia="Times New Roman" w:cstheme="minorHAnsi"/>
          <w:b/>
          <w:sz w:val="56"/>
          <w:szCs w:val="56"/>
          <w:vertAlign w:val="superscript"/>
        </w:rPr>
        <w:t>th</w:t>
      </w:r>
      <w:r w:rsidRPr="00EC09B7">
        <w:rPr>
          <w:rFonts w:eastAsia="Times New Roman" w:cstheme="minorHAnsi"/>
          <w:b/>
          <w:sz w:val="56"/>
          <w:szCs w:val="56"/>
        </w:rPr>
        <w:t>, 202</w:t>
      </w:r>
      <w:r w:rsidR="000B7186">
        <w:rPr>
          <w:rFonts w:eastAsia="Times New Roman" w:cstheme="minorHAnsi"/>
          <w:b/>
          <w:sz w:val="56"/>
          <w:szCs w:val="56"/>
        </w:rPr>
        <w:t>4</w:t>
      </w:r>
      <w:r w:rsidRPr="00EC09B7">
        <w:rPr>
          <w:rFonts w:eastAsia="Times New Roman" w:cstheme="minorHAnsi"/>
          <w:b/>
          <w:sz w:val="56"/>
          <w:szCs w:val="56"/>
        </w:rPr>
        <w:t xml:space="preserve"> </w:t>
      </w:r>
      <w:r w:rsidRPr="005A296B">
        <w:rPr>
          <w:rFonts w:eastAsia="Times New Roman" w:cstheme="minorHAnsi"/>
          <w:b/>
          <w:sz w:val="56"/>
          <w:szCs w:val="56"/>
        </w:rPr>
        <w:t xml:space="preserve">at </w:t>
      </w:r>
      <w:r w:rsidR="004B1AFA">
        <w:rPr>
          <w:rFonts w:eastAsia="Times New Roman" w:cstheme="minorHAnsi"/>
          <w:b/>
          <w:sz w:val="56"/>
          <w:szCs w:val="56"/>
        </w:rPr>
        <w:t>7</w:t>
      </w:r>
      <w:r w:rsidRPr="005A296B">
        <w:rPr>
          <w:rFonts w:eastAsia="Times New Roman" w:cstheme="minorHAnsi"/>
          <w:b/>
          <w:sz w:val="56"/>
          <w:szCs w:val="56"/>
        </w:rPr>
        <w:t>:</w:t>
      </w:r>
      <w:r w:rsidR="00C93135">
        <w:rPr>
          <w:rFonts w:eastAsia="Times New Roman" w:cstheme="minorHAnsi"/>
          <w:b/>
          <w:sz w:val="56"/>
          <w:szCs w:val="56"/>
        </w:rPr>
        <w:t>0</w:t>
      </w:r>
      <w:r w:rsidRPr="00EC09B7">
        <w:rPr>
          <w:rFonts w:eastAsia="Times New Roman" w:cstheme="minorHAnsi"/>
          <w:b/>
          <w:sz w:val="56"/>
          <w:szCs w:val="56"/>
        </w:rPr>
        <w:t>0</w:t>
      </w:r>
      <w:r w:rsidRPr="005A296B">
        <w:rPr>
          <w:rFonts w:eastAsia="Times New Roman" w:cstheme="minorHAnsi"/>
          <w:b/>
          <w:sz w:val="56"/>
          <w:szCs w:val="56"/>
        </w:rPr>
        <w:t xml:space="preserve"> PM</w:t>
      </w:r>
    </w:p>
    <w:p w:rsidR="005A296B" w:rsidRPr="00EC09B7" w:rsidRDefault="005A296B" w:rsidP="00FF25AE">
      <w:pPr>
        <w:overflowPunct w:val="0"/>
        <w:autoSpaceDE w:val="0"/>
        <w:autoSpaceDN w:val="0"/>
        <w:adjustRightInd w:val="0"/>
        <w:spacing w:after="0" w:line="240" w:lineRule="auto"/>
        <w:textAlignment w:val="baseline"/>
        <w:rPr>
          <w:rFonts w:eastAsia="Times New Roman" w:cstheme="minorHAnsi"/>
          <w:b/>
          <w:sz w:val="28"/>
          <w:szCs w:val="28"/>
        </w:rPr>
      </w:pPr>
    </w:p>
    <w:p w:rsid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 xml:space="preserve">The Town of Lincoln Plan Commission will hold a public hearing on </w:t>
      </w:r>
      <w:r w:rsidR="004B1AFA">
        <w:rPr>
          <w:rFonts w:eastAsia="Times New Roman" w:cstheme="minorHAnsi"/>
          <w:b/>
          <w:sz w:val="28"/>
          <w:szCs w:val="28"/>
        </w:rPr>
        <w:t>a</w:t>
      </w:r>
      <w:r w:rsidR="00520B31">
        <w:rPr>
          <w:rFonts w:eastAsia="Times New Roman" w:cstheme="minorHAnsi"/>
          <w:b/>
          <w:sz w:val="28"/>
          <w:szCs w:val="28"/>
        </w:rPr>
        <w:t xml:space="preserve"> </w:t>
      </w:r>
      <w:r w:rsidR="005A296B" w:rsidRPr="00EC09B7">
        <w:rPr>
          <w:rFonts w:eastAsia="Times New Roman" w:cstheme="minorHAnsi"/>
          <w:b/>
          <w:sz w:val="28"/>
          <w:szCs w:val="28"/>
        </w:rPr>
        <w:t xml:space="preserve">draft </w:t>
      </w:r>
      <w:r w:rsidR="004B1AFA">
        <w:rPr>
          <w:rFonts w:eastAsia="Times New Roman" w:cstheme="minorHAnsi"/>
          <w:b/>
          <w:sz w:val="28"/>
          <w:szCs w:val="28"/>
        </w:rPr>
        <w:t>o</w:t>
      </w:r>
      <w:r w:rsidRPr="00FF25AE">
        <w:rPr>
          <w:rFonts w:eastAsia="Times New Roman" w:cstheme="minorHAnsi"/>
          <w:b/>
          <w:sz w:val="28"/>
          <w:szCs w:val="28"/>
        </w:rPr>
        <w:t>rdinance</w:t>
      </w:r>
      <w:r w:rsidR="004B1AFA">
        <w:rPr>
          <w:rFonts w:eastAsia="Times New Roman" w:cstheme="minorHAnsi"/>
          <w:b/>
          <w:sz w:val="28"/>
          <w:szCs w:val="28"/>
        </w:rPr>
        <w:t>:</w:t>
      </w:r>
    </w:p>
    <w:p w:rsidR="00520B31" w:rsidRDefault="00520B31" w:rsidP="00520B31">
      <w:pPr>
        <w:spacing w:after="0" w:line="240" w:lineRule="auto"/>
        <w:rPr>
          <w:rFonts w:ascii="Times New Roman" w:eastAsia="Times New Roman" w:hAnsi="Times New Roman" w:cs="Times New Roman"/>
          <w:b/>
          <w:bCs/>
          <w:sz w:val="24"/>
          <w:szCs w:val="24"/>
        </w:rPr>
      </w:pPr>
    </w:p>
    <w:p w:rsidR="00520B31" w:rsidRDefault="00520B31" w:rsidP="00520B31">
      <w:pPr>
        <w:spacing w:after="0" w:line="240" w:lineRule="auto"/>
        <w:jc w:val="center"/>
        <w:rPr>
          <w:rFonts w:eastAsia="Times New Roman" w:cstheme="minorHAnsi"/>
          <w:b/>
          <w:bCs/>
          <w:sz w:val="32"/>
          <w:szCs w:val="32"/>
        </w:rPr>
      </w:pPr>
      <w:r w:rsidRPr="00520B31">
        <w:rPr>
          <w:rFonts w:eastAsia="Times New Roman" w:cstheme="minorHAnsi"/>
          <w:b/>
          <w:bCs/>
          <w:sz w:val="32"/>
          <w:szCs w:val="32"/>
        </w:rPr>
        <w:t xml:space="preserve">An Ordinance Adopting Changes to the Town of Lincoln Zoning Ordinance </w:t>
      </w:r>
      <w:r w:rsidR="000B7186">
        <w:rPr>
          <w:rFonts w:eastAsia="Times New Roman" w:cstheme="minorHAnsi"/>
          <w:b/>
          <w:bCs/>
          <w:sz w:val="32"/>
          <w:szCs w:val="32"/>
        </w:rPr>
        <w:t>For Shipping Containers Used For Storage</w:t>
      </w:r>
    </w:p>
    <w:p w:rsidR="000B7186" w:rsidRPr="00520B31" w:rsidRDefault="000B7186" w:rsidP="00520B31">
      <w:pPr>
        <w:spacing w:after="0" w:line="240" w:lineRule="auto"/>
        <w:jc w:val="center"/>
        <w:rPr>
          <w:rFonts w:eastAsia="Times New Roman" w:cstheme="minorHAnsi"/>
          <w:b/>
          <w:bCs/>
          <w:sz w:val="32"/>
          <w:szCs w:val="32"/>
        </w:rPr>
      </w:pPr>
    </w:p>
    <w:p w:rsidR="00FF25AE" w:rsidRPr="00520B31" w:rsidRDefault="00FF25AE" w:rsidP="00520B31">
      <w:pPr>
        <w:pStyle w:val="ListParagraph"/>
        <w:numPr>
          <w:ilvl w:val="0"/>
          <w:numId w:val="1"/>
        </w:numPr>
        <w:overflowPunct w:val="0"/>
        <w:autoSpaceDE w:val="0"/>
        <w:autoSpaceDN w:val="0"/>
        <w:adjustRightInd w:val="0"/>
        <w:spacing w:after="0" w:line="240" w:lineRule="auto"/>
        <w:textAlignment w:val="baseline"/>
        <w:rPr>
          <w:rFonts w:eastAsia="Times New Roman" w:cstheme="minorHAnsi"/>
          <w:b/>
          <w:sz w:val="28"/>
          <w:szCs w:val="28"/>
        </w:rPr>
      </w:pPr>
      <w:r w:rsidRPr="00520B31">
        <w:rPr>
          <w:rFonts w:eastAsia="Times New Roman" w:cstheme="minorHAnsi"/>
          <w:b/>
          <w:sz w:val="28"/>
          <w:szCs w:val="28"/>
        </w:rPr>
        <w:t>Copies of the draft ordinances are available:</w:t>
      </w:r>
    </w:p>
    <w:p w:rsidR="00FF25AE" w:rsidRPr="00FF25AE" w:rsidRDefault="00FF25AE" w:rsidP="00520B31">
      <w:pPr>
        <w:widowControl w:val="0"/>
        <w:numPr>
          <w:ilvl w:val="1"/>
          <w:numId w:val="1"/>
        </w:num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 xml:space="preserve">To download an electronic copy:       http://www.lincolnkewauneewi.com/    </w:t>
      </w:r>
    </w:p>
    <w:p w:rsidR="00FF25AE" w:rsidRPr="00FF25AE" w:rsidRDefault="00FF25AE" w:rsidP="00520B31">
      <w:pPr>
        <w:widowControl w:val="0"/>
        <w:numPr>
          <w:ilvl w:val="1"/>
          <w:numId w:val="1"/>
        </w:num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 xml:space="preserve">To view a printed copy, call Mary Ann Salmon, Town Clerk (920) 366-3640 </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p>
    <w:p w:rsidR="00520B31" w:rsidRPr="00520B31" w:rsidRDefault="00FF25AE" w:rsidP="00520B31">
      <w:pPr>
        <w:pStyle w:val="ListParagraph"/>
        <w:numPr>
          <w:ilvl w:val="0"/>
          <w:numId w:val="1"/>
        </w:numPr>
        <w:overflowPunct w:val="0"/>
        <w:autoSpaceDE w:val="0"/>
        <w:autoSpaceDN w:val="0"/>
        <w:adjustRightInd w:val="0"/>
        <w:spacing w:after="0" w:line="240" w:lineRule="auto"/>
        <w:textAlignment w:val="baseline"/>
        <w:rPr>
          <w:rFonts w:eastAsia="Times New Roman" w:cstheme="minorHAnsi"/>
          <w:b/>
          <w:sz w:val="28"/>
          <w:szCs w:val="28"/>
        </w:rPr>
      </w:pPr>
      <w:r w:rsidRPr="00520B31">
        <w:rPr>
          <w:rFonts w:eastAsia="Times New Roman" w:cstheme="minorHAnsi"/>
          <w:b/>
          <w:sz w:val="28"/>
          <w:szCs w:val="28"/>
        </w:rPr>
        <w:t xml:space="preserve">Oral testimony will be accepted at the hearing.  </w:t>
      </w:r>
    </w:p>
    <w:p w:rsidR="005A296B" w:rsidRPr="00520B31" w:rsidRDefault="00FF25AE" w:rsidP="00520B31">
      <w:pPr>
        <w:pStyle w:val="ListParagraph"/>
        <w:numPr>
          <w:ilvl w:val="0"/>
          <w:numId w:val="1"/>
        </w:numPr>
        <w:overflowPunct w:val="0"/>
        <w:autoSpaceDE w:val="0"/>
        <w:autoSpaceDN w:val="0"/>
        <w:adjustRightInd w:val="0"/>
        <w:spacing w:after="0" w:line="240" w:lineRule="auto"/>
        <w:textAlignment w:val="baseline"/>
        <w:rPr>
          <w:rFonts w:eastAsia="Times New Roman" w:cstheme="minorHAnsi"/>
          <w:b/>
          <w:sz w:val="28"/>
          <w:szCs w:val="28"/>
        </w:rPr>
      </w:pPr>
      <w:r w:rsidRPr="00520B31">
        <w:rPr>
          <w:rFonts w:eastAsia="Times New Roman" w:cstheme="minorHAnsi"/>
          <w:b/>
          <w:sz w:val="28"/>
          <w:szCs w:val="28"/>
        </w:rPr>
        <w:t xml:space="preserve">Written testimony may be submitted at the hearing or to Mary Ann Salmon, Town Clerk, at N9275 County Road P, Algoma, WI 54201 or via email at   ma.salmon1@gmail.com    </w:t>
      </w:r>
    </w:p>
    <w:p w:rsidR="00FF25AE" w:rsidRPr="00520B31" w:rsidRDefault="00FF25AE" w:rsidP="00520B31">
      <w:pPr>
        <w:pStyle w:val="ListParagraph"/>
        <w:numPr>
          <w:ilvl w:val="0"/>
          <w:numId w:val="1"/>
        </w:numPr>
        <w:overflowPunct w:val="0"/>
        <w:autoSpaceDE w:val="0"/>
        <w:autoSpaceDN w:val="0"/>
        <w:adjustRightInd w:val="0"/>
        <w:spacing w:after="0" w:line="240" w:lineRule="auto"/>
        <w:textAlignment w:val="baseline"/>
        <w:rPr>
          <w:rFonts w:eastAsia="Times New Roman" w:cstheme="minorHAnsi"/>
          <w:b/>
          <w:sz w:val="28"/>
          <w:szCs w:val="28"/>
        </w:rPr>
      </w:pPr>
      <w:r w:rsidRPr="00520B31">
        <w:rPr>
          <w:rFonts w:eastAsia="Times New Roman" w:cstheme="minorHAnsi"/>
          <w:b/>
          <w:sz w:val="28"/>
          <w:szCs w:val="28"/>
        </w:rPr>
        <w:t xml:space="preserve">All written comments must be received by </w:t>
      </w:r>
      <w:r w:rsidR="00520B31" w:rsidRPr="00520B31">
        <w:rPr>
          <w:rFonts w:eastAsia="Times New Roman" w:cstheme="minorHAnsi"/>
          <w:b/>
          <w:sz w:val="28"/>
          <w:szCs w:val="28"/>
        </w:rPr>
        <w:t>6</w:t>
      </w:r>
      <w:r w:rsidRPr="00520B31">
        <w:rPr>
          <w:rFonts w:eastAsia="Times New Roman" w:cstheme="minorHAnsi"/>
          <w:b/>
          <w:sz w:val="28"/>
          <w:szCs w:val="28"/>
        </w:rPr>
        <w:t xml:space="preserve">:00 PM on Wednesday, </w:t>
      </w:r>
      <w:r w:rsidR="005477C5">
        <w:rPr>
          <w:rFonts w:eastAsia="Times New Roman" w:cstheme="minorHAnsi"/>
          <w:b/>
          <w:sz w:val="28"/>
          <w:szCs w:val="28"/>
        </w:rPr>
        <w:t>March</w:t>
      </w:r>
      <w:r w:rsidR="004B1AFA">
        <w:rPr>
          <w:rFonts w:eastAsia="Times New Roman" w:cstheme="minorHAnsi"/>
          <w:b/>
          <w:sz w:val="28"/>
          <w:szCs w:val="28"/>
        </w:rPr>
        <w:t xml:space="preserve"> </w:t>
      </w:r>
      <w:r w:rsidR="005A296B" w:rsidRPr="00520B31">
        <w:rPr>
          <w:rFonts w:eastAsia="Times New Roman" w:cstheme="minorHAnsi"/>
          <w:b/>
          <w:sz w:val="28"/>
          <w:szCs w:val="28"/>
        </w:rPr>
        <w:t>2</w:t>
      </w:r>
      <w:r w:rsidR="005477C5">
        <w:rPr>
          <w:rFonts w:eastAsia="Times New Roman" w:cstheme="minorHAnsi"/>
          <w:b/>
          <w:sz w:val="28"/>
          <w:szCs w:val="28"/>
        </w:rPr>
        <w:t>6</w:t>
      </w:r>
      <w:bookmarkStart w:id="0" w:name="_GoBack"/>
      <w:bookmarkEnd w:id="0"/>
      <w:r w:rsidR="005A296B" w:rsidRPr="00520B31">
        <w:rPr>
          <w:rFonts w:eastAsia="Times New Roman" w:cstheme="minorHAnsi"/>
          <w:b/>
          <w:sz w:val="28"/>
          <w:szCs w:val="28"/>
        </w:rPr>
        <w:t>, 202</w:t>
      </w:r>
      <w:r w:rsidR="004B1AFA">
        <w:rPr>
          <w:rFonts w:eastAsia="Times New Roman" w:cstheme="minorHAnsi"/>
          <w:b/>
          <w:sz w:val="28"/>
          <w:szCs w:val="28"/>
        </w:rPr>
        <w:t>4</w:t>
      </w:r>
      <w:r w:rsidRPr="00520B31">
        <w:rPr>
          <w:rFonts w:eastAsia="Times New Roman" w:cstheme="minorHAnsi"/>
          <w:b/>
          <w:sz w:val="28"/>
          <w:szCs w:val="28"/>
        </w:rPr>
        <w:t>.</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32"/>
          <w:szCs w:val="32"/>
        </w:rPr>
      </w:pP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Following the hearing, the Plan Commission will consider all testimony received, consider revisions to the draft ordinances as appropriate, and forward the ordinances to the Lincoln Town Board of Supervisors for consideration.</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sz w:val="28"/>
          <w:szCs w:val="28"/>
        </w:rPr>
      </w:pP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Members of the Board of Supervisors may be present at the hearing.</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Mick Sagrillo</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Chairperson, Plan Commission</w:t>
      </w:r>
    </w:p>
    <w:p w:rsidR="00FF25AE" w:rsidRPr="00FF25AE" w:rsidRDefault="00FF25AE" w:rsidP="00FF25AE">
      <w:pPr>
        <w:overflowPunct w:val="0"/>
        <w:autoSpaceDE w:val="0"/>
        <w:autoSpaceDN w:val="0"/>
        <w:adjustRightInd w:val="0"/>
        <w:spacing w:after="0" w:line="240" w:lineRule="auto"/>
        <w:textAlignment w:val="baseline"/>
        <w:rPr>
          <w:rFonts w:eastAsia="Times New Roman" w:cstheme="minorHAnsi"/>
          <w:b/>
          <w:sz w:val="28"/>
          <w:szCs w:val="28"/>
        </w:rPr>
      </w:pPr>
      <w:r w:rsidRPr="00FF25AE">
        <w:rPr>
          <w:rFonts w:eastAsia="Times New Roman" w:cstheme="minorHAnsi"/>
          <w:b/>
          <w:sz w:val="28"/>
          <w:szCs w:val="28"/>
        </w:rPr>
        <w:t>Town of Lincoln</w:t>
      </w:r>
    </w:p>
    <w:p w:rsidR="00FF25AE" w:rsidRPr="00EC09B7" w:rsidRDefault="00FF25AE" w:rsidP="00C552A5">
      <w:pPr>
        <w:rPr>
          <w:rFonts w:cstheme="minorHAnsi"/>
          <w:b/>
          <w:sz w:val="36"/>
          <w:szCs w:val="36"/>
        </w:rPr>
      </w:pPr>
    </w:p>
    <w:sectPr w:rsidR="00FF25AE" w:rsidRPr="00EC09B7" w:rsidSect="005A29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922D9"/>
    <w:multiLevelType w:val="hybridMultilevel"/>
    <w:tmpl w:val="8EB0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A5"/>
    <w:rsid w:val="000B7186"/>
    <w:rsid w:val="000E3512"/>
    <w:rsid w:val="002028C8"/>
    <w:rsid w:val="003119D4"/>
    <w:rsid w:val="00427DFE"/>
    <w:rsid w:val="004B1AFA"/>
    <w:rsid w:val="00520B31"/>
    <w:rsid w:val="005477C5"/>
    <w:rsid w:val="005A296B"/>
    <w:rsid w:val="00937F80"/>
    <w:rsid w:val="00BC466D"/>
    <w:rsid w:val="00BF3CBF"/>
    <w:rsid w:val="00C552A5"/>
    <w:rsid w:val="00C93135"/>
    <w:rsid w:val="00CF4081"/>
    <w:rsid w:val="00D37192"/>
    <w:rsid w:val="00E810E0"/>
    <w:rsid w:val="00EC09B7"/>
    <w:rsid w:val="00EF0215"/>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4B24-D702-4376-A645-FC34A393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2025-02-20T22:34:00Z</dcterms:created>
  <dcterms:modified xsi:type="dcterms:W3CDTF">2025-02-20T22:35:00Z</dcterms:modified>
</cp:coreProperties>
</file>