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C75AA" w14:textId="77777777" w:rsidR="007879E4" w:rsidRPr="00FB60C4" w:rsidRDefault="007879E4" w:rsidP="007879E4">
      <w:pPr>
        <w:widowControl/>
        <w:autoSpaceDE/>
        <w:autoSpaceDN/>
        <w:spacing w:line="259" w:lineRule="auto"/>
        <w:jc w:val="center"/>
        <w:rPr>
          <w:rFonts w:ascii="Arial" w:hAnsi="Arial" w:cs="Arial"/>
          <w:kern w:val="2"/>
          <w:sz w:val="20"/>
          <w:szCs w:val="20"/>
          <w:lang w:bidi="ar-SA"/>
          <w14:ligatures w14:val="standardContextual"/>
        </w:rPr>
      </w:pPr>
      <w:bookmarkStart w:id="0" w:name="_Hlk176772062"/>
      <w:bookmarkStart w:id="1" w:name="_Hlk205452731"/>
      <w:bookmarkStart w:id="2" w:name="_Hlk207883145"/>
      <w:r w:rsidRPr="00FB60C4">
        <w:rPr>
          <w:rFonts w:ascii="Arial" w:hAnsi="Arial" w:cs="Arial"/>
          <w:kern w:val="2"/>
          <w:sz w:val="20"/>
          <w:szCs w:val="20"/>
          <w:lang w:bidi="ar-SA"/>
          <w14:ligatures w14:val="standardContextual"/>
        </w:rPr>
        <w:t>NOTICE</w:t>
      </w:r>
    </w:p>
    <w:p w14:paraId="18DABE1F" w14:textId="77777777" w:rsidR="007879E4" w:rsidRPr="00FB60C4" w:rsidRDefault="007879E4" w:rsidP="007879E4">
      <w:pPr>
        <w:widowControl/>
        <w:autoSpaceDE/>
        <w:autoSpaceDN/>
        <w:spacing w:line="259" w:lineRule="auto"/>
        <w:jc w:val="center"/>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TOWN OF LAKEWOOD</w:t>
      </w:r>
    </w:p>
    <w:p w14:paraId="1ABC6A0E" w14:textId="77777777" w:rsidR="007879E4" w:rsidRPr="00FB60C4" w:rsidRDefault="007879E4" w:rsidP="007879E4">
      <w:pPr>
        <w:widowControl/>
        <w:autoSpaceDE/>
        <w:autoSpaceDN/>
        <w:spacing w:line="259" w:lineRule="auto"/>
        <w:jc w:val="center"/>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 xml:space="preserve">REGULAR MEETING OF TOWN BOARD </w:t>
      </w:r>
    </w:p>
    <w:p w14:paraId="493D6DCE" w14:textId="588868D3" w:rsidR="007879E4" w:rsidRPr="00FB60C4" w:rsidRDefault="00973285" w:rsidP="007879E4">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June 08</w:t>
      </w:r>
      <w:r w:rsidR="007879E4" w:rsidRPr="00FB60C4">
        <w:rPr>
          <w:rFonts w:ascii="Arial" w:hAnsi="Arial" w:cs="Arial"/>
          <w:kern w:val="2"/>
          <w:sz w:val="20"/>
          <w:szCs w:val="20"/>
          <w:lang w:bidi="ar-SA"/>
          <w14:ligatures w14:val="standardContextual"/>
        </w:rPr>
        <w:t>, 2026</w:t>
      </w:r>
    </w:p>
    <w:p w14:paraId="1A77EED1" w14:textId="038F5188" w:rsidR="00C32B1A" w:rsidRPr="00FB60C4" w:rsidRDefault="00C32B1A" w:rsidP="007879E4">
      <w:pPr>
        <w:widowControl/>
        <w:autoSpaceDE/>
        <w:autoSpaceDN/>
        <w:spacing w:line="259" w:lineRule="auto"/>
        <w:jc w:val="center"/>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7:00PM</w:t>
      </w:r>
    </w:p>
    <w:p w14:paraId="54AA660E" w14:textId="37B7001C" w:rsidR="007879E4" w:rsidRPr="00FB60C4" w:rsidRDefault="00C32B1A" w:rsidP="007879E4">
      <w:pPr>
        <w:widowControl/>
        <w:autoSpaceDE/>
        <w:autoSpaceDN/>
        <w:spacing w:line="259" w:lineRule="auto"/>
        <w:jc w:val="center"/>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(Immediately Following Public Hearing)</w:t>
      </w:r>
    </w:p>
    <w:p w14:paraId="281A0858" w14:textId="77777777" w:rsidR="007879E4" w:rsidRPr="00FB60C4" w:rsidRDefault="007879E4" w:rsidP="007879E4">
      <w:pPr>
        <w:widowControl/>
        <w:autoSpaceDE/>
        <w:autoSpaceDN/>
        <w:spacing w:line="259" w:lineRule="auto"/>
        <w:jc w:val="center"/>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LAKEWOOD ADMINISTRATIVE BUILDING</w:t>
      </w:r>
    </w:p>
    <w:p w14:paraId="09BEE8F8" w14:textId="77777777" w:rsidR="007879E4" w:rsidRPr="00FB60C4" w:rsidRDefault="007879E4" w:rsidP="007879E4">
      <w:pPr>
        <w:widowControl/>
        <w:autoSpaceDE/>
        <w:autoSpaceDN/>
        <w:spacing w:line="259" w:lineRule="auto"/>
        <w:jc w:val="center"/>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17181 Twin Pines Road</w:t>
      </w:r>
    </w:p>
    <w:p w14:paraId="7BFC3321" w14:textId="77777777" w:rsidR="007879E4" w:rsidRPr="00FB60C4" w:rsidRDefault="007879E4" w:rsidP="007879E4">
      <w:pPr>
        <w:widowControl/>
        <w:autoSpaceDE/>
        <w:autoSpaceDN/>
        <w:spacing w:line="259" w:lineRule="auto"/>
        <w:rPr>
          <w:rFonts w:ascii="Arial" w:hAnsi="Arial" w:cs="Arial"/>
          <w:kern w:val="2"/>
          <w:sz w:val="20"/>
          <w:szCs w:val="20"/>
          <w:lang w:bidi="ar-SA"/>
          <w14:ligatures w14:val="standardContextual"/>
        </w:rPr>
      </w:pPr>
    </w:p>
    <w:p w14:paraId="15426C4E" w14:textId="77777777" w:rsidR="007879E4" w:rsidRPr="00FB60C4" w:rsidRDefault="007879E4" w:rsidP="00FB60C4">
      <w:pPr>
        <w:pStyle w:val="BodyText2"/>
      </w:pPr>
      <w:r w:rsidRPr="00FB60C4">
        <w:t xml:space="preserve">Pursuant to the requirements of Section 19.84, Wis. Stats., notice is hereby given of a meeting of the Regular Meeting of Town Board, at which a quorum of municipal entities may attend </w:t>
      </w:r>
      <w:proofErr w:type="gramStart"/>
      <w:r w:rsidRPr="00FB60C4">
        <w:t>in order to</w:t>
      </w:r>
      <w:proofErr w:type="gramEnd"/>
      <w:r w:rsidRPr="00FB60C4">
        <w:t xml:space="preserve"> gather information about a subject which they have decision making responsibility.  The meeting will be held at the above noted date, time and location.  Notice of any municipal entity where a quorum of the same is present will be noted in the minutes. (Chairperson to announce: Please let the minutes reflect that a quorum of the Lakewood Plan Commission is present and that the entity members may be making comments when the public </w:t>
      </w:r>
      <w:proofErr w:type="gramStart"/>
      <w:r w:rsidRPr="00FB60C4">
        <w:t>make</w:t>
      </w:r>
      <w:proofErr w:type="gramEnd"/>
      <w:r w:rsidRPr="00FB60C4">
        <w:t xml:space="preserve"> comments).</w:t>
      </w:r>
    </w:p>
    <w:p w14:paraId="3041B4CB" w14:textId="77777777" w:rsidR="007879E4" w:rsidRPr="00FB60C4" w:rsidRDefault="007879E4" w:rsidP="007879E4">
      <w:pPr>
        <w:widowControl/>
        <w:autoSpaceDE/>
        <w:autoSpaceDN/>
        <w:spacing w:line="259" w:lineRule="auto"/>
        <w:rPr>
          <w:rFonts w:ascii="Arial" w:hAnsi="Arial" w:cs="Arial"/>
          <w:kern w:val="2"/>
          <w:sz w:val="20"/>
          <w:szCs w:val="20"/>
          <w:lang w:bidi="ar-SA"/>
          <w14:ligatures w14:val="standardContextual"/>
        </w:rPr>
      </w:pPr>
    </w:p>
    <w:p w14:paraId="63C19C05" w14:textId="77777777" w:rsidR="007879E4" w:rsidRPr="00FB60C4" w:rsidRDefault="007879E4" w:rsidP="007879E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CALL TO ORDER.</w:t>
      </w:r>
    </w:p>
    <w:p w14:paraId="158B6893" w14:textId="77777777" w:rsidR="007879E4" w:rsidRPr="00FB60C4" w:rsidRDefault="007879E4" w:rsidP="007879E4">
      <w:pPr>
        <w:widowControl/>
        <w:autoSpaceDE/>
        <w:autoSpaceDN/>
        <w:spacing w:line="259" w:lineRule="auto"/>
        <w:ind w:left="540"/>
        <w:contextualSpacing/>
        <w:rPr>
          <w:rFonts w:ascii="Arial" w:hAnsi="Arial" w:cs="Arial"/>
          <w:kern w:val="2"/>
          <w:sz w:val="20"/>
          <w:szCs w:val="20"/>
          <w:lang w:bidi="ar-SA"/>
          <w14:ligatures w14:val="standardContextual"/>
        </w:rPr>
      </w:pPr>
    </w:p>
    <w:p w14:paraId="20379371" w14:textId="77777777" w:rsidR="007879E4" w:rsidRPr="00FB60C4" w:rsidRDefault="007879E4" w:rsidP="007879E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ROLL CALL.</w:t>
      </w:r>
    </w:p>
    <w:p w14:paraId="0F2006D5" w14:textId="77777777" w:rsidR="007879E4" w:rsidRPr="00FB60C4" w:rsidRDefault="007879E4" w:rsidP="007879E4">
      <w:pPr>
        <w:widowControl/>
        <w:autoSpaceDE/>
        <w:autoSpaceDN/>
        <w:spacing w:line="259" w:lineRule="auto"/>
        <w:ind w:left="540"/>
        <w:contextualSpacing/>
        <w:rPr>
          <w:rFonts w:ascii="Arial" w:hAnsi="Arial" w:cs="Arial"/>
          <w:kern w:val="2"/>
          <w:sz w:val="20"/>
          <w:szCs w:val="20"/>
          <w:lang w:bidi="ar-SA"/>
          <w14:ligatures w14:val="standardContextual"/>
        </w:rPr>
      </w:pPr>
    </w:p>
    <w:p w14:paraId="5AB2D65F" w14:textId="77777777" w:rsidR="007879E4" w:rsidRPr="00FB60C4" w:rsidRDefault="007879E4" w:rsidP="007879E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OPEN MEETING LAW COMPLIANCE CHECK.</w:t>
      </w:r>
    </w:p>
    <w:p w14:paraId="19D6CECF" w14:textId="698A95F4" w:rsidR="007879E4" w:rsidRPr="00FB60C4" w:rsidRDefault="007879E4" w:rsidP="007879E4">
      <w:pPr>
        <w:widowControl/>
        <w:autoSpaceDE/>
        <w:autoSpaceDN/>
        <w:spacing w:line="259" w:lineRule="auto"/>
        <w:ind w:left="720"/>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 xml:space="preserve">The agenda was posted on the Public Notice Board, Website and distributed to all news media requesting notification in accordance with the open meeting laws on </w:t>
      </w:r>
      <w:r w:rsidR="00C32B1A" w:rsidRPr="00FB60C4">
        <w:rPr>
          <w:rFonts w:ascii="Arial" w:hAnsi="Arial" w:cs="Arial"/>
          <w:kern w:val="2"/>
          <w:sz w:val="20"/>
          <w:szCs w:val="20"/>
          <w:lang w:bidi="ar-SA"/>
          <w14:ligatures w14:val="standardContextual"/>
        </w:rPr>
        <w:t>June 4,</w:t>
      </w:r>
      <w:r w:rsidRPr="00FB60C4">
        <w:rPr>
          <w:rFonts w:ascii="Arial" w:hAnsi="Arial" w:cs="Arial"/>
          <w:kern w:val="2"/>
          <w:sz w:val="20"/>
          <w:szCs w:val="20"/>
          <w:lang w:bidi="ar-SA"/>
          <w14:ligatures w14:val="standardContextual"/>
        </w:rPr>
        <w:t xml:space="preserve"> 2026.</w:t>
      </w:r>
    </w:p>
    <w:p w14:paraId="60C89BF0" w14:textId="77777777" w:rsidR="007879E4" w:rsidRPr="00FB60C4" w:rsidRDefault="007879E4" w:rsidP="007879E4">
      <w:pPr>
        <w:widowControl/>
        <w:autoSpaceDE/>
        <w:autoSpaceDN/>
        <w:spacing w:line="259" w:lineRule="auto"/>
        <w:ind w:left="1110"/>
        <w:rPr>
          <w:rFonts w:ascii="Arial" w:hAnsi="Arial" w:cs="Arial"/>
          <w:kern w:val="2"/>
          <w:sz w:val="20"/>
          <w:szCs w:val="20"/>
          <w:lang w:bidi="ar-SA"/>
          <w14:ligatures w14:val="standardContextual"/>
        </w:rPr>
      </w:pPr>
    </w:p>
    <w:p w14:paraId="0B131DA2" w14:textId="77777777" w:rsidR="007879E4" w:rsidRPr="00FB60C4" w:rsidRDefault="007879E4" w:rsidP="007879E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PLEDGE TO FLAG.</w:t>
      </w:r>
    </w:p>
    <w:p w14:paraId="7764825A" w14:textId="77777777" w:rsidR="007879E4" w:rsidRPr="00FB60C4" w:rsidRDefault="007879E4" w:rsidP="007879E4">
      <w:pPr>
        <w:widowControl/>
        <w:autoSpaceDE/>
        <w:autoSpaceDN/>
        <w:spacing w:line="259" w:lineRule="auto"/>
        <w:ind w:left="540"/>
        <w:contextualSpacing/>
        <w:rPr>
          <w:rFonts w:ascii="Arial" w:hAnsi="Arial" w:cs="Arial"/>
          <w:kern w:val="2"/>
          <w:sz w:val="20"/>
          <w:szCs w:val="20"/>
          <w:lang w:bidi="ar-SA"/>
          <w14:ligatures w14:val="standardContextual"/>
        </w:rPr>
      </w:pPr>
    </w:p>
    <w:p w14:paraId="65E9A0DE" w14:textId="77777777" w:rsidR="007879E4" w:rsidRPr="00FB60C4" w:rsidRDefault="007879E4" w:rsidP="007879E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MOTION TO OPEN MEETING TO PUBLIC COMMENTS ON AGENDA ITEMS.</w:t>
      </w:r>
    </w:p>
    <w:p w14:paraId="4ECD4D53" w14:textId="77777777" w:rsidR="007879E4" w:rsidRPr="00FB60C4" w:rsidRDefault="007879E4" w:rsidP="007879E4">
      <w:pPr>
        <w:widowControl/>
        <w:autoSpaceDE/>
        <w:autoSpaceDN/>
        <w:spacing w:line="259" w:lineRule="auto"/>
        <w:ind w:left="720"/>
        <w:contextualSpacing/>
        <w:rPr>
          <w:rFonts w:ascii="Arial" w:hAnsi="Arial" w:cs="Arial"/>
          <w:i/>
          <w:iCs/>
          <w:kern w:val="2"/>
          <w:sz w:val="20"/>
          <w:szCs w:val="20"/>
          <w:lang w:bidi="ar-SA"/>
          <w14:ligatures w14:val="standardContextual"/>
        </w:rPr>
      </w:pPr>
      <w:r w:rsidRPr="00FB60C4">
        <w:rPr>
          <w:rFonts w:ascii="Arial" w:hAnsi="Arial" w:cs="Arial"/>
          <w:i/>
          <w:iCs/>
          <w:kern w:val="2"/>
          <w:sz w:val="20"/>
          <w:szCs w:val="20"/>
          <w:lang w:bidi="ar-SA"/>
          <w14:ligatures w14:val="standardContextual"/>
        </w:rPr>
        <w:t xml:space="preserve">Please be advised that the governing body will hear information from the public for a three-minute </w:t>
      </w:r>
      <w:proofErr w:type="gramStart"/>
      <w:r w:rsidRPr="00FB60C4">
        <w:rPr>
          <w:rFonts w:ascii="Arial" w:hAnsi="Arial" w:cs="Arial"/>
          <w:i/>
          <w:iCs/>
          <w:kern w:val="2"/>
          <w:sz w:val="20"/>
          <w:szCs w:val="20"/>
          <w:lang w:bidi="ar-SA"/>
          <w14:ligatures w14:val="standardContextual"/>
        </w:rPr>
        <w:t>time period</w:t>
      </w:r>
      <w:proofErr w:type="gramEnd"/>
      <w:r w:rsidRPr="00FB60C4">
        <w:rPr>
          <w:rFonts w:ascii="Arial" w:hAnsi="Arial" w:cs="Arial"/>
          <w:i/>
          <w:iCs/>
          <w:kern w:val="2"/>
          <w:sz w:val="20"/>
          <w:szCs w:val="20"/>
          <w:lang w:bidi="ar-SA"/>
          <w14:ligatures w14:val="standardContextual"/>
        </w:rPr>
        <w:t>,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respectful, professional manner.</w:t>
      </w:r>
    </w:p>
    <w:p w14:paraId="351C397A" w14:textId="77777777" w:rsidR="007879E4" w:rsidRPr="00FB60C4" w:rsidRDefault="007879E4" w:rsidP="007879E4">
      <w:pPr>
        <w:widowControl/>
        <w:autoSpaceDE/>
        <w:autoSpaceDN/>
        <w:spacing w:line="259" w:lineRule="auto"/>
        <w:ind w:left="720"/>
        <w:contextualSpacing/>
        <w:rPr>
          <w:rFonts w:ascii="Arial" w:hAnsi="Arial" w:cs="Arial"/>
          <w:i/>
          <w:iCs/>
          <w:kern w:val="2"/>
          <w:sz w:val="20"/>
          <w:szCs w:val="20"/>
          <w:lang w:bidi="ar-SA"/>
          <w14:ligatures w14:val="standardContextual"/>
        </w:rPr>
      </w:pPr>
    </w:p>
    <w:p w14:paraId="16D5CC5F" w14:textId="77777777" w:rsidR="007879E4" w:rsidRPr="00FB60C4" w:rsidRDefault="007879E4" w:rsidP="007879E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CONSENT AGENDA:</w:t>
      </w:r>
    </w:p>
    <w:p w14:paraId="230E2431" w14:textId="77777777" w:rsidR="007879E4" w:rsidRPr="00FB60C4" w:rsidRDefault="007879E4" w:rsidP="007879E4">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sidRPr="00FB60C4">
        <w:rPr>
          <w:rFonts w:ascii="Arial" w:eastAsia="Times New Roman" w:hAnsi="Arial" w:cs="Arial"/>
          <w:kern w:val="2"/>
          <w:sz w:val="20"/>
          <w:szCs w:val="20"/>
          <w:lang w:bidi="ar-SA"/>
          <w14:ligatures w14:val="standardContextual"/>
        </w:rPr>
        <w:t>Agenda.</w:t>
      </w:r>
    </w:p>
    <w:p w14:paraId="708F30CF" w14:textId="5464483A" w:rsidR="007879E4" w:rsidRPr="00FB60C4" w:rsidRDefault="007879E4" w:rsidP="007879E4">
      <w:pPr>
        <w:widowControl/>
        <w:numPr>
          <w:ilvl w:val="0"/>
          <w:numId w:val="2"/>
        </w:numPr>
        <w:autoSpaceDE/>
        <w:autoSpaceDN/>
        <w:spacing w:after="160" w:line="259" w:lineRule="auto"/>
        <w:contextualSpacing/>
        <w:rPr>
          <w:rFonts w:ascii="Arial" w:hAnsi="Arial" w:cs="Arial"/>
          <w:kern w:val="2"/>
          <w:sz w:val="20"/>
          <w:szCs w:val="20"/>
          <w:lang w:bidi="ar-SA"/>
          <w14:ligatures w14:val="standardContextual"/>
        </w:rPr>
      </w:pPr>
      <w:r w:rsidRPr="00FB60C4">
        <w:rPr>
          <w:rFonts w:ascii="Arial" w:eastAsia="Times New Roman" w:hAnsi="Arial" w:cs="Arial"/>
          <w:kern w:val="2"/>
          <w:sz w:val="20"/>
          <w:szCs w:val="20"/>
          <w:lang w:bidi="ar-SA"/>
          <w14:ligatures w14:val="standardContextual"/>
        </w:rPr>
        <w:t xml:space="preserve">Approve the Minutes from </w:t>
      </w:r>
      <w:proofErr w:type="gramStart"/>
      <w:r w:rsidR="00C32B1A" w:rsidRPr="00FB60C4">
        <w:rPr>
          <w:rFonts w:ascii="Arial" w:eastAsia="Times New Roman" w:hAnsi="Arial" w:cs="Arial"/>
          <w:kern w:val="2"/>
          <w:sz w:val="20"/>
          <w:szCs w:val="20"/>
          <w:lang w:bidi="ar-SA"/>
          <w14:ligatures w14:val="standardContextual"/>
        </w:rPr>
        <w:t>the May</w:t>
      </w:r>
      <w:proofErr w:type="gramEnd"/>
      <w:r w:rsidR="00C32B1A" w:rsidRPr="00FB60C4">
        <w:rPr>
          <w:rFonts w:ascii="Arial" w:eastAsia="Times New Roman" w:hAnsi="Arial" w:cs="Arial"/>
          <w:kern w:val="2"/>
          <w:sz w:val="20"/>
          <w:szCs w:val="20"/>
          <w:lang w:bidi="ar-SA"/>
          <w14:ligatures w14:val="standardContextual"/>
        </w:rPr>
        <w:t xml:space="preserve"> 11</w:t>
      </w:r>
      <w:r w:rsidRPr="00FB60C4">
        <w:rPr>
          <w:rFonts w:ascii="Arial" w:eastAsia="Times New Roman" w:hAnsi="Arial" w:cs="Arial"/>
          <w:kern w:val="2"/>
          <w:sz w:val="20"/>
          <w:szCs w:val="20"/>
          <w:lang w:bidi="ar-SA"/>
          <w14:ligatures w14:val="standardContextual"/>
        </w:rPr>
        <w:t xml:space="preserve">, </w:t>
      </w:r>
      <w:proofErr w:type="gramStart"/>
      <w:r w:rsidRPr="00FB60C4">
        <w:rPr>
          <w:rFonts w:ascii="Arial" w:eastAsia="Times New Roman" w:hAnsi="Arial" w:cs="Arial"/>
          <w:kern w:val="2"/>
          <w:sz w:val="20"/>
          <w:szCs w:val="20"/>
          <w:lang w:bidi="ar-SA"/>
          <w14:ligatures w14:val="standardContextual"/>
        </w:rPr>
        <w:t>2026</w:t>
      </w:r>
      <w:proofErr w:type="gramEnd"/>
      <w:r w:rsidRPr="00FB60C4">
        <w:rPr>
          <w:rFonts w:ascii="Arial" w:eastAsia="Times New Roman" w:hAnsi="Arial" w:cs="Arial"/>
          <w:kern w:val="2"/>
          <w:sz w:val="20"/>
          <w:szCs w:val="20"/>
          <w:lang w:bidi="ar-SA"/>
          <w14:ligatures w14:val="standardContextual"/>
        </w:rPr>
        <w:t xml:space="preserve"> Regular Board Meeting.</w:t>
      </w:r>
    </w:p>
    <w:p w14:paraId="40505A34" w14:textId="77777777" w:rsidR="007879E4" w:rsidRPr="00FB60C4" w:rsidRDefault="007879E4" w:rsidP="007879E4">
      <w:pPr>
        <w:widowControl/>
        <w:autoSpaceDE/>
        <w:autoSpaceDN/>
        <w:spacing w:after="160" w:line="259" w:lineRule="auto"/>
        <w:ind w:left="1800"/>
        <w:contextualSpacing/>
        <w:rPr>
          <w:rFonts w:ascii="Arial" w:hAnsi="Arial" w:cs="Arial"/>
          <w:kern w:val="2"/>
          <w:sz w:val="20"/>
          <w:szCs w:val="20"/>
          <w:lang w:bidi="ar-SA"/>
          <w14:ligatures w14:val="standardContextual"/>
        </w:rPr>
      </w:pPr>
    </w:p>
    <w:p w14:paraId="65A15108" w14:textId="77777777" w:rsidR="007879E4" w:rsidRPr="00FB60C4" w:rsidRDefault="007879E4" w:rsidP="007879E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 xml:space="preserve">  ANNOUNCEMENTS/CORRESPONDENCE:</w:t>
      </w:r>
    </w:p>
    <w:p w14:paraId="78AE9F6E" w14:textId="77777777" w:rsidR="007879E4" w:rsidRPr="00FB60C4" w:rsidRDefault="007879E4" w:rsidP="007879E4">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Town Chair</w:t>
      </w:r>
    </w:p>
    <w:p w14:paraId="5E274502" w14:textId="77777777" w:rsidR="007879E4" w:rsidRPr="00FB60C4" w:rsidRDefault="007879E4" w:rsidP="007879E4">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Board Supervisor</w:t>
      </w:r>
    </w:p>
    <w:p w14:paraId="238F35EB" w14:textId="77777777" w:rsidR="007879E4" w:rsidRPr="00FB60C4" w:rsidRDefault="007879E4" w:rsidP="007879E4">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Board Supervisor</w:t>
      </w:r>
    </w:p>
    <w:p w14:paraId="48144A31" w14:textId="77777777" w:rsidR="007879E4" w:rsidRPr="00FB60C4" w:rsidRDefault="007879E4" w:rsidP="007879E4">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Clerk</w:t>
      </w:r>
    </w:p>
    <w:p w14:paraId="4D6F2120" w14:textId="77777777" w:rsidR="007879E4" w:rsidRPr="00FB60C4" w:rsidRDefault="007879E4" w:rsidP="007879E4">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Treasurer</w:t>
      </w:r>
    </w:p>
    <w:p w14:paraId="3B56B4F9" w14:textId="77777777" w:rsidR="007879E4" w:rsidRPr="00FB60C4" w:rsidRDefault="007879E4" w:rsidP="007879E4">
      <w:pPr>
        <w:widowControl/>
        <w:autoSpaceDE/>
        <w:autoSpaceDN/>
        <w:spacing w:line="259" w:lineRule="auto"/>
        <w:ind w:left="1350"/>
        <w:contextualSpacing/>
        <w:rPr>
          <w:rFonts w:ascii="Arial" w:hAnsi="Arial" w:cs="Arial"/>
          <w:kern w:val="2"/>
          <w:sz w:val="20"/>
          <w:szCs w:val="20"/>
          <w:lang w:bidi="ar-SA"/>
          <w14:ligatures w14:val="standardContextual"/>
        </w:rPr>
      </w:pPr>
    </w:p>
    <w:p w14:paraId="086980F6" w14:textId="77777777" w:rsidR="007879E4" w:rsidRPr="00FB60C4" w:rsidRDefault="007879E4" w:rsidP="007879E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 xml:space="preserve">  REPORTS: (5 minutes)</w:t>
      </w:r>
    </w:p>
    <w:p w14:paraId="5285224D" w14:textId="77777777" w:rsidR="007879E4" w:rsidRPr="00FB60C4" w:rsidRDefault="007879E4" w:rsidP="007879E4">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Library</w:t>
      </w:r>
    </w:p>
    <w:p w14:paraId="5881C202" w14:textId="77777777" w:rsidR="007879E4" w:rsidRPr="00FB60C4" w:rsidRDefault="007879E4" w:rsidP="007879E4">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 xml:space="preserve">Ambulance </w:t>
      </w:r>
    </w:p>
    <w:p w14:paraId="04FC9EFF" w14:textId="77777777" w:rsidR="007879E4" w:rsidRPr="00FB60C4" w:rsidRDefault="007879E4" w:rsidP="007879E4">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Fire Department</w:t>
      </w:r>
    </w:p>
    <w:p w14:paraId="6A6C4F10" w14:textId="77777777" w:rsidR="007879E4" w:rsidRDefault="007879E4" w:rsidP="007879E4">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Garage.</w:t>
      </w:r>
    </w:p>
    <w:p w14:paraId="0A060A36" w14:textId="77777777" w:rsidR="00FB60C4" w:rsidRPr="00FB60C4" w:rsidRDefault="00FB60C4" w:rsidP="00FB60C4">
      <w:pPr>
        <w:widowControl/>
        <w:autoSpaceDE/>
        <w:autoSpaceDN/>
        <w:spacing w:after="160" w:line="259" w:lineRule="auto"/>
        <w:ind w:left="1350"/>
        <w:contextualSpacing/>
        <w:rPr>
          <w:rFonts w:ascii="Arial" w:hAnsi="Arial" w:cs="Arial"/>
          <w:kern w:val="2"/>
          <w:sz w:val="20"/>
          <w:szCs w:val="20"/>
          <w:lang w:bidi="ar-SA"/>
          <w14:ligatures w14:val="standardContextual"/>
        </w:rPr>
      </w:pPr>
    </w:p>
    <w:p w14:paraId="5821FC04" w14:textId="77777777" w:rsidR="007879E4" w:rsidRPr="00FB60C4" w:rsidRDefault="007879E4" w:rsidP="007879E4">
      <w:pPr>
        <w:widowControl/>
        <w:numPr>
          <w:ilvl w:val="0"/>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FB60C4">
        <w:rPr>
          <w:rFonts w:ascii="Arial" w:eastAsia="Times New Roman" w:hAnsi="Arial" w:cs="Arial"/>
          <w:color w:val="000000"/>
          <w:kern w:val="2"/>
          <w:sz w:val="20"/>
          <w:szCs w:val="20"/>
          <w:lang w:bidi="ar-SA"/>
          <w14:ligatures w14:val="standardContextual"/>
        </w:rPr>
        <w:t xml:space="preserve"> MISCELLANEOUS ACTIONS ITEMS: The following will be discussed, and possible action       taken:</w:t>
      </w:r>
    </w:p>
    <w:p w14:paraId="2ACE122D" w14:textId="77777777" w:rsidR="007879E4" w:rsidRPr="00FB60C4" w:rsidRDefault="007879E4" w:rsidP="007879E4">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FB60C4">
        <w:rPr>
          <w:rFonts w:ascii="Arial" w:eastAsia="Times New Roman" w:hAnsi="Arial" w:cs="Arial"/>
          <w:color w:val="000000"/>
          <w:kern w:val="2"/>
          <w:sz w:val="20"/>
          <w:szCs w:val="20"/>
          <w:lang w:bidi="ar-SA"/>
          <w14:ligatures w14:val="standardContextual"/>
        </w:rPr>
        <w:t xml:space="preserve">Plan Commission: </w:t>
      </w:r>
      <w:r w:rsidRPr="00FB60C4">
        <w:rPr>
          <w:rFonts w:ascii="Arial" w:eastAsia="Times New Roman" w:hAnsi="Arial" w:cs="Arial"/>
          <w:b/>
          <w:bCs/>
          <w:color w:val="000000"/>
          <w:kern w:val="2"/>
          <w:sz w:val="20"/>
          <w:szCs w:val="20"/>
          <w:lang w:bidi="ar-SA"/>
          <w14:ligatures w14:val="standardContextual"/>
        </w:rPr>
        <w:t>New Business</w:t>
      </w:r>
      <w:r w:rsidRPr="00FB60C4">
        <w:rPr>
          <w:rFonts w:ascii="Arial" w:eastAsia="Times New Roman" w:hAnsi="Arial" w:cs="Arial"/>
          <w:b/>
          <w:color w:val="000000"/>
          <w:kern w:val="2"/>
          <w:sz w:val="20"/>
          <w:szCs w:val="20"/>
          <w:lang w:bidi="ar-SA"/>
          <w14:ligatures w14:val="standardContextual"/>
        </w:rPr>
        <w:t xml:space="preserve">: </w:t>
      </w:r>
      <w:r w:rsidRPr="00FB60C4">
        <w:rPr>
          <w:rFonts w:ascii="Arial" w:eastAsia="Times New Roman" w:hAnsi="Arial" w:cs="Arial"/>
          <w:bCs/>
          <w:color w:val="000000"/>
          <w:kern w:val="2"/>
          <w:sz w:val="20"/>
          <w:szCs w:val="20"/>
          <w:lang w:bidi="ar-SA"/>
          <w14:ligatures w14:val="standardContextual"/>
        </w:rPr>
        <w:t>None</w:t>
      </w:r>
    </w:p>
    <w:p w14:paraId="3E9C1154" w14:textId="77777777" w:rsidR="007879E4" w:rsidRPr="00FB60C4" w:rsidRDefault="007879E4" w:rsidP="007879E4">
      <w:pPr>
        <w:widowControl/>
        <w:autoSpaceDE/>
        <w:autoSpaceDN/>
        <w:spacing w:after="160" w:line="278" w:lineRule="auto"/>
        <w:ind w:left="1350"/>
        <w:contextualSpacing/>
        <w:rPr>
          <w:rFonts w:ascii="Arial" w:eastAsia="Times New Roman" w:hAnsi="Arial" w:cs="Arial"/>
          <w:color w:val="000000"/>
          <w:kern w:val="2"/>
          <w:sz w:val="20"/>
          <w:szCs w:val="20"/>
          <w:lang w:bidi="ar-SA"/>
          <w14:ligatures w14:val="standardContextual"/>
        </w:rPr>
      </w:pPr>
      <w:r w:rsidRPr="00FB60C4">
        <w:rPr>
          <w:rFonts w:ascii="Arial" w:eastAsia="Times New Roman" w:hAnsi="Arial" w:cs="Arial"/>
          <w:color w:val="000000"/>
          <w:kern w:val="2"/>
          <w:sz w:val="20"/>
          <w:szCs w:val="20"/>
          <w:lang w:bidi="ar-SA"/>
          <w14:ligatures w14:val="standardContextual"/>
        </w:rPr>
        <w:t xml:space="preserve"> </w:t>
      </w:r>
      <w:r w:rsidRPr="00FB60C4">
        <w:rPr>
          <w:rFonts w:ascii="Arial" w:eastAsia="Times New Roman" w:hAnsi="Arial" w:cs="Arial"/>
          <w:b/>
          <w:bCs/>
          <w:color w:val="000000"/>
          <w:kern w:val="2"/>
          <w:sz w:val="20"/>
          <w:szCs w:val="20"/>
          <w:lang w:bidi="ar-SA"/>
          <w14:ligatures w14:val="standardContextual"/>
        </w:rPr>
        <w:t>Old Business</w:t>
      </w:r>
      <w:proofErr w:type="gramStart"/>
      <w:r w:rsidRPr="00FB60C4">
        <w:rPr>
          <w:rFonts w:ascii="Arial" w:eastAsia="Times New Roman" w:hAnsi="Arial" w:cs="Arial"/>
          <w:color w:val="000000"/>
          <w:kern w:val="2"/>
          <w:sz w:val="20"/>
          <w:szCs w:val="20"/>
          <w:lang w:bidi="ar-SA"/>
          <w14:ligatures w14:val="standardContextual"/>
        </w:rPr>
        <w:t>:  Review</w:t>
      </w:r>
      <w:proofErr w:type="gramEnd"/>
      <w:r w:rsidRPr="00FB60C4">
        <w:rPr>
          <w:rFonts w:ascii="Arial" w:eastAsia="Times New Roman" w:hAnsi="Arial" w:cs="Arial"/>
          <w:color w:val="000000"/>
          <w:kern w:val="2"/>
          <w:sz w:val="20"/>
          <w:szCs w:val="20"/>
          <w:lang w:bidi="ar-SA"/>
          <w14:ligatures w14:val="standardContextual"/>
        </w:rPr>
        <w:t xml:space="preserve"> 20-year Comprehensive Plan. </w:t>
      </w:r>
    </w:p>
    <w:p w14:paraId="17AA2019" w14:textId="69F81894" w:rsidR="007879E4" w:rsidRPr="00FB60C4" w:rsidRDefault="007879E4" w:rsidP="007879E4">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FB60C4">
        <w:rPr>
          <w:rFonts w:ascii="Arial" w:eastAsia="Times New Roman" w:hAnsi="Arial" w:cs="Arial"/>
          <w:color w:val="000000"/>
          <w:kern w:val="2"/>
          <w:sz w:val="20"/>
          <w:szCs w:val="20"/>
          <w:lang w:bidi="ar-SA"/>
          <w14:ligatures w14:val="standardContextual"/>
        </w:rPr>
        <w:t xml:space="preserve">Re-Appoint Roger Gieger and Dan Munlenbech to </w:t>
      </w:r>
      <w:r w:rsidR="006233D9" w:rsidRPr="00FB60C4">
        <w:rPr>
          <w:rFonts w:ascii="Arial" w:eastAsia="Times New Roman" w:hAnsi="Arial" w:cs="Arial"/>
          <w:color w:val="000000"/>
          <w:kern w:val="2"/>
          <w:sz w:val="20"/>
          <w:szCs w:val="20"/>
          <w:lang w:bidi="ar-SA"/>
          <w14:ligatures w14:val="standardContextual"/>
        </w:rPr>
        <w:t>a Three-Year</w:t>
      </w:r>
      <w:r w:rsidRPr="00FB60C4">
        <w:rPr>
          <w:rFonts w:ascii="Arial" w:eastAsia="Times New Roman" w:hAnsi="Arial" w:cs="Arial"/>
          <w:color w:val="000000"/>
          <w:kern w:val="2"/>
          <w:sz w:val="20"/>
          <w:szCs w:val="20"/>
          <w:lang w:bidi="ar-SA"/>
          <w14:ligatures w14:val="standardContextual"/>
        </w:rPr>
        <w:t xml:space="preserve"> Term </w:t>
      </w:r>
      <w:r w:rsidR="006233D9" w:rsidRPr="00FB60C4">
        <w:rPr>
          <w:rFonts w:ascii="Arial" w:eastAsia="Times New Roman" w:hAnsi="Arial" w:cs="Arial"/>
          <w:color w:val="000000"/>
          <w:kern w:val="2"/>
          <w:sz w:val="20"/>
          <w:szCs w:val="20"/>
          <w:lang w:bidi="ar-SA"/>
          <w14:ligatures w14:val="standardContextual"/>
        </w:rPr>
        <w:t>on the</w:t>
      </w:r>
      <w:r w:rsidRPr="00FB60C4">
        <w:rPr>
          <w:rFonts w:ascii="Arial" w:eastAsia="Times New Roman" w:hAnsi="Arial" w:cs="Arial"/>
          <w:color w:val="000000"/>
          <w:kern w:val="2"/>
          <w:sz w:val="20"/>
          <w:szCs w:val="20"/>
          <w:lang w:bidi="ar-SA"/>
          <w14:ligatures w14:val="standardContextual"/>
        </w:rPr>
        <w:t xml:space="preserve"> Plan Commission</w:t>
      </w:r>
      <w:r w:rsidR="006233D9" w:rsidRPr="00FB60C4">
        <w:rPr>
          <w:rFonts w:ascii="Arial" w:eastAsia="Times New Roman" w:hAnsi="Arial" w:cs="Arial"/>
          <w:color w:val="000000"/>
          <w:kern w:val="2"/>
          <w:sz w:val="20"/>
          <w:szCs w:val="20"/>
          <w:lang w:bidi="ar-SA"/>
          <w14:ligatures w14:val="standardContextual"/>
        </w:rPr>
        <w:t>. Term Expiring May 2029.</w:t>
      </w:r>
    </w:p>
    <w:p w14:paraId="5017F124" w14:textId="58D1FFF7" w:rsidR="007723BD" w:rsidRPr="00FB60C4" w:rsidRDefault="006233D9" w:rsidP="007879E4">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FB60C4">
        <w:rPr>
          <w:rFonts w:ascii="Arial" w:eastAsia="Times New Roman" w:hAnsi="Arial" w:cs="Arial"/>
          <w:color w:val="000000"/>
          <w:kern w:val="2"/>
          <w:sz w:val="20"/>
          <w:szCs w:val="20"/>
          <w:lang w:bidi="ar-SA"/>
          <w14:ligatures w14:val="standardContextual"/>
        </w:rPr>
        <w:lastRenderedPageBreak/>
        <w:t xml:space="preserve">2026-001 Final Resolution Regarding the Discontinuance of All of Fern Ave., All of Vally Avenue, and That Part of Golf Trail Lying South of </w:t>
      </w:r>
      <w:r w:rsidR="00A05F53" w:rsidRPr="00FB60C4">
        <w:rPr>
          <w:rFonts w:ascii="Arial" w:eastAsia="Times New Roman" w:hAnsi="Arial" w:cs="Arial"/>
          <w:color w:val="000000"/>
          <w:kern w:val="2"/>
          <w:sz w:val="20"/>
          <w:szCs w:val="20"/>
          <w:lang w:bidi="ar-SA"/>
          <w14:ligatures w14:val="standardContextual"/>
        </w:rPr>
        <w:t>t</w:t>
      </w:r>
      <w:r w:rsidRPr="00FB60C4">
        <w:rPr>
          <w:rFonts w:ascii="Arial" w:eastAsia="Times New Roman" w:hAnsi="Arial" w:cs="Arial"/>
          <w:color w:val="000000"/>
          <w:kern w:val="2"/>
          <w:sz w:val="20"/>
          <w:szCs w:val="20"/>
          <w:lang w:bidi="ar-SA"/>
          <w14:ligatures w14:val="standardContextual"/>
        </w:rPr>
        <w:t>he North Line of The Northeast Quarter of The Southwest Quarter (</w:t>
      </w:r>
      <w:r w:rsidR="00A05F53" w:rsidRPr="00FB60C4">
        <w:rPr>
          <w:rFonts w:ascii="Arial" w:eastAsia="Times New Roman" w:hAnsi="Arial" w:cs="Arial"/>
          <w:color w:val="000000"/>
          <w:kern w:val="2"/>
          <w:sz w:val="20"/>
          <w:szCs w:val="20"/>
          <w:lang w:bidi="ar-SA"/>
          <w14:ligatures w14:val="standardContextual"/>
        </w:rPr>
        <w:t>NE ¼ SW  1/3), Oconto Resort Association Plant No. 4 Wheeler Lake.</w:t>
      </w:r>
    </w:p>
    <w:p w14:paraId="075204D3" w14:textId="4171918F" w:rsidR="007723BD" w:rsidRPr="00FB60C4" w:rsidRDefault="007723BD" w:rsidP="007879E4">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FB60C4">
        <w:rPr>
          <w:rFonts w:ascii="Arial" w:eastAsia="Times New Roman" w:hAnsi="Arial" w:cs="Arial"/>
          <w:color w:val="000000"/>
          <w:kern w:val="2"/>
          <w:sz w:val="20"/>
          <w:szCs w:val="20"/>
          <w:lang w:bidi="ar-SA"/>
          <w14:ligatures w14:val="standardContextual"/>
        </w:rPr>
        <w:t>2026-006</w:t>
      </w:r>
      <w:r w:rsidR="00A05F53" w:rsidRPr="00FB60C4">
        <w:rPr>
          <w:rFonts w:ascii="Arial" w:eastAsia="Times New Roman" w:hAnsi="Arial" w:cs="Arial"/>
          <w:color w:val="000000"/>
          <w:kern w:val="2"/>
          <w:sz w:val="20"/>
          <w:szCs w:val="20"/>
          <w:lang w:bidi="ar-SA"/>
          <w14:ligatures w14:val="standardContextual"/>
        </w:rPr>
        <w:t xml:space="preserve"> Final Resolution Regarding the Discontinuance of Part of Joyce Lane Located in the West Half of the Southeast Quarter (SE ¼) of Section 14, Township 33 North Rand 16 East.</w:t>
      </w:r>
    </w:p>
    <w:p w14:paraId="4995C329" w14:textId="3D781625" w:rsidR="007879E4" w:rsidRPr="00FB60C4" w:rsidRDefault="007879E4" w:rsidP="007879E4">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FB60C4">
        <w:rPr>
          <w:rFonts w:ascii="Arial" w:eastAsia="Times New Roman" w:hAnsi="Arial" w:cs="Arial"/>
          <w:color w:val="000000"/>
          <w:kern w:val="2"/>
          <w:sz w:val="20"/>
          <w:szCs w:val="20"/>
          <w:lang w:bidi="ar-SA"/>
          <w14:ligatures w14:val="standardContextual"/>
        </w:rPr>
        <w:t xml:space="preserve">Renew Class “A” Beer/Liquor Combo for the period of July 1, </w:t>
      </w:r>
      <w:proofErr w:type="gramStart"/>
      <w:r w:rsidRPr="00FB60C4">
        <w:rPr>
          <w:rFonts w:ascii="Arial" w:eastAsia="Times New Roman" w:hAnsi="Arial" w:cs="Arial"/>
          <w:color w:val="000000"/>
          <w:kern w:val="2"/>
          <w:sz w:val="20"/>
          <w:szCs w:val="20"/>
          <w:lang w:bidi="ar-SA"/>
          <w14:ligatures w14:val="standardContextual"/>
        </w:rPr>
        <w:t>2026</w:t>
      </w:r>
      <w:proofErr w:type="gramEnd"/>
      <w:r w:rsidRPr="00FB60C4">
        <w:rPr>
          <w:rFonts w:ascii="Arial" w:eastAsia="Times New Roman" w:hAnsi="Arial" w:cs="Arial"/>
          <w:color w:val="000000"/>
          <w:kern w:val="2"/>
          <w:sz w:val="20"/>
          <w:szCs w:val="20"/>
          <w:lang w:bidi="ar-SA"/>
          <w14:ligatures w14:val="standardContextual"/>
        </w:rPr>
        <w:t xml:space="preserve"> to June 30, </w:t>
      </w:r>
      <w:proofErr w:type="gramStart"/>
      <w:r w:rsidRPr="00FB60C4">
        <w:rPr>
          <w:rFonts w:ascii="Arial" w:eastAsia="Times New Roman" w:hAnsi="Arial" w:cs="Arial"/>
          <w:color w:val="000000"/>
          <w:kern w:val="2"/>
          <w:sz w:val="20"/>
          <w:szCs w:val="20"/>
          <w:lang w:bidi="ar-SA"/>
          <w14:ligatures w14:val="standardContextual"/>
        </w:rPr>
        <w:t>2027</w:t>
      </w:r>
      <w:proofErr w:type="gramEnd"/>
      <w:r w:rsidRPr="00FB60C4">
        <w:rPr>
          <w:rFonts w:ascii="Arial" w:eastAsia="Times New Roman" w:hAnsi="Arial" w:cs="Arial"/>
          <w:color w:val="000000"/>
          <w:kern w:val="2"/>
          <w:sz w:val="20"/>
          <w:szCs w:val="20"/>
          <w:lang w:bidi="ar-SA"/>
          <w14:ligatures w14:val="standardContextual"/>
        </w:rPr>
        <w:t xml:space="preserve"> to Heavens Up North Campground, LLC, Wendy Heil, Agent. 18344 Lake John Rd.</w:t>
      </w:r>
    </w:p>
    <w:p w14:paraId="0AC370EB" w14:textId="52A089CF" w:rsidR="003D0EAF" w:rsidRPr="00FB60C4" w:rsidRDefault="003D0EAF" w:rsidP="003D0EAF">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FB60C4">
        <w:rPr>
          <w:rFonts w:ascii="Arial" w:eastAsia="Times New Roman" w:hAnsi="Arial" w:cs="Arial"/>
          <w:color w:val="000000"/>
          <w:kern w:val="2"/>
          <w:sz w:val="20"/>
          <w:szCs w:val="20"/>
          <w:lang w:bidi="ar-SA"/>
          <w14:ligatures w14:val="standardContextual"/>
        </w:rPr>
        <w:t>Renew Class “A” Beer/Liquor Combo and Tobacco License’s for Family Dollar Stores of Wisconsin, LLC, Debra Raymond, Agent. 17280 Highway 32.</w:t>
      </w:r>
    </w:p>
    <w:p w14:paraId="328B0982" w14:textId="77777777" w:rsidR="00E81BB9" w:rsidRPr="00FB60C4" w:rsidRDefault="00E81BB9" w:rsidP="003D0EAF">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FB60C4">
        <w:rPr>
          <w:rFonts w:ascii="Arial" w:eastAsia="Times New Roman" w:hAnsi="Arial" w:cs="Arial"/>
          <w:color w:val="000000"/>
          <w:kern w:val="2"/>
          <w:sz w:val="20"/>
          <w:szCs w:val="20"/>
          <w:lang w:bidi="ar-SA"/>
          <w14:ligatures w14:val="standardContextual"/>
        </w:rPr>
        <w:t xml:space="preserve">Temporary Class “B” Wine and Class “B” Beer license to the Lakewood Area Chamber of Commerce for Mardi Gras to be held July 17, </w:t>
      </w:r>
      <w:proofErr w:type="gramStart"/>
      <w:r w:rsidRPr="00FB60C4">
        <w:rPr>
          <w:rFonts w:ascii="Arial" w:eastAsia="Times New Roman" w:hAnsi="Arial" w:cs="Arial"/>
          <w:color w:val="000000"/>
          <w:kern w:val="2"/>
          <w:sz w:val="20"/>
          <w:szCs w:val="20"/>
          <w:lang w:bidi="ar-SA"/>
          <w14:ligatures w14:val="standardContextual"/>
        </w:rPr>
        <w:t>2026</w:t>
      </w:r>
      <w:proofErr w:type="gramEnd"/>
      <w:r w:rsidRPr="00FB60C4">
        <w:rPr>
          <w:rFonts w:ascii="Arial" w:eastAsia="Times New Roman" w:hAnsi="Arial" w:cs="Arial"/>
          <w:color w:val="000000"/>
          <w:kern w:val="2"/>
          <w:sz w:val="20"/>
          <w:szCs w:val="20"/>
          <w:lang w:bidi="ar-SA"/>
          <w14:ligatures w14:val="standardContextual"/>
        </w:rPr>
        <w:t xml:space="preserve"> to July 19, </w:t>
      </w:r>
      <w:proofErr w:type="gramStart"/>
      <w:r w:rsidRPr="00FB60C4">
        <w:rPr>
          <w:rFonts w:ascii="Arial" w:eastAsia="Times New Roman" w:hAnsi="Arial" w:cs="Arial"/>
          <w:color w:val="000000"/>
          <w:kern w:val="2"/>
          <w:sz w:val="20"/>
          <w:szCs w:val="20"/>
          <w:lang w:bidi="ar-SA"/>
          <w14:ligatures w14:val="standardContextual"/>
        </w:rPr>
        <w:t>2026</w:t>
      </w:r>
      <w:proofErr w:type="gramEnd"/>
      <w:r w:rsidRPr="00FB60C4">
        <w:rPr>
          <w:rFonts w:ascii="Arial" w:eastAsia="Times New Roman" w:hAnsi="Arial" w:cs="Arial"/>
          <w:color w:val="000000"/>
          <w:kern w:val="2"/>
          <w:sz w:val="20"/>
          <w:szCs w:val="20"/>
          <w:lang w:bidi="ar-SA"/>
          <w14:ligatures w14:val="standardContextual"/>
        </w:rPr>
        <w:t xml:space="preserve"> at 17258 North Road, (Lakewood Park), Russell Utech, Agent.</w:t>
      </w:r>
      <w:r w:rsidR="007879E4" w:rsidRPr="00FB60C4">
        <w:rPr>
          <w:rFonts w:ascii="Arial" w:eastAsia="Times New Roman" w:hAnsi="Arial" w:cs="Arial"/>
          <w:color w:val="000000"/>
          <w:kern w:val="2"/>
          <w:sz w:val="20"/>
          <w:szCs w:val="20"/>
          <w:lang w:bidi="ar-SA"/>
          <w14:ligatures w14:val="standardContextual"/>
        </w:rPr>
        <w:t xml:space="preserve">  </w:t>
      </w:r>
    </w:p>
    <w:p w14:paraId="40F4D1D7" w14:textId="47B2DEF3" w:rsidR="007879E4" w:rsidRPr="00FB60C4" w:rsidRDefault="00375D63" w:rsidP="003D0EAF">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FB60C4">
        <w:rPr>
          <w:rFonts w:ascii="Arial" w:eastAsia="Times New Roman" w:hAnsi="Arial" w:cs="Arial"/>
          <w:color w:val="000000"/>
          <w:kern w:val="2"/>
          <w:sz w:val="20"/>
          <w:szCs w:val="20"/>
          <w:lang w:bidi="ar-SA"/>
          <w14:ligatures w14:val="standardContextual"/>
        </w:rPr>
        <w:t xml:space="preserve">Fireworks Permit issued to Lakewood Area Chamber of Commerce for Friday July 16, </w:t>
      </w:r>
      <w:proofErr w:type="gramStart"/>
      <w:r w:rsidRPr="00FB60C4">
        <w:rPr>
          <w:rFonts w:ascii="Arial" w:eastAsia="Times New Roman" w:hAnsi="Arial" w:cs="Arial"/>
          <w:color w:val="000000"/>
          <w:kern w:val="2"/>
          <w:sz w:val="20"/>
          <w:szCs w:val="20"/>
          <w:lang w:bidi="ar-SA"/>
          <w14:ligatures w14:val="standardContextual"/>
        </w:rPr>
        <w:t>2026</w:t>
      </w:r>
      <w:proofErr w:type="gramEnd"/>
      <w:r w:rsidRPr="00FB60C4">
        <w:rPr>
          <w:rFonts w:ascii="Arial" w:eastAsia="Times New Roman" w:hAnsi="Arial" w:cs="Arial"/>
          <w:color w:val="000000"/>
          <w:kern w:val="2"/>
          <w:sz w:val="20"/>
          <w:szCs w:val="20"/>
          <w:lang w:bidi="ar-SA"/>
          <w14:ligatures w14:val="standardContextual"/>
        </w:rPr>
        <w:t xml:space="preserve"> at 17258 North Road, (Lakewood Park).</w:t>
      </w:r>
    </w:p>
    <w:p w14:paraId="02961651" w14:textId="4124E508" w:rsidR="002C771C" w:rsidRPr="00FB60C4" w:rsidRDefault="002C771C" w:rsidP="003D0EAF">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FB60C4">
        <w:rPr>
          <w:rFonts w:ascii="Arial" w:eastAsia="Times New Roman" w:hAnsi="Arial" w:cs="Arial"/>
          <w:color w:val="000000"/>
          <w:kern w:val="2"/>
          <w:sz w:val="20"/>
          <w:szCs w:val="20"/>
          <w:lang w:bidi="ar-SA"/>
          <w14:ligatures w14:val="standardContextual"/>
        </w:rPr>
        <w:t>Lakewood Pickle Ball Players Potential Pickleball Court</w:t>
      </w:r>
      <w:r w:rsidR="00FB60C4">
        <w:rPr>
          <w:rFonts w:ascii="Arial" w:eastAsia="Times New Roman" w:hAnsi="Arial" w:cs="Arial"/>
          <w:color w:val="000000"/>
          <w:kern w:val="2"/>
          <w:sz w:val="20"/>
          <w:szCs w:val="20"/>
          <w:lang w:bidi="ar-SA"/>
          <w14:ligatures w14:val="standardContextual"/>
        </w:rPr>
        <w:t xml:space="preserve"> </w:t>
      </w:r>
      <w:r w:rsidRPr="00FB60C4">
        <w:rPr>
          <w:rFonts w:ascii="Arial" w:eastAsia="Times New Roman" w:hAnsi="Arial" w:cs="Arial"/>
          <w:color w:val="000000"/>
          <w:kern w:val="2"/>
          <w:sz w:val="20"/>
          <w:szCs w:val="20"/>
          <w:lang w:bidi="ar-SA"/>
          <w14:ligatures w14:val="standardContextual"/>
        </w:rPr>
        <w:t xml:space="preserve">Area Improvements.  </w:t>
      </w:r>
    </w:p>
    <w:p w14:paraId="688D6D75" w14:textId="59A31D13" w:rsidR="002C771C" w:rsidRPr="00FB60C4" w:rsidRDefault="00A05F53" w:rsidP="003D0EAF">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FB60C4">
        <w:rPr>
          <w:rFonts w:ascii="Arial" w:eastAsia="Times New Roman" w:hAnsi="Arial" w:cs="Arial"/>
          <w:color w:val="000000"/>
          <w:kern w:val="2"/>
          <w:sz w:val="20"/>
          <w:szCs w:val="20"/>
          <w:lang w:bidi="ar-SA"/>
          <w14:ligatures w14:val="standardContextual"/>
        </w:rPr>
        <w:t xml:space="preserve">Open and Closing Hours for Lakewood </w:t>
      </w:r>
      <w:r w:rsidR="002C771C" w:rsidRPr="00FB60C4">
        <w:rPr>
          <w:rFonts w:ascii="Arial" w:eastAsia="Times New Roman" w:hAnsi="Arial" w:cs="Arial"/>
          <w:color w:val="000000"/>
          <w:kern w:val="2"/>
          <w:sz w:val="20"/>
          <w:szCs w:val="20"/>
          <w:lang w:bidi="ar-SA"/>
          <w14:ligatures w14:val="standardContextual"/>
        </w:rPr>
        <w:t>Park.</w:t>
      </w:r>
    </w:p>
    <w:p w14:paraId="0F6EEDBC" w14:textId="62BDD5F1" w:rsidR="00CE3F82" w:rsidRPr="00FB60C4" w:rsidRDefault="00A05F53" w:rsidP="003D0EAF">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FB60C4">
        <w:rPr>
          <w:rFonts w:ascii="Arial" w:eastAsia="Times New Roman" w:hAnsi="Arial" w:cs="Arial"/>
          <w:color w:val="000000"/>
          <w:kern w:val="2"/>
          <w:sz w:val="20"/>
          <w:szCs w:val="20"/>
          <w:lang w:bidi="ar-SA"/>
          <w14:ligatures w14:val="standardContextual"/>
        </w:rPr>
        <w:t xml:space="preserve">Hiring a </w:t>
      </w:r>
      <w:r w:rsidR="00CE3F82" w:rsidRPr="00FB60C4">
        <w:rPr>
          <w:rFonts w:ascii="Arial" w:eastAsia="Times New Roman" w:hAnsi="Arial" w:cs="Arial"/>
          <w:color w:val="000000"/>
          <w:kern w:val="2"/>
          <w:sz w:val="20"/>
          <w:szCs w:val="20"/>
          <w:lang w:bidi="ar-SA"/>
          <w14:ligatures w14:val="standardContextual"/>
        </w:rPr>
        <w:t>Cemetery Sexton.</w:t>
      </w:r>
    </w:p>
    <w:p w14:paraId="493DC843" w14:textId="7511A647" w:rsidR="00937473" w:rsidRPr="00FB60C4" w:rsidRDefault="00937473" w:rsidP="003D0EAF">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FB60C4">
        <w:rPr>
          <w:rFonts w:ascii="Arial" w:eastAsia="Times New Roman" w:hAnsi="Arial" w:cs="Arial"/>
          <w:color w:val="000000"/>
          <w:kern w:val="2"/>
          <w:sz w:val="20"/>
          <w:szCs w:val="20"/>
          <w:lang w:bidi="ar-SA"/>
          <w14:ligatures w14:val="standardContextual"/>
        </w:rPr>
        <w:t xml:space="preserve">County Road F </w:t>
      </w:r>
      <w:r w:rsidR="00FB60C4">
        <w:rPr>
          <w:rFonts w:ascii="Arial" w:eastAsia="Times New Roman" w:hAnsi="Arial" w:cs="Arial"/>
          <w:color w:val="000000"/>
          <w:kern w:val="2"/>
          <w:sz w:val="20"/>
          <w:szCs w:val="20"/>
          <w:lang w:bidi="ar-SA"/>
          <w14:ligatures w14:val="standardContextual"/>
        </w:rPr>
        <w:t>B</w:t>
      </w:r>
      <w:r w:rsidRPr="00FB60C4">
        <w:rPr>
          <w:rFonts w:ascii="Arial" w:eastAsia="Times New Roman" w:hAnsi="Arial" w:cs="Arial"/>
          <w:color w:val="000000"/>
          <w:kern w:val="2"/>
          <w:sz w:val="20"/>
          <w:szCs w:val="20"/>
          <w:lang w:bidi="ar-SA"/>
          <w14:ligatures w14:val="standardContextual"/>
        </w:rPr>
        <w:t xml:space="preserve">ike </w:t>
      </w:r>
      <w:r w:rsidR="00FB60C4">
        <w:rPr>
          <w:rFonts w:ascii="Arial" w:eastAsia="Times New Roman" w:hAnsi="Arial" w:cs="Arial"/>
          <w:color w:val="000000"/>
          <w:kern w:val="2"/>
          <w:sz w:val="20"/>
          <w:szCs w:val="20"/>
          <w:lang w:bidi="ar-SA"/>
          <w14:ligatures w14:val="standardContextual"/>
        </w:rPr>
        <w:t>T</w:t>
      </w:r>
      <w:r w:rsidRPr="00FB60C4">
        <w:rPr>
          <w:rFonts w:ascii="Arial" w:eastAsia="Times New Roman" w:hAnsi="Arial" w:cs="Arial"/>
          <w:color w:val="000000"/>
          <w:kern w:val="2"/>
          <w:sz w:val="20"/>
          <w:szCs w:val="20"/>
          <w:lang w:bidi="ar-SA"/>
          <w14:ligatures w14:val="standardContextual"/>
        </w:rPr>
        <w:t>rail with Oconto County</w:t>
      </w:r>
      <w:r w:rsidR="00A05F53" w:rsidRPr="00FB60C4">
        <w:rPr>
          <w:rFonts w:ascii="Arial" w:eastAsia="Times New Roman" w:hAnsi="Arial" w:cs="Arial"/>
          <w:color w:val="000000"/>
          <w:kern w:val="2"/>
          <w:sz w:val="20"/>
          <w:szCs w:val="20"/>
          <w:lang w:bidi="ar-SA"/>
          <w14:ligatures w14:val="standardContextual"/>
        </w:rPr>
        <w:t xml:space="preserve"> to be </w:t>
      </w:r>
      <w:r w:rsidR="00FB60C4">
        <w:rPr>
          <w:rFonts w:ascii="Arial" w:eastAsia="Times New Roman" w:hAnsi="Arial" w:cs="Arial"/>
          <w:color w:val="000000"/>
          <w:kern w:val="2"/>
          <w:sz w:val="20"/>
          <w:szCs w:val="20"/>
          <w:lang w:bidi="ar-SA"/>
          <w14:ligatures w14:val="standardContextual"/>
        </w:rPr>
        <w:t>C</w:t>
      </w:r>
      <w:r w:rsidR="00A05F53" w:rsidRPr="00FB60C4">
        <w:rPr>
          <w:rFonts w:ascii="Arial" w:eastAsia="Times New Roman" w:hAnsi="Arial" w:cs="Arial"/>
          <w:color w:val="000000"/>
          <w:kern w:val="2"/>
          <w:sz w:val="20"/>
          <w:szCs w:val="20"/>
          <w:lang w:bidi="ar-SA"/>
          <w14:ligatures w14:val="standardContextual"/>
        </w:rPr>
        <w:t xml:space="preserve">ompleted with </w:t>
      </w:r>
      <w:r w:rsidR="00FB60C4">
        <w:rPr>
          <w:rFonts w:ascii="Arial" w:eastAsia="Times New Roman" w:hAnsi="Arial" w:cs="Arial"/>
          <w:color w:val="000000"/>
          <w:kern w:val="2"/>
          <w:sz w:val="20"/>
          <w:szCs w:val="20"/>
          <w:lang w:bidi="ar-SA"/>
          <w14:ligatures w14:val="standardContextual"/>
        </w:rPr>
        <w:t>C</w:t>
      </w:r>
      <w:r w:rsidR="00A05F53" w:rsidRPr="00FB60C4">
        <w:rPr>
          <w:rFonts w:ascii="Arial" w:eastAsia="Times New Roman" w:hAnsi="Arial" w:cs="Arial"/>
          <w:color w:val="000000"/>
          <w:kern w:val="2"/>
          <w:sz w:val="20"/>
          <w:szCs w:val="20"/>
          <w:lang w:bidi="ar-SA"/>
          <w14:ligatures w14:val="standardContextual"/>
        </w:rPr>
        <w:t xml:space="preserve">urrent </w:t>
      </w:r>
      <w:r w:rsidR="00FB60C4">
        <w:rPr>
          <w:rFonts w:ascii="Arial" w:eastAsia="Times New Roman" w:hAnsi="Arial" w:cs="Arial"/>
          <w:color w:val="000000"/>
          <w:kern w:val="2"/>
          <w:sz w:val="20"/>
          <w:szCs w:val="20"/>
          <w:lang w:bidi="ar-SA"/>
          <w14:ligatures w14:val="standardContextual"/>
        </w:rPr>
        <w:t>R</w:t>
      </w:r>
      <w:r w:rsidR="00A05F53" w:rsidRPr="00FB60C4">
        <w:rPr>
          <w:rFonts w:ascii="Arial" w:eastAsia="Times New Roman" w:hAnsi="Arial" w:cs="Arial"/>
          <w:color w:val="000000"/>
          <w:kern w:val="2"/>
          <w:sz w:val="20"/>
          <w:szCs w:val="20"/>
          <w:lang w:bidi="ar-SA"/>
          <w14:ligatures w14:val="standardContextual"/>
        </w:rPr>
        <w:t xml:space="preserve">oad </w:t>
      </w:r>
      <w:r w:rsidR="00FB60C4">
        <w:rPr>
          <w:rFonts w:ascii="Arial" w:eastAsia="Times New Roman" w:hAnsi="Arial" w:cs="Arial"/>
          <w:color w:val="000000"/>
          <w:kern w:val="2"/>
          <w:sz w:val="20"/>
          <w:szCs w:val="20"/>
          <w:lang w:bidi="ar-SA"/>
          <w14:ligatures w14:val="standardContextual"/>
        </w:rPr>
        <w:t>P</w:t>
      </w:r>
      <w:r w:rsidR="00A05F53" w:rsidRPr="00FB60C4">
        <w:rPr>
          <w:rFonts w:ascii="Arial" w:eastAsia="Times New Roman" w:hAnsi="Arial" w:cs="Arial"/>
          <w:color w:val="000000"/>
          <w:kern w:val="2"/>
          <w:sz w:val="20"/>
          <w:szCs w:val="20"/>
          <w:lang w:bidi="ar-SA"/>
          <w14:ligatures w14:val="standardContextual"/>
        </w:rPr>
        <w:t>roject.</w:t>
      </w:r>
    </w:p>
    <w:p w14:paraId="41028D13" w14:textId="394E4D5E" w:rsidR="00FB60C4" w:rsidRPr="00FB60C4" w:rsidRDefault="00FB60C4" w:rsidP="003D0EAF">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FB60C4">
        <w:rPr>
          <w:rFonts w:ascii="Arial" w:eastAsia="Times New Roman" w:hAnsi="Arial" w:cs="Arial"/>
          <w:color w:val="000000"/>
          <w:kern w:val="2"/>
          <w:sz w:val="20"/>
          <w:szCs w:val="20"/>
          <w:lang w:bidi="ar-SA"/>
          <w14:ligatures w14:val="standardContextual"/>
        </w:rPr>
        <w:t>Pavilion Improvements.</w:t>
      </w:r>
    </w:p>
    <w:p w14:paraId="40C6420A" w14:textId="77777777" w:rsidR="00A05F53" w:rsidRPr="00FB60C4" w:rsidRDefault="00A05F53" w:rsidP="00A05F53">
      <w:pPr>
        <w:widowControl/>
        <w:autoSpaceDE/>
        <w:autoSpaceDN/>
        <w:spacing w:after="160" w:line="278" w:lineRule="auto"/>
        <w:ind w:left="1350"/>
        <w:contextualSpacing/>
        <w:rPr>
          <w:rFonts w:ascii="Arial" w:eastAsia="Times New Roman" w:hAnsi="Arial" w:cs="Arial"/>
          <w:color w:val="000000"/>
          <w:kern w:val="2"/>
          <w:sz w:val="20"/>
          <w:szCs w:val="20"/>
          <w:lang w:bidi="ar-SA"/>
          <w14:ligatures w14:val="standardContextual"/>
        </w:rPr>
      </w:pPr>
    </w:p>
    <w:p w14:paraId="0B22F728" w14:textId="77777777" w:rsidR="007879E4" w:rsidRPr="00FB60C4" w:rsidRDefault="007879E4" w:rsidP="007879E4">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FINANCES:</w:t>
      </w:r>
    </w:p>
    <w:p w14:paraId="57706909" w14:textId="77777777" w:rsidR="007879E4" w:rsidRPr="00FB60C4" w:rsidRDefault="007879E4" w:rsidP="007879E4">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Treasurer’s Report.</w:t>
      </w:r>
    </w:p>
    <w:p w14:paraId="42D3F9EF" w14:textId="7A2A3F5D" w:rsidR="00CE3F82" w:rsidRPr="00FB60C4" w:rsidRDefault="007879E4" w:rsidP="00CE3F82">
      <w:pPr>
        <w:widowControl/>
        <w:numPr>
          <w:ilvl w:val="1"/>
          <w:numId w:val="1"/>
        </w:numPr>
        <w:autoSpaceDE/>
        <w:autoSpaceDN/>
        <w:spacing w:after="160" w:line="259" w:lineRule="auto"/>
        <w:contextualSpacing/>
        <w:rPr>
          <w:rFonts w:ascii="Arial" w:eastAsia="Times New Roman" w:hAnsi="Arial" w:cs="Arial"/>
          <w:kern w:val="2"/>
          <w:sz w:val="20"/>
          <w:szCs w:val="20"/>
          <w:lang w:bidi="ar-SA"/>
          <w14:ligatures w14:val="standardContextual"/>
        </w:rPr>
      </w:pPr>
      <w:r w:rsidRPr="00FB60C4">
        <w:rPr>
          <w:rFonts w:ascii="Arial" w:eastAsia="Times New Roman" w:hAnsi="Arial" w:cs="Arial"/>
          <w:kern w:val="2"/>
          <w:sz w:val="20"/>
          <w:szCs w:val="20"/>
          <w:lang w:bidi="ar-SA"/>
          <w14:ligatures w14:val="standardContextual"/>
        </w:rPr>
        <w:t>Motion to Approve the Treasurers Report &amp; Pay Vouchers</w:t>
      </w:r>
    </w:p>
    <w:p w14:paraId="077EB13E" w14:textId="77777777" w:rsidR="007879E4" w:rsidRPr="00FB60C4" w:rsidRDefault="007879E4" w:rsidP="007879E4">
      <w:pPr>
        <w:widowControl/>
        <w:autoSpaceDE/>
        <w:autoSpaceDN/>
        <w:spacing w:line="259" w:lineRule="auto"/>
        <w:ind w:left="1350"/>
        <w:contextualSpacing/>
        <w:rPr>
          <w:rFonts w:ascii="Arial" w:eastAsia="Times New Roman" w:hAnsi="Arial" w:cs="Arial"/>
          <w:kern w:val="2"/>
          <w:sz w:val="20"/>
          <w:szCs w:val="20"/>
          <w:lang w:bidi="ar-SA"/>
          <w14:ligatures w14:val="standardContextual"/>
        </w:rPr>
      </w:pPr>
    </w:p>
    <w:p w14:paraId="226251E5" w14:textId="77777777" w:rsidR="007879E4" w:rsidRPr="00FB60C4" w:rsidRDefault="007879E4" w:rsidP="007879E4">
      <w:pPr>
        <w:widowControl/>
        <w:numPr>
          <w:ilvl w:val="0"/>
          <w:numId w:val="1"/>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sidRPr="00FB60C4">
        <w:rPr>
          <w:rFonts w:ascii="Arial" w:eastAsia="Times New Roman" w:hAnsi="Arial" w:cs="Arial"/>
          <w:kern w:val="2"/>
          <w:sz w:val="20"/>
          <w:szCs w:val="20"/>
          <w:lang w:bidi="ar-SA"/>
          <w14:ligatures w14:val="standardContextual"/>
        </w:rPr>
        <w:t>MOTION TO OPEN MEETING TO PUBLIC COMMENTS ON OTHER MATTERS</w:t>
      </w:r>
    </w:p>
    <w:p w14:paraId="30EC84C6" w14:textId="77777777" w:rsidR="007879E4" w:rsidRPr="00FB60C4" w:rsidRDefault="007879E4" w:rsidP="007879E4">
      <w:pPr>
        <w:widowControl/>
        <w:autoSpaceDE/>
        <w:autoSpaceDN/>
        <w:spacing w:line="259" w:lineRule="auto"/>
        <w:ind w:left="720"/>
        <w:contextualSpacing/>
        <w:rPr>
          <w:rFonts w:ascii="Arial" w:hAnsi="Arial" w:cs="Arial"/>
          <w:i/>
          <w:iCs/>
          <w:kern w:val="2"/>
          <w:sz w:val="20"/>
          <w:szCs w:val="20"/>
          <w:lang w:bidi="ar-SA"/>
          <w14:ligatures w14:val="standardContextual"/>
        </w:rPr>
      </w:pPr>
      <w:r w:rsidRPr="00FB60C4">
        <w:rPr>
          <w:rFonts w:ascii="Arial" w:hAnsi="Arial" w:cs="Arial"/>
          <w:i/>
          <w:iCs/>
          <w:kern w:val="2"/>
          <w:sz w:val="20"/>
          <w:szCs w:val="20"/>
          <w:lang w:bidi="ar-SA"/>
          <w14:ligatures w14:val="standardContextual"/>
        </w:rPr>
        <w:t xml:space="preserve">Please be advised that the governing body will hear information from the public for a three-minute time </w:t>
      </w:r>
      <w:proofErr w:type="gramStart"/>
      <w:r w:rsidRPr="00FB60C4">
        <w:rPr>
          <w:rFonts w:ascii="Arial" w:hAnsi="Arial" w:cs="Arial"/>
          <w:i/>
          <w:iCs/>
          <w:kern w:val="2"/>
          <w:sz w:val="20"/>
          <w:szCs w:val="20"/>
          <w:lang w:bidi="ar-SA"/>
          <w14:ligatures w14:val="standardContextual"/>
        </w:rPr>
        <w:t>period,  per</w:t>
      </w:r>
      <w:proofErr w:type="gramEnd"/>
      <w:r w:rsidRPr="00FB60C4">
        <w:rPr>
          <w:rFonts w:ascii="Arial" w:hAnsi="Arial" w:cs="Arial"/>
          <w:i/>
          <w:iCs/>
          <w:kern w:val="2"/>
          <w:sz w:val="20"/>
          <w:szCs w:val="20"/>
          <w:lang w:bidi="ar-SA"/>
          <w14:ligatures w14:val="standardContextual"/>
        </w:rPr>
        <w:t xml:space="preserve">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w:t>
      </w:r>
    </w:p>
    <w:p w14:paraId="7CAE7DD0" w14:textId="77777777" w:rsidR="007879E4" w:rsidRPr="00FB60C4" w:rsidRDefault="007879E4" w:rsidP="007879E4">
      <w:pPr>
        <w:widowControl/>
        <w:autoSpaceDE/>
        <w:autoSpaceDN/>
        <w:spacing w:line="259" w:lineRule="auto"/>
        <w:ind w:left="630"/>
        <w:contextualSpacing/>
        <w:rPr>
          <w:rFonts w:ascii="Arial" w:hAnsi="Arial" w:cs="Arial"/>
          <w:kern w:val="2"/>
          <w:sz w:val="20"/>
          <w:szCs w:val="20"/>
          <w:lang w:bidi="ar-SA"/>
          <w14:ligatures w14:val="standardContextual"/>
        </w:rPr>
      </w:pPr>
      <w:r w:rsidRPr="00FB60C4">
        <w:rPr>
          <w:rFonts w:ascii="Arial" w:hAnsi="Arial" w:cs="Arial"/>
          <w:i/>
          <w:iCs/>
          <w:kern w:val="2"/>
          <w:sz w:val="20"/>
          <w:szCs w:val="20"/>
          <w:lang w:bidi="ar-SA"/>
          <w14:ligatures w14:val="standardContextual"/>
        </w:rPr>
        <w:t xml:space="preserve"> respectful, professional manner.</w:t>
      </w:r>
      <w:r w:rsidRPr="00FB60C4">
        <w:rPr>
          <w:rFonts w:ascii="Arial" w:hAnsi="Arial" w:cs="Arial"/>
          <w:kern w:val="2"/>
          <w:sz w:val="20"/>
          <w:szCs w:val="20"/>
          <w:lang w:bidi="ar-SA"/>
          <w14:ligatures w14:val="standardContextual"/>
        </w:rPr>
        <w:t xml:space="preserve"> </w:t>
      </w:r>
    </w:p>
    <w:p w14:paraId="4D1D8541" w14:textId="77777777" w:rsidR="007879E4" w:rsidRPr="00FB60C4" w:rsidRDefault="007879E4" w:rsidP="007879E4">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p>
    <w:p w14:paraId="008DEFA6" w14:textId="77777777" w:rsidR="007879E4" w:rsidRPr="00FB60C4" w:rsidRDefault="007879E4" w:rsidP="007879E4">
      <w:pPr>
        <w:widowControl/>
        <w:numPr>
          <w:ilvl w:val="0"/>
          <w:numId w:val="1"/>
        </w:numPr>
        <w:autoSpaceDE/>
        <w:autoSpaceDN/>
        <w:spacing w:after="160" w:line="259" w:lineRule="auto"/>
        <w:contextualSpacing/>
        <w:rPr>
          <w:rFonts w:ascii="Arial" w:eastAsia="Times New Roman" w:hAnsi="Arial" w:cs="Arial"/>
          <w:kern w:val="2"/>
          <w:sz w:val="20"/>
          <w:szCs w:val="20"/>
          <w:lang w:bidi="ar-SA"/>
          <w14:ligatures w14:val="standardContextual"/>
        </w:rPr>
      </w:pPr>
      <w:r w:rsidRPr="00FB60C4">
        <w:rPr>
          <w:rFonts w:ascii="Arial" w:eastAsia="Times New Roman" w:hAnsi="Arial" w:cs="Arial"/>
          <w:kern w:val="2"/>
          <w:sz w:val="20"/>
          <w:szCs w:val="20"/>
          <w:lang w:bidi="ar-SA"/>
          <w14:ligatures w14:val="standardContextual"/>
        </w:rPr>
        <w:t xml:space="preserve"> MOTION FOR ADJOURNMENT.</w:t>
      </w:r>
    </w:p>
    <w:p w14:paraId="602F6F65" w14:textId="77777777" w:rsidR="007879E4" w:rsidRPr="00FB60C4" w:rsidRDefault="007879E4" w:rsidP="007879E4">
      <w:pPr>
        <w:widowControl/>
        <w:autoSpaceDE/>
        <w:autoSpaceDN/>
        <w:spacing w:after="160" w:line="259" w:lineRule="auto"/>
        <w:ind w:left="540"/>
        <w:contextualSpacing/>
        <w:rPr>
          <w:rFonts w:ascii="Arial" w:eastAsia="Times New Roman" w:hAnsi="Arial" w:cs="Arial"/>
          <w:kern w:val="2"/>
          <w:sz w:val="20"/>
          <w:szCs w:val="20"/>
          <w:lang w:bidi="ar-SA"/>
          <w14:ligatures w14:val="standardContextual"/>
        </w:rPr>
      </w:pPr>
    </w:p>
    <w:p w14:paraId="16D16976" w14:textId="77777777" w:rsidR="007879E4" w:rsidRPr="00FB60C4" w:rsidRDefault="007879E4" w:rsidP="007879E4">
      <w:pPr>
        <w:widowControl/>
        <w:autoSpaceDE/>
        <w:autoSpaceDN/>
        <w:spacing w:line="259" w:lineRule="auto"/>
        <w:ind w:left="630"/>
        <w:contextualSpacing/>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Respectfully Submitted,</w:t>
      </w:r>
    </w:p>
    <w:p w14:paraId="533E5109" w14:textId="10E046BD" w:rsidR="007879E4" w:rsidRDefault="007879E4" w:rsidP="007879E4">
      <w:pPr>
        <w:widowControl/>
        <w:autoSpaceDE/>
        <w:autoSpaceDN/>
        <w:spacing w:line="259" w:lineRule="auto"/>
        <w:ind w:left="630"/>
        <w:contextualSpacing/>
        <w:rPr>
          <w:rFonts w:ascii="Arial" w:hAnsi="Arial" w:cs="Arial"/>
          <w:kern w:val="2"/>
          <w:sz w:val="20"/>
          <w:szCs w:val="20"/>
          <w:lang w:bidi="ar-SA"/>
          <w14:ligatures w14:val="standardContextual"/>
        </w:rPr>
      </w:pPr>
      <w:r w:rsidRPr="00FB60C4">
        <w:rPr>
          <w:rFonts w:ascii="Arial" w:hAnsi="Arial" w:cs="Arial"/>
          <w:kern w:val="2"/>
          <w:sz w:val="20"/>
          <w:szCs w:val="20"/>
          <w:lang w:bidi="ar-SA"/>
          <w14:ligatures w14:val="standardContextual"/>
        </w:rPr>
        <w:t>Michelle Moczynski, Clerk</w:t>
      </w:r>
    </w:p>
    <w:p w14:paraId="730A59F9" w14:textId="77777777" w:rsidR="00FB60C4" w:rsidRDefault="00FB60C4" w:rsidP="007879E4">
      <w:pPr>
        <w:widowControl/>
        <w:autoSpaceDE/>
        <w:autoSpaceDN/>
        <w:spacing w:line="259" w:lineRule="auto"/>
        <w:ind w:left="630"/>
        <w:contextualSpacing/>
        <w:rPr>
          <w:rFonts w:ascii="Arial" w:hAnsi="Arial" w:cs="Arial"/>
          <w:kern w:val="2"/>
          <w:sz w:val="20"/>
          <w:szCs w:val="20"/>
          <w:lang w:bidi="ar-SA"/>
          <w14:ligatures w14:val="standardContextual"/>
        </w:rPr>
      </w:pPr>
    </w:p>
    <w:p w14:paraId="50BAC662" w14:textId="77777777" w:rsidR="00FB60C4" w:rsidRPr="00FB60C4" w:rsidRDefault="00FB60C4" w:rsidP="007879E4">
      <w:pPr>
        <w:widowControl/>
        <w:autoSpaceDE/>
        <w:autoSpaceDN/>
        <w:spacing w:line="259" w:lineRule="auto"/>
        <w:ind w:left="630"/>
        <w:contextualSpacing/>
        <w:rPr>
          <w:rFonts w:ascii="Arial" w:hAnsi="Arial" w:cs="Arial"/>
          <w:kern w:val="2"/>
          <w:sz w:val="20"/>
          <w:szCs w:val="20"/>
          <w:lang w:bidi="ar-SA"/>
          <w14:ligatures w14:val="standardContextual"/>
        </w:rPr>
      </w:pPr>
    </w:p>
    <w:p w14:paraId="01CDA5FE" w14:textId="33D3227F" w:rsidR="00352C36" w:rsidRDefault="007879E4" w:rsidP="00A05F53">
      <w:pPr>
        <w:widowControl/>
        <w:autoSpaceDE/>
        <w:autoSpaceDN/>
        <w:spacing w:line="259" w:lineRule="auto"/>
        <w:ind w:left="630"/>
        <w:contextualSpacing/>
      </w:pPr>
      <w:r w:rsidRPr="00FB60C4">
        <w:rPr>
          <w:rFonts w:ascii="Arial" w:hAnsi="Arial" w:cs="Arial"/>
          <w:kern w:val="2"/>
          <w:sz w:val="20"/>
          <w:szCs w:val="20"/>
          <w:lang w:bidi="ar-SA"/>
          <w14:ligatures w14:val="standardContextual"/>
        </w:rPr>
        <w:t xml:space="preserve">It is possible that members of and possibly a quorum of members of other governmental bodies of the municipality may be in attendance in the </w:t>
      </w:r>
      <w:proofErr w:type="gramStart"/>
      <w:r w:rsidRPr="00FB60C4">
        <w:rPr>
          <w:rFonts w:ascii="Arial" w:hAnsi="Arial" w:cs="Arial"/>
          <w:kern w:val="2"/>
          <w:sz w:val="20"/>
          <w:szCs w:val="20"/>
          <w:lang w:bidi="ar-SA"/>
          <w14:ligatures w14:val="standardContextual"/>
        </w:rPr>
        <w:t>above stated</w:t>
      </w:r>
      <w:proofErr w:type="gramEnd"/>
      <w:r w:rsidRPr="00FB60C4">
        <w:rPr>
          <w:rFonts w:ascii="Arial" w:hAnsi="Arial" w:cs="Arial"/>
          <w:kern w:val="2"/>
          <w:sz w:val="20"/>
          <w:szCs w:val="20"/>
          <w:lang w:bidi="ar-SA"/>
          <w14:ligatures w14:val="standardContextual"/>
        </w:rPr>
        <w:t xml:space="preserve"> meeting to gather information; no action will be taken by any other governmental body except by the gove</w:t>
      </w:r>
      <w:r w:rsidRPr="00EA7AF2">
        <w:rPr>
          <w:rFonts w:ascii="Arial" w:hAnsi="Arial" w:cs="Arial"/>
          <w:kern w:val="2"/>
          <w:sz w:val="20"/>
          <w:szCs w:val="20"/>
          <w:lang w:bidi="ar-SA"/>
          <w14:ligatures w14:val="standardContextual"/>
        </w:rPr>
        <w:t>rning body noticed above.</w:t>
      </w:r>
      <w:bookmarkEnd w:id="0"/>
      <w:bookmarkEnd w:id="1"/>
      <w:bookmarkEnd w:id="2"/>
    </w:p>
    <w:sectPr w:rsidR="00352C36" w:rsidSect="007879E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24146FD0"/>
    <w:lvl w:ilvl="0" w:tplc="F28EBBE2">
      <w:start w:val="1"/>
      <w:numFmt w:val="lowerLetter"/>
      <w:lvlText w:val="%1."/>
      <w:lvlJc w:val="left"/>
      <w:pPr>
        <w:ind w:left="1440" w:hanging="360"/>
      </w:pPr>
      <w:rPr>
        <w:rFonts w:ascii="Arial" w:eastAsiaTheme="minorHAnsi"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3294EF3"/>
    <w:multiLevelType w:val="hybridMultilevel"/>
    <w:tmpl w:val="12966BF0"/>
    <w:lvl w:ilvl="0" w:tplc="497EB576">
      <w:start w:val="1"/>
      <w:numFmt w:val="decimal"/>
      <w:lvlText w:val="%1."/>
      <w:lvlJc w:val="left"/>
      <w:pPr>
        <w:ind w:left="540" w:hanging="360"/>
      </w:pPr>
      <w:rPr>
        <w:rFonts w:hint="default"/>
        <w:b w:val="0"/>
        <w:bCs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1"/>
  </w:num>
  <w:num w:numId="2" w16cid:durableId="45352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MHQpiy7o8aw+0FDh4pUWLj9azcyY1yTgoerwWAvSz73LRZx5PixlQks3DcQ7UX53JCXgT8nNSr38JFeKkjcJZA==" w:salt="Q97qRJii2AcTmeibLwCX4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9E4"/>
    <w:rsid w:val="000C4407"/>
    <w:rsid w:val="00275D42"/>
    <w:rsid w:val="002C771C"/>
    <w:rsid w:val="00301456"/>
    <w:rsid w:val="00352C36"/>
    <w:rsid w:val="00375D63"/>
    <w:rsid w:val="003D0EAF"/>
    <w:rsid w:val="00514FB9"/>
    <w:rsid w:val="006233D9"/>
    <w:rsid w:val="00710C8F"/>
    <w:rsid w:val="00753A33"/>
    <w:rsid w:val="007723BD"/>
    <w:rsid w:val="007879E4"/>
    <w:rsid w:val="00937473"/>
    <w:rsid w:val="00973285"/>
    <w:rsid w:val="00A05F53"/>
    <w:rsid w:val="00AD1DA5"/>
    <w:rsid w:val="00B63757"/>
    <w:rsid w:val="00BC67AE"/>
    <w:rsid w:val="00C32B1A"/>
    <w:rsid w:val="00CE3F82"/>
    <w:rsid w:val="00E81BB9"/>
    <w:rsid w:val="00F43DD4"/>
    <w:rsid w:val="00FB60C4"/>
    <w:rsid w:val="00FD5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95F55"/>
  <w15:chartTrackingRefBased/>
  <w15:docId w15:val="{E9FA1915-C356-418E-89A0-347D01E58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879E4"/>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7879E4"/>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879E4"/>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7879E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879E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879E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879E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7879E4"/>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7879E4"/>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7879E4"/>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7879E4"/>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7879E4"/>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7879E4"/>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7879E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79E4"/>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7879E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79E4"/>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7879E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879E4"/>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7879E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879E4"/>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7879E4"/>
    <w:rPr>
      <w:b/>
      <w:bCs/>
      <w:smallCaps/>
      <w:color w:val="365F91" w:themeColor="accent1" w:themeShade="BF"/>
      <w:spacing w:val="5"/>
    </w:rPr>
  </w:style>
  <w:style w:type="paragraph" w:styleId="BodyText2">
    <w:name w:val="Body Text 2"/>
    <w:basedOn w:val="Normal"/>
    <w:link w:val="BodyText2Char"/>
    <w:uiPriority w:val="99"/>
    <w:unhideWhenUsed/>
    <w:rsid w:val="00FB60C4"/>
    <w:pPr>
      <w:widowControl/>
      <w:autoSpaceDE/>
      <w:autoSpaceDN/>
      <w:spacing w:line="259" w:lineRule="auto"/>
    </w:pPr>
    <w:rPr>
      <w:rFonts w:ascii="Arial" w:hAnsi="Arial" w:cs="Arial"/>
      <w:kern w:val="2"/>
      <w:sz w:val="20"/>
      <w:szCs w:val="20"/>
      <w:lang w:bidi="ar-SA"/>
      <w14:ligatures w14:val="standardContextual"/>
    </w:rPr>
  </w:style>
  <w:style w:type="character" w:customStyle="1" w:styleId="BodyText2Char">
    <w:name w:val="Body Text 2 Char"/>
    <w:basedOn w:val="DefaultParagraphFont"/>
    <w:link w:val="BodyText2"/>
    <w:uiPriority w:val="99"/>
    <w:rsid w:val="00FB60C4"/>
    <w:rPr>
      <w:rFonts w:ascii="Arial" w:hAnsi="Arial" w:cs="Arial"/>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2</Pages>
  <Words>700</Words>
  <Characters>3995</Characters>
  <Application>Microsoft Office Word</Application>
  <DocSecurity>8</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15</cp:revision>
  <cp:lastPrinted>2026-06-04T18:17:00Z</cp:lastPrinted>
  <dcterms:created xsi:type="dcterms:W3CDTF">2026-05-13T16:51:00Z</dcterms:created>
  <dcterms:modified xsi:type="dcterms:W3CDTF">2026-06-04T18:17:00Z</dcterms:modified>
</cp:coreProperties>
</file>