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316C0" w14:textId="77777777" w:rsidR="00946CCA" w:rsidRPr="00EA7AF2" w:rsidRDefault="00946CCA" w:rsidP="00946CCA">
      <w:pPr>
        <w:widowControl/>
        <w:autoSpaceDE/>
        <w:autoSpaceDN/>
        <w:spacing w:line="259" w:lineRule="auto"/>
        <w:jc w:val="center"/>
        <w:rPr>
          <w:rFonts w:ascii="Arial" w:hAnsi="Arial" w:cs="Arial"/>
          <w:kern w:val="2"/>
          <w:sz w:val="32"/>
          <w:szCs w:val="32"/>
          <w:lang w:bidi="ar-SA"/>
          <w14:ligatures w14:val="standardContextual"/>
        </w:rPr>
      </w:pPr>
      <w:bookmarkStart w:id="0" w:name="_Hlk176772062"/>
      <w:bookmarkStart w:id="1" w:name="_Hlk205452731"/>
      <w:bookmarkStart w:id="2" w:name="_Hlk207883145"/>
      <w:r w:rsidRPr="00EA7AF2">
        <w:rPr>
          <w:rFonts w:ascii="Arial" w:hAnsi="Arial" w:cs="Arial"/>
          <w:kern w:val="2"/>
          <w:sz w:val="32"/>
          <w:szCs w:val="32"/>
          <w:lang w:bidi="ar-SA"/>
          <w14:ligatures w14:val="standardContextual"/>
        </w:rPr>
        <w:t>NOTICE</w:t>
      </w:r>
    </w:p>
    <w:p w14:paraId="28CC60F9" w14:textId="77777777" w:rsidR="00946CCA" w:rsidRPr="00EA7AF2" w:rsidRDefault="00946CCA" w:rsidP="00946CCA">
      <w:pPr>
        <w:widowControl/>
        <w:autoSpaceDE/>
        <w:autoSpaceDN/>
        <w:spacing w:line="259" w:lineRule="auto"/>
        <w:jc w:val="center"/>
        <w:rPr>
          <w:rFonts w:ascii="Arial" w:hAnsi="Arial" w:cs="Arial"/>
          <w:kern w:val="2"/>
          <w:sz w:val="28"/>
          <w:szCs w:val="28"/>
          <w:lang w:bidi="ar-SA"/>
          <w14:ligatures w14:val="standardContextual"/>
        </w:rPr>
      </w:pPr>
      <w:r w:rsidRPr="00EA7AF2">
        <w:rPr>
          <w:rFonts w:ascii="Arial" w:hAnsi="Arial" w:cs="Arial"/>
          <w:kern w:val="2"/>
          <w:sz w:val="28"/>
          <w:szCs w:val="28"/>
          <w:lang w:bidi="ar-SA"/>
          <w14:ligatures w14:val="standardContextual"/>
        </w:rPr>
        <w:t>TOWN OF LAKEWOOD</w:t>
      </w:r>
    </w:p>
    <w:p w14:paraId="43B10427" w14:textId="77777777" w:rsidR="00946CCA" w:rsidRPr="00EA7AF2" w:rsidRDefault="00946CCA" w:rsidP="00946CCA">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REGULAR MEETING OF TOWN BOARD </w:t>
      </w:r>
    </w:p>
    <w:p w14:paraId="78F93045" w14:textId="3B13BAA2" w:rsidR="00946CCA" w:rsidRPr="00EA7AF2" w:rsidRDefault="00946CCA" w:rsidP="00946CCA">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May 11, 2026</w:t>
      </w:r>
    </w:p>
    <w:p w14:paraId="0ABDBAAF" w14:textId="30EE5C19" w:rsidR="00946CCA" w:rsidRPr="00EA7AF2" w:rsidRDefault="00946CCA" w:rsidP="00946CCA">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7</w:t>
      </w:r>
      <w:r w:rsidRPr="00EA7AF2">
        <w:rPr>
          <w:rFonts w:ascii="Arial" w:hAnsi="Arial" w:cs="Arial"/>
          <w:kern w:val="2"/>
          <w:sz w:val="24"/>
          <w:szCs w:val="24"/>
          <w:lang w:bidi="ar-SA"/>
          <w14:ligatures w14:val="standardContextual"/>
        </w:rPr>
        <w:t>:00 PM</w:t>
      </w:r>
    </w:p>
    <w:p w14:paraId="2BAF898B" w14:textId="77777777" w:rsidR="00946CCA" w:rsidRPr="00EA7AF2" w:rsidRDefault="00946CCA" w:rsidP="00946CCA">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LAKEWOOD ADMINISTRATIVE BUILDING</w:t>
      </w:r>
    </w:p>
    <w:p w14:paraId="083C554B" w14:textId="77777777" w:rsidR="00946CCA" w:rsidRPr="00EA7AF2" w:rsidRDefault="00946CCA" w:rsidP="00946CCA">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17181 Twin Pines Road</w:t>
      </w:r>
    </w:p>
    <w:p w14:paraId="0DA0CFC7" w14:textId="77777777" w:rsidR="00946CCA" w:rsidRPr="00EA7AF2" w:rsidRDefault="00946CCA" w:rsidP="00946CCA">
      <w:pPr>
        <w:widowControl/>
        <w:autoSpaceDE/>
        <w:autoSpaceDN/>
        <w:spacing w:line="259" w:lineRule="auto"/>
        <w:rPr>
          <w:rFonts w:ascii="Arial" w:hAnsi="Arial" w:cs="Arial"/>
          <w:kern w:val="2"/>
          <w:sz w:val="20"/>
          <w:szCs w:val="20"/>
          <w:lang w:bidi="ar-SA"/>
          <w14:ligatures w14:val="standardContextual"/>
        </w:rPr>
      </w:pPr>
    </w:p>
    <w:p w14:paraId="6D4FBB3D" w14:textId="77777777" w:rsidR="00946CCA" w:rsidRPr="00EA7AF2" w:rsidRDefault="00946CCA" w:rsidP="00946CCA">
      <w:pPr>
        <w:widowControl/>
        <w:autoSpaceDE/>
        <w:autoSpaceDN/>
        <w:spacing w:line="259" w:lineRule="auto"/>
        <w:rPr>
          <w:rFonts w:ascii="Arial" w:hAnsi="Arial" w:cs="Arial"/>
          <w:kern w:val="2"/>
          <w:sz w:val="20"/>
          <w:szCs w:val="20"/>
          <w:lang w:bidi="ar-SA"/>
          <w14:ligatures w14:val="standardContextual"/>
        </w:rPr>
      </w:pPr>
      <w:r w:rsidRPr="00EA7AF2">
        <w:rPr>
          <w:rFonts w:ascii="Arial" w:hAnsi="Arial" w:cs="Arial"/>
          <w:kern w:val="2"/>
          <w:sz w:val="20"/>
          <w:szCs w:val="20"/>
          <w:lang w:bidi="ar-SA"/>
          <w14:ligatures w14:val="standardContextual"/>
        </w:rPr>
        <w:t xml:space="preserve">Pursuant to the requirements of Section 19.84, Wis. Stats., notice is hereby given of a meeting of the Regular Meeting of Town Board, at which a quorum of municipal entities may attend </w:t>
      </w:r>
      <w:proofErr w:type="gramStart"/>
      <w:r w:rsidRPr="00EA7AF2">
        <w:rPr>
          <w:rFonts w:ascii="Arial" w:hAnsi="Arial" w:cs="Arial"/>
          <w:kern w:val="2"/>
          <w:sz w:val="20"/>
          <w:szCs w:val="20"/>
          <w:lang w:bidi="ar-SA"/>
          <w14:ligatures w14:val="standardContextual"/>
        </w:rPr>
        <w:t>in order to</w:t>
      </w:r>
      <w:proofErr w:type="gramEnd"/>
      <w:r w:rsidRPr="00EA7AF2">
        <w:rPr>
          <w:rFonts w:ascii="Arial" w:hAnsi="Arial" w:cs="Arial"/>
          <w:kern w:val="2"/>
          <w:sz w:val="20"/>
          <w:szCs w:val="20"/>
          <w:lang w:bidi="ar-SA"/>
          <w14:ligatures w14:val="standardContextual"/>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EA7AF2">
        <w:rPr>
          <w:rFonts w:ascii="Arial" w:hAnsi="Arial" w:cs="Arial"/>
          <w:kern w:val="2"/>
          <w:sz w:val="20"/>
          <w:szCs w:val="20"/>
          <w:lang w:bidi="ar-SA"/>
          <w14:ligatures w14:val="standardContextual"/>
        </w:rPr>
        <w:t>make</w:t>
      </w:r>
      <w:proofErr w:type="gramEnd"/>
      <w:r w:rsidRPr="00EA7AF2">
        <w:rPr>
          <w:rFonts w:ascii="Arial" w:hAnsi="Arial" w:cs="Arial"/>
          <w:kern w:val="2"/>
          <w:sz w:val="20"/>
          <w:szCs w:val="20"/>
          <w:lang w:bidi="ar-SA"/>
          <w14:ligatures w14:val="standardContextual"/>
        </w:rPr>
        <w:t xml:space="preserve"> comments).</w:t>
      </w:r>
    </w:p>
    <w:p w14:paraId="26CF0AF9" w14:textId="77777777" w:rsidR="00946CCA" w:rsidRPr="00EA7AF2" w:rsidRDefault="00946CCA" w:rsidP="00946CCA">
      <w:pPr>
        <w:widowControl/>
        <w:autoSpaceDE/>
        <w:autoSpaceDN/>
        <w:spacing w:line="259" w:lineRule="auto"/>
        <w:rPr>
          <w:rFonts w:ascii="Arial" w:hAnsi="Arial" w:cs="Arial"/>
          <w:kern w:val="2"/>
          <w:sz w:val="28"/>
          <w:szCs w:val="28"/>
          <w:lang w:bidi="ar-SA"/>
          <w14:ligatures w14:val="standardContextual"/>
        </w:rPr>
      </w:pPr>
    </w:p>
    <w:p w14:paraId="6FE4B704" w14:textId="77777777" w:rsidR="00946CCA" w:rsidRPr="00EA7AF2" w:rsidRDefault="00946CCA" w:rsidP="00946CCA">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CALL TO ORDER.</w:t>
      </w:r>
    </w:p>
    <w:p w14:paraId="344DF603" w14:textId="77777777" w:rsidR="00946CCA" w:rsidRPr="00EA7AF2" w:rsidRDefault="00946CCA" w:rsidP="00946CCA">
      <w:pPr>
        <w:widowControl/>
        <w:autoSpaceDE/>
        <w:autoSpaceDN/>
        <w:spacing w:line="259" w:lineRule="auto"/>
        <w:ind w:left="540"/>
        <w:contextualSpacing/>
        <w:rPr>
          <w:rFonts w:ascii="Arial" w:hAnsi="Arial" w:cs="Arial"/>
          <w:kern w:val="2"/>
          <w:sz w:val="24"/>
          <w:szCs w:val="24"/>
          <w:lang w:bidi="ar-SA"/>
          <w14:ligatures w14:val="standardContextual"/>
        </w:rPr>
      </w:pPr>
    </w:p>
    <w:p w14:paraId="2DE397C0" w14:textId="77777777" w:rsidR="00946CCA" w:rsidRPr="00EA7AF2" w:rsidRDefault="00946CCA" w:rsidP="00946CCA">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ROLL CALL.</w:t>
      </w:r>
    </w:p>
    <w:p w14:paraId="0F415F3E" w14:textId="77777777" w:rsidR="00946CCA" w:rsidRPr="00EA7AF2" w:rsidRDefault="00946CCA" w:rsidP="00946CCA">
      <w:pPr>
        <w:widowControl/>
        <w:autoSpaceDE/>
        <w:autoSpaceDN/>
        <w:spacing w:line="259" w:lineRule="auto"/>
        <w:ind w:left="540"/>
        <w:contextualSpacing/>
        <w:rPr>
          <w:rFonts w:ascii="Arial" w:hAnsi="Arial" w:cs="Arial"/>
          <w:kern w:val="2"/>
          <w:sz w:val="24"/>
          <w:szCs w:val="24"/>
          <w:lang w:bidi="ar-SA"/>
          <w14:ligatures w14:val="standardContextual"/>
        </w:rPr>
      </w:pPr>
    </w:p>
    <w:p w14:paraId="59EF93BB" w14:textId="77777777" w:rsidR="00946CCA" w:rsidRPr="00EA7AF2" w:rsidRDefault="00946CCA" w:rsidP="00946CCA">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OPEN MEETING LAW COMPLIANCE CHECK.</w:t>
      </w:r>
    </w:p>
    <w:p w14:paraId="57034E57" w14:textId="64D26C59" w:rsidR="00946CCA" w:rsidRPr="00EA7AF2" w:rsidRDefault="00946CCA" w:rsidP="00946CCA">
      <w:pPr>
        <w:widowControl/>
        <w:autoSpaceDE/>
        <w:autoSpaceDN/>
        <w:spacing w:line="259" w:lineRule="auto"/>
        <w:ind w:left="720"/>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The agenda was posted on the Public Notice Board, Website and distributed to all news media requesting notification in accordance with the open meeting laws on</w:t>
      </w:r>
      <w:r>
        <w:rPr>
          <w:rFonts w:ascii="Arial" w:hAnsi="Arial" w:cs="Arial"/>
          <w:kern w:val="2"/>
          <w:sz w:val="24"/>
          <w:szCs w:val="24"/>
          <w:lang w:bidi="ar-SA"/>
          <w14:ligatures w14:val="standardContextual"/>
        </w:rPr>
        <w:t xml:space="preserve"> May 7, 2026.</w:t>
      </w:r>
    </w:p>
    <w:p w14:paraId="34E13E8A" w14:textId="77777777" w:rsidR="00946CCA" w:rsidRPr="00EA7AF2" w:rsidRDefault="00946CCA" w:rsidP="00946CCA">
      <w:pPr>
        <w:widowControl/>
        <w:autoSpaceDE/>
        <w:autoSpaceDN/>
        <w:spacing w:line="259" w:lineRule="auto"/>
        <w:ind w:left="1110"/>
        <w:rPr>
          <w:rFonts w:ascii="Arial" w:hAnsi="Arial" w:cs="Arial"/>
          <w:kern w:val="2"/>
          <w:sz w:val="24"/>
          <w:szCs w:val="24"/>
          <w:lang w:bidi="ar-SA"/>
          <w14:ligatures w14:val="standardContextual"/>
        </w:rPr>
      </w:pPr>
    </w:p>
    <w:p w14:paraId="4029134B" w14:textId="77777777" w:rsidR="00946CCA" w:rsidRPr="00EA7AF2" w:rsidRDefault="00946CCA" w:rsidP="00946CCA">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PLEDGE TO FLAG.</w:t>
      </w:r>
    </w:p>
    <w:p w14:paraId="02D5F1F3" w14:textId="77777777" w:rsidR="00946CCA" w:rsidRPr="00EA7AF2" w:rsidRDefault="00946CCA" w:rsidP="00946CCA">
      <w:pPr>
        <w:widowControl/>
        <w:autoSpaceDE/>
        <w:autoSpaceDN/>
        <w:spacing w:line="259" w:lineRule="auto"/>
        <w:ind w:left="540"/>
        <w:contextualSpacing/>
        <w:rPr>
          <w:rFonts w:ascii="Arial" w:hAnsi="Arial" w:cs="Arial"/>
          <w:kern w:val="2"/>
          <w:sz w:val="24"/>
          <w:szCs w:val="24"/>
          <w:lang w:bidi="ar-SA"/>
          <w14:ligatures w14:val="standardContextual"/>
        </w:rPr>
      </w:pPr>
    </w:p>
    <w:p w14:paraId="64AFB89D" w14:textId="77777777" w:rsidR="00946CCA" w:rsidRPr="00EA7AF2" w:rsidRDefault="00946CCA" w:rsidP="00946CCA">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MOTION TO OPEN MEETING TO PUBLIC COMMENTS ON AGENDA ITEMS.</w:t>
      </w:r>
    </w:p>
    <w:p w14:paraId="444A47DD" w14:textId="77777777" w:rsidR="00946CCA" w:rsidRPr="00EA7AF2" w:rsidRDefault="00946CCA" w:rsidP="00946CCA">
      <w:pPr>
        <w:widowControl/>
        <w:autoSpaceDE/>
        <w:autoSpaceDN/>
        <w:spacing w:line="259" w:lineRule="auto"/>
        <w:ind w:left="720"/>
        <w:contextualSpacing/>
        <w:rPr>
          <w:rFonts w:ascii="Arial" w:hAnsi="Arial" w:cs="Arial"/>
          <w:i/>
          <w:iCs/>
          <w:kern w:val="2"/>
          <w:sz w:val="20"/>
          <w:szCs w:val="20"/>
          <w:lang w:bidi="ar-SA"/>
          <w14:ligatures w14:val="standardContextual"/>
        </w:rPr>
      </w:pPr>
      <w:r w:rsidRPr="00EA7AF2">
        <w:rPr>
          <w:rFonts w:ascii="Arial" w:hAnsi="Arial" w:cs="Arial"/>
          <w:i/>
          <w:iCs/>
          <w:kern w:val="2"/>
          <w:sz w:val="20"/>
          <w:szCs w:val="20"/>
          <w:lang w:bidi="ar-SA"/>
          <w14:ligatures w14:val="standardContextual"/>
        </w:rPr>
        <w:t xml:space="preserve">Please be advised that the governing body will hear information from the public for a three-minute </w:t>
      </w:r>
      <w:proofErr w:type="gramStart"/>
      <w:r w:rsidRPr="00EA7AF2">
        <w:rPr>
          <w:rFonts w:ascii="Arial" w:hAnsi="Arial" w:cs="Arial"/>
          <w:i/>
          <w:iCs/>
          <w:kern w:val="2"/>
          <w:sz w:val="20"/>
          <w:szCs w:val="20"/>
          <w:lang w:bidi="ar-SA"/>
          <w14:ligatures w14:val="standardContextual"/>
        </w:rPr>
        <w:t>time period</w:t>
      </w:r>
      <w:proofErr w:type="gramEnd"/>
      <w:r w:rsidRPr="00EA7AF2">
        <w:rPr>
          <w:rFonts w:ascii="Arial" w:hAnsi="Arial" w:cs="Arial"/>
          <w:i/>
          <w:iCs/>
          <w:kern w:val="2"/>
          <w:sz w:val="20"/>
          <w:szCs w:val="20"/>
          <w:lang w:bidi="ar-SA"/>
          <w14:ligatures w14:val="standardContextual"/>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70B3B82F" w14:textId="77777777" w:rsidR="00946CCA" w:rsidRPr="00EA7AF2" w:rsidRDefault="00946CCA" w:rsidP="00946CCA">
      <w:pPr>
        <w:widowControl/>
        <w:autoSpaceDE/>
        <w:autoSpaceDN/>
        <w:spacing w:line="259" w:lineRule="auto"/>
        <w:ind w:left="720"/>
        <w:contextualSpacing/>
        <w:rPr>
          <w:rFonts w:ascii="Arial" w:hAnsi="Arial" w:cs="Arial"/>
          <w:i/>
          <w:iCs/>
          <w:kern w:val="2"/>
          <w:sz w:val="28"/>
          <w:szCs w:val="28"/>
          <w:lang w:bidi="ar-SA"/>
          <w14:ligatures w14:val="standardContextual"/>
        </w:rPr>
      </w:pPr>
    </w:p>
    <w:p w14:paraId="39ADC72E" w14:textId="77777777" w:rsidR="00946CCA" w:rsidRPr="00EA7AF2" w:rsidRDefault="00946CCA" w:rsidP="00946CCA">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CONSENT AGENDA:</w:t>
      </w:r>
    </w:p>
    <w:p w14:paraId="5ABEFCF6" w14:textId="77777777" w:rsidR="00946CCA" w:rsidRDefault="00946CCA" w:rsidP="00946CCA">
      <w:pPr>
        <w:widowControl/>
        <w:numPr>
          <w:ilvl w:val="0"/>
          <w:numId w:val="2"/>
        </w:numPr>
        <w:autoSpaceDE/>
        <w:autoSpaceDN/>
        <w:spacing w:after="160" w:line="259" w:lineRule="auto"/>
        <w:contextualSpacing/>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Agenda.</w:t>
      </w:r>
    </w:p>
    <w:p w14:paraId="22DDA7F4" w14:textId="0EFC1F3C" w:rsidR="00946CCA" w:rsidRPr="00D14359" w:rsidRDefault="00946CCA" w:rsidP="00D14359">
      <w:pPr>
        <w:widowControl/>
        <w:numPr>
          <w:ilvl w:val="0"/>
          <w:numId w:val="2"/>
        </w:numPr>
        <w:autoSpaceDE/>
        <w:autoSpaceDN/>
        <w:spacing w:after="160" w:line="259" w:lineRule="auto"/>
        <w:contextualSpacing/>
        <w:rPr>
          <w:rFonts w:ascii="Arial" w:hAnsi="Arial" w:cs="Arial"/>
          <w:kern w:val="2"/>
          <w:sz w:val="24"/>
          <w:szCs w:val="24"/>
          <w:lang w:bidi="ar-SA"/>
          <w14:ligatures w14:val="standardContextual"/>
        </w:rPr>
      </w:pPr>
      <w:r w:rsidRPr="00D14359">
        <w:rPr>
          <w:rFonts w:ascii="Arial" w:eastAsia="Times New Roman" w:hAnsi="Arial" w:cs="Arial"/>
          <w:kern w:val="2"/>
          <w:sz w:val="24"/>
          <w:szCs w:val="24"/>
          <w:lang w:bidi="ar-SA"/>
          <w14:ligatures w14:val="standardContextual"/>
        </w:rPr>
        <w:t xml:space="preserve">Approve the Minutes from </w:t>
      </w:r>
      <w:r w:rsidR="00D14359" w:rsidRPr="00D14359">
        <w:rPr>
          <w:rFonts w:ascii="Arial" w:eastAsia="Times New Roman" w:hAnsi="Arial" w:cs="Arial"/>
          <w:kern w:val="2"/>
          <w:sz w:val="24"/>
          <w:szCs w:val="24"/>
          <w:lang w:bidi="ar-SA"/>
          <w14:ligatures w14:val="standardContextual"/>
        </w:rPr>
        <w:t>April</w:t>
      </w:r>
      <w:r w:rsidRPr="00D14359">
        <w:rPr>
          <w:rFonts w:ascii="Arial" w:eastAsia="Times New Roman" w:hAnsi="Arial" w:cs="Arial"/>
          <w:kern w:val="2"/>
          <w:sz w:val="24"/>
          <w:szCs w:val="24"/>
          <w:lang w:bidi="ar-SA"/>
          <w14:ligatures w14:val="standardContextual"/>
        </w:rPr>
        <w:t xml:space="preserve"> 21, </w:t>
      </w:r>
      <w:proofErr w:type="gramStart"/>
      <w:r w:rsidRPr="00D14359">
        <w:rPr>
          <w:rFonts w:ascii="Arial" w:eastAsia="Times New Roman" w:hAnsi="Arial" w:cs="Arial"/>
          <w:kern w:val="2"/>
          <w:sz w:val="24"/>
          <w:szCs w:val="24"/>
          <w:lang w:bidi="ar-SA"/>
          <w14:ligatures w14:val="standardContextual"/>
        </w:rPr>
        <w:t>2026</w:t>
      </w:r>
      <w:proofErr w:type="gramEnd"/>
      <w:r w:rsidRPr="00D14359">
        <w:rPr>
          <w:rFonts w:ascii="Arial" w:eastAsia="Times New Roman" w:hAnsi="Arial" w:cs="Arial"/>
          <w:kern w:val="2"/>
          <w:sz w:val="24"/>
          <w:szCs w:val="24"/>
          <w:lang w:bidi="ar-SA"/>
          <w14:ligatures w14:val="standardContextual"/>
        </w:rPr>
        <w:t xml:space="preserve"> Regular Board Meeting.</w:t>
      </w:r>
    </w:p>
    <w:p w14:paraId="02E187AB" w14:textId="77777777" w:rsidR="00946CCA" w:rsidRPr="00946CCA" w:rsidRDefault="00946CCA" w:rsidP="00946CCA">
      <w:pPr>
        <w:widowControl/>
        <w:autoSpaceDE/>
        <w:autoSpaceDN/>
        <w:spacing w:after="160" w:line="259" w:lineRule="auto"/>
        <w:ind w:left="1800"/>
        <w:contextualSpacing/>
        <w:rPr>
          <w:rFonts w:ascii="Arial" w:hAnsi="Arial" w:cs="Arial"/>
          <w:kern w:val="2"/>
          <w:sz w:val="24"/>
          <w:szCs w:val="24"/>
          <w:lang w:bidi="ar-SA"/>
          <w14:ligatures w14:val="standardContextual"/>
        </w:rPr>
      </w:pPr>
    </w:p>
    <w:p w14:paraId="2C80F15E" w14:textId="77777777" w:rsidR="00946CCA" w:rsidRPr="00EA7AF2" w:rsidRDefault="00946CCA" w:rsidP="00946CCA">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ANNOUNCEMENTS/CORRESPONDENCE:</w:t>
      </w:r>
    </w:p>
    <w:p w14:paraId="69B85FB0" w14:textId="77777777" w:rsidR="00946CCA" w:rsidRPr="00EA7AF2" w:rsidRDefault="00946CCA" w:rsidP="00946CCA">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Town Chair</w:t>
      </w:r>
    </w:p>
    <w:p w14:paraId="613BDA26" w14:textId="77777777" w:rsidR="00946CCA" w:rsidRPr="00EA7AF2" w:rsidRDefault="00946CCA" w:rsidP="00946CCA">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Board Supervisor</w:t>
      </w:r>
    </w:p>
    <w:p w14:paraId="502CBD45" w14:textId="77777777" w:rsidR="00946CCA" w:rsidRPr="00EA7AF2" w:rsidRDefault="00946CCA" w:rsidP="00946CCA">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Board Supervisor</w:t>
      </w:r>
    </w:p>
    <w:p w14:paraId="5F65D542" w14:textId="77777777" w:rsidR="00946CCA" w:rsidRPr="00EA7AF2" w:rsidRDefault="00946CCA" w:rsidP="00946CCA">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Clerk</w:t>
      </w:r>
    </w:p>
    <w:p w14:paraId="60B332F8" w14:textId="77777777" w:rsidR="00946CCA" w:rsidRPr="00EA7AF2" w:rsidRDefault="00946CCA" w:rsidP="00946CCA">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Treasurer</w:t>
      </w:r>
    </w:p>
    <w:p w14:paraId="55B746CF" w14:textId="77777777" w:rsidR="00946CCA" w:rsidRPr="00EA7AF2" w:rsidRDefault="00946CCA" w:rsidP="00946CCA">
      <w:pPr>
        <w:widowControl/>
        <w:autoSpaceDE/>
        <w:autoSpaceDN/>
        <w:spacing w:line="259" w:lineRule="auto"/>
        <w:ind w:left="1350"/>
        <w:contextualSpacing/>
        <w:rPr>
          <w:rFonts w:ascii="Arial" w:hAnsi="Arial" w:cs="Arial"/>
          <w:kern w:val="2"/>
          <w:sz w:val="24"/>
          <w:szCs w:val="24"/>
          <w:lang w:bidi="ar-SA"/>
          <w14:ligatures w14:val="standardContextual"/>
        </w:rPr>
      </w:pPr>
    </w:p>
    <w:p w14:paraId="7324508F" w14:textId="77777777" w:rsidR="00946CCA" w:rsidRPr="00EA7AF2" w:rsidRDefault="00946CCA" w:rsidP="00946CCA">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REPORTS: (5 minutes)</w:t>
      </w:r>
    </w:p>
    <w:p w14:paraId="5333643A" w14:textId="77777777" w:rsidR="00946CCA" w:rsidRPr="00EA7AF2" w:rsidRDefault="00946CCA" w:rsidP="00946CCA">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Library</w:t>
      </w:r>
    </w:p>
    <w:p w14:paraId="7598DCA9" w14:textId="77777777" w:rsidR="00946CCA" w:rsidRPr="00EA7AF2" w:rsidRDefault="00946CCA" w:rsidP="00946CCA">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Ambulance </w:t>
      </w:r>
    </w:p>
    <w:p w14:paraId="04562633" w14:textId="77777777" w:rsidR="00946CCA" w:rsidRPr="00EA7AF2" w:rsidRDefault="00946CCA" w:rsidP="00946CCA">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Fire Department</w:t>
      </w:r>
    </w:p>
    <w:p w14:paraId="78042E18" w14:textId="77777777" w:rsidR="00946CCA" w:rsidRPr="00EA7AF2" w:rsidRDefault="00946CCA" w:rsidP="00946CCA">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Garage.</w:t>
      </w:r>
    </w:p>
    <w:p w14:paraId="53693811" w14:textId="59EA21BF" w:rsidR="00946CCA" w:rsidRPr="0091524E" w:rsidRDefault="00946CCA" w:rsidP="00946CCA">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91524E">
        <w:rPr>
          <w:rFonts w:ascii="Arial" w:eastAsia="Times New Roman" w:hAnsi="Arial" w:cs="Arial"/>
          <w:color w:val="000000"/>
          <w:kern w:val="2"/>
          <w:sz w:val="24"/>
          <w:szCs w:val="24"/>
          <w:lang w:bidi="ar-SA"/>
          <w14:ligatures w14:val="standardContextual"/>
        </w:rPr>
        <w:lastRenderedPageBreak/>
        <w:t xml:space="preserve"> MISCELLANEOUS ACTIONS ITEMS: The following will be discussed, and possible action </w:t>
      </w:r>
      <w:r w:rsidR="00D14359">
        <w:rPr>
          <w:rFonts w:ascii="Arial" w:eastAsia="Times New Roman" w:hAnsi="Arial" w:cs="Arial"/>
          <w:color w:val="000000"/>
          <w:kern w:val="2"/>
          <w:sz w:val="24"/>
          <w:szCs w:val="24"/>
          <w:lang w:bidi="ar-SA"/>
          <w14:ligatures w14:val="standardContextual"/>
        </w:rPr>
        <w:t xml:space="preserve">      </w:t>
      </w:r>
      <w:r w:rsidRPr="0091524E">
        <w:rPr>
          <w:rFonts w:ascii="Arial" w:eastAsia="Times New Roman" w:hAnsi="Arial" w:cs="Arial"/>
          <w:color w:val="000000"/>
          <w:kern w:val="2"/>
          <w:sz w:val="24"/>
          <w:szCs w:val="24"/>
          <w:lang w:bidi="ar-SA"/>
          <w14:ligatures w14:val="standardContextual"/>
        </w:rPr>
        <w:t>taken:</w:t>
      </w:r>
    </w:p>
    <w:p w14:paraId="0698CD01" w14:textId="15EC1D2A" w:rsidR="00946CCA" w:rsidRPr="00FB7D0B" w:rsidRDefault="00946CCA" w:rsidP="00946CCA">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B4248F">
        <w:rPr>
          <w:rFonts w:ascii="Arial" w:eastAsia="Times New Roman" w:hAnsi="Arial" w:cs="Arial"/>
          <w:color w:val="000000"/>
          <w:kern w:val="2"/>
          <w:sz w:val="24"/>
          <w:szCs w:val="24"/>
          <w:lang w:bidi="ar-SA"/>
          <w14:ligatures w14:val="standardContextual"/>
        </w:rPr>
        <w:t xml:space="preserve">Plan Commission: </w:t>
      </w:r>
      <w:r w:rsidRPr="00B4248F">
        <w:rPr>
          <w:rFonts w:ascii="Arial" w:eastAsia="Times New Roman" w:hAnsi="Arial" w:cs="Arial"/>
          <w:b/>
          <w:bCs/>
          <w:color w:val="000000"/>
          <w:kern w:val="2"/>
          <w:sz w:val="24"/>
          <w:szCs w:val="24"/>
          <w:lang w:bidi="ar-SA"/>
          <w14:ligatures w14:val="standardContextual"/>
        </w:rPr>
        <w:t>New Business</w:t>
      </w:r>
      <w:r w:rsidRPr="00B4248F">
        <w:rPr>
          <w:rFonts w:ascii="Arial" w:eastAsia="Times New Roman" w:hAnsi="Arial" w:cs="Arial"/>
          <w:b/>
          <w:color w:val="000000"/>
          <w:kern w:val="2"/>
          <w:sz w:val="24"/>
          <w:szCs w:val="24"/>
          <w:lang w:bidi="ar-SA"/>
          <w14:ligatures w14:val="standardContextual"/>
        </w:rPr>
        <w:t>:</w:t>
      </w:r>
      <w:r w:rsidR="00D14359">
        <w:rPr>
          <w:rFonts w:ascii="Arial" w:eastAsia="Times New Roman" w:hAnsi="Arial" w:cs="Arial"/>
          <w:b/>
          <w:color w:val="000000"/>
          <w:kern w:val="2"/>
          <w:sz w:val="24"/>
          <w:szCs w:val="24"/>
          <w:lang w:bidi="ar-SA"/>
          <w14:ligatures w14:val="standardContextual"/>
        </w:rPr>
        <w:t xml:space="preserve"> </w:t>
      </w:r>
      <w:r w:rsidR="00D14359">
        <w:rPr>
          <w:rFonts w:ascii="Arial" w:eastAsia="Times New Roman" w:hAnsi="Arial" w:cs="Arial"/>
          <w:bCs/>
          <w:color w:val="000000"/>
          <w:kern w:val="2"/>
          <w:sz w:val="24"/>
          <w:szCs w:val="24"/>
          <w:lang w:bidi="ar-SA"/>
          <w14:ligatures w14:val="standardContextual"/>
        </w:rPr>
        <w:t>None</w:t>
      </w:r>
    </w:p>
    <w:p w14:paraId="48096C26" w14:textId="4B0AC886" w:rsidR="00946CCA" w:rsidRDefault="00946CCA" w:rsidP="00946CCA">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 </w:t>
      </w:r>
      <w:r w:rsidRPr="00B4248F">
        <w:rPr>
          <w:rFonts w:ascii="Arial" w:eastAsia="Times New Roman" w:hAnsi="Arial" w:cs="Arial"/>
          <w:b/>
          <w:bCs/>
          <w:color w:val="000000"/>
          <w:kern w:val="2"/>
          <w:sz w:val="24"/>
          <w:szCs w:val="24"/>
          <w:lang w:bidi="ar-SA"/>
          <w14:ligatures w14:val="standardContextual"/>
        </w:rPr>
        <w:t>Old Business</w:t>
      </w:r>
      <w:proofErr w:type="gramStart"/>
      <w:r w:rsidRPr="00B4248F">
        <w:rPr>
          <w:rFonts w:ascii="Arial" w:eastAsia="Times New Roman" w:hAnsi="Arial" w:cs="Arial"/>
          <w:color w:val="000000"/>
          <w:kern w:val="2"/>
          <w:sz w:val="24"/>
          <w:szCs w:val="24"/>
          <w:lang w:bidi="ar-SA"/>
          <w14:ligatures w14:val="standardContextual"/>
        </w:rPr>
        <w:t xml:space="preserve">: </w:t>
      </w:r>
      <w:r>
        <w:rPr>
          <w:rFonts w:ascii="Arial" w:eastAsia="Times New Roman" w:hAnsi="Arial" w:cs="Arial"/>
          <w:color w:val="000000"/>
          <w:kern w:val="2"/>
          <w:sz w:val="24"/>
          <w:szCs w:val="24"/>
          <w:lang w:bidi="ar-SA"/>
          <w14:ligatures w14:val="standardContextual"/>
        </w:rPr>
        <w:t xml:space="preserve"> Review</w:t>
      </w:r>
      <w:proofErr w:type="gramEnd"/>
      <w:r>
        <w:rPr>
          <w:rFonts w:ascii="Arial" w:eastAsia="Times New Roman" w:hAnsi="Arial" w:cs="Arial"/>
          <w:color w:val="000000"/>
          <w:kern w:val="2"/>
          <w:sz w:val="24"/>
          <w:szCs w:val="24"/>
          <w:lang w:bidi="ar-SA"/>
          <w14:ligatures w14:val="standardContextual"/>
        </w:rPr>
        <w:t xml:space="preserve"> 20-year Comprehensive Plan. </w:t>
      </w:r>
    </w:p>
    <w:p w14:paraId="2C86BA3C" w14:textId="54515258" w:rsidR="00946CCA" w:rsidRDefault="00946CCA" w:rsidP="00946CCA">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Consider the Request by Tom Soik to Install a Memorial Bench </w:t>
      </w:r>
      <w:r w:rsidR="00914A16">
        <w:rPr>
          <w:rFonts w:ascii="Arial" w:eastAsia="Times New Roman" w:hAnsi="Arial" w:cs="Arial"/>
          <w:color w:val="000000"/>
          <w:kern w:val="2"/>
          <w:sz w:val="24"/>
          <w:szCs w:val="24"/>
          <w:lang w:bidi="ar-SA"/>
          <w14:ligatures w14:val="standardContextual"/>
        </w:rPr>
        <w:t>at</w:t>
      </w:r>
      <w:r>
        <w:rPr>
          <w:rFonts w:ascii="Arial" w:eastAsia="Times New Roman" w:hAnsi="Arial" w:cs="Arial"/>
          <w:color w:val="000000"/>
          <w:kern w:val="2"/>
          <w:sz w:val="24"/>
          <w:szCs w:val="24"/>
          <w:lang w:bidi="ar-SA"/>
          <w14:ligatures w14:val="standardContextual"/>
        </w:rPr>
        <w:t xml:space="preserve"> </w:t>
      </w:r>
      <w:proofErr w:type="spellStart"/>
      <w:r>
        <w:rPr>
          <w:rFonts w:ascii="Arial" w:eastAsia="Times New Roman" w:hAnsi="Arial" w:cs="Arial"/>
          <w:color w:val="000000"/>
          <w:kern w:val="2"/>
          <w:sz w:val="24"/>
          <w:szCs w:val="24"/>
          <w:lang w:bidi="ar-SA"/>
          <w14:ligatures w14:val="standardContextual"/>
        </w:rPr>
        <w:t>Waubee</w:t>
      </w:r>
      <w:proofErr w:type="spellEnd"/>
      <w:r>
        <w:rPr>
          <w:rFonts w:ascii="Arial" w:eastAsia="Times New Roman" w:hAnsi="Arial" w:cs="Arial"/>
          <w:color w:val="000000"/>
          <w:kern w:val="2"/>
          <w:sz w:val="24"/>
          <w:szCs w:val="24"/>
          <w:lang w:bidi="ar-SA"/>
          <w14:ligatures w14:val="standardContextual"/>
        </w:rPr>
        <w:t xml:space="preserve"> Lake</w:t>
      </w:r>
      <w:r w:rsidR="00914A16">
        <w:rPr>
          <w:rFonts w:ascii="Arial" w:eastAsia="Times New Roman" w:hAnsi="Arial" w:cs="Arial"/>
          <w:color w:val="000000"/>
          <w:kern w:val="2"/>
          <w:sz w:val="24"/>
          <w:szCs w:val="24"/>
          <w:lang w:bidi="ar-SA"/>
          <w14:ligatures w14:val="standardContextual"/>
        </w:rPr>
        <w:t xml:space="preserve"> Park</w:t>
      </w:r>
      <w:r>
        <w:rPr>
          <w:rFonts w:ascii="Arial" w:eastAsia="Times New Roman" w:hAnsi="Arial" w:cs="Arial"/>
          <w:color w:val="000000"/>
          <w:kern w:val="2"/>
          <w:sz w:val="24"/>
          <w:szCs w:val="24"/>
          <w:lang w:bidi="ar-SA"/>
          <w14:ligatures w14:val="standardContextual"/>
        </w:rPr>
        <w:t>.</w:t>
      </w:r>
    </w:p>
    <w:p w14:paraId="2288211C" w14:textId="67858C5B" w:rsidR="00AF5CB9" w:rsidRDefault="00AF5CB9" w:rsidP="00AF5CB9">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Renew Class “A”</w:t>
      </w:r>
      <w:r w:rsidR="00115827">
        <w:rPr>
          <w:rFonts w:ascii="Arial" w:eastAsia="Times New Roman" w:hAnsi="Arial" w:cs="Arial"/>
          <w:color w:val="000000"/>
          <w:kern w:val="2"/>
          <w:sz w:val="24"/>
          <w:szCs w:val="24"/>
          <w:lang w:bidi="ar-SA"/>
          <w14:ligatures w14:val="standardContextual"/>
        </w:rPr>
        <w:t xml:space="preserve"> Beer/Liquor</w:t>
      </w:r>
      <w:r>
        <w:rPr>
          <w:rFonts w:ascii="Arial" w:eastAsia="Times New Roman" w:hAnsi="Arial" w:cs="Arial"/>
          <w:color w:val="000000"/>
          <w:kern w:val="2"/>
          <w:sz w:val="24"/>
          <w:szCs w:val="24"/>
          <w:lang w:bidi="ar-SA"/>
          <w14:ligatures w14:val="standardContextual"/>
        </w:rPr>
        <w:t xml:space="preserve"> Combo and Tobacco Licenses for the period of July 1, </w:t>
      </w:r>
      <w:proofErr w:type="gramStart"/>
      <w:r>
        <w:rPr>
          <w:rFonts w:ascii="Arial" w:eastAsia="Times New Roman" w:hAnsi="Arial" w:cs="Arial"/>
          <w:color w:val="000000"/>
          <w:kern w:val="2"/>
          <w:sz w:val="24"/>
          <w:szCs w:val="24"/>
          <w:lang w:bidi="ar-SA"/>
          <w14:ligatures w14:val="standardContextual"/>
        </w:rPr>
        <w:t>2026</w:t>
      </w:r>
      <w:proofErr w:type="gramEnd"/>
      <w:r>
        <w:rPr>
          <w:rFonts w:ascii="Arial" w:eastAsia="Times New Roman" w:hAnsi="Arial" w:cs="Arial"/>
          <w:color w:val="000000"/>
          <w:kern w:val="2"/>
          <w:sz w:val="24"/>
          <w:szCs w:val="24"/>
          <w:lang w:bidi="ar-SA"/>
          <w14:ligatures w14:val="standardContextual"/>
        </w:rPr>
        <w:t xml:space="preserve"> to June 30, </w:t>
      </w:r>
      <w:proofErr w:type="gramStart"/>
      <w:r>
        <w:rPr>
          <w:rFonts w:ascii="Arial" w:eastAsia="Times New Roman" w:hAnsi="Arial" w:cs="Arial"/>
          <w:color w:val="000000"/>
          <w:kern w:val="2"/>
          <w:sz w:val="24"/>
          <w:szCs w:val="24"/>
          <w:lang w:bidi="ar-SA"/>
          <w14:ligatures w14:val="standardContextual"/>
        </w:rPr>
        <w:t>2027</w:t>
      </w:r>
      <w:proofErr w:type="gramEnd"/>
      <w:r>
        <w:rPr>
          <w:rFonts w:ascii="Arial" w:eastAsia="Times New Roman" w:hAnsi="Arial" w:cs="Arial"/>
          <w:color w:val="000000"/>
          <w:kern w:val="2"/>
          <w:sz w:val="24"/>
          <w:szCs w:val="24"/>
          <w:lang w:bidi="ar-SA"/>
          <w14:ligatures w14:val="standardContextual"/>
        </w:rPr>
        <w:t xml:space="preserve"> to the following:</w:t>
      </w:r>
    </w:p>
    <w:p w14:paraId="3E25162A" w14:textId="3E4DEC4A" w:rsidR="00AF5CB9" w:rsidRDefault="00AF5CB9" w:rsidP="00AF5CB9">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sidRPr="00115827">
        <w:rPr>
          <w:rFonts w:ascii="Arial" w:eastAsia="Times New Roman" w:hAnsi="Arial" w:cs="Arial"/>
          <w:b/>
          <w:bCs/>
          <w:color w:val="000000"/>
          <w:kern w:val="2"/>
          <w:sz w:val="24"/>
          <w:szCs w:val="24"/>
          <w:lang w:bidi="ar-SA"/>
          <w14:ligatures w14:val="standardContextual"/>
        </w:rPr>
        <w:t>DIP LLC</w:t>
      </w:r>
      <w:r>
        <w:rPr>
          <w:rFonts w:ascii="Arial" w:eastAsia="Times New Roman" w:hAnsi="Arial" w:cs="Arial"/>
          <w:color w:val="000000"/>
          <w:kern w:val="2"/>
          <w:sz w:val="24"/>
          <w:szCs w:val="24"/>
          <w:lang w:bidi="ar-SA"/>
          <w14:ligatures w14:val="standardContextual"/>
        </w:rPr>
        <w:t>, dba: Lakewood BP, Deependra Adhikari, Agent, 15236 Hwy 32.</w:t>
      </w:r>
    </w:p>
    <w:p w14:paraId="08B6B1EF" w14:textId="086C9E62" w:rsidR="00AF5CB9" w:rsidRDefault="00AF5CB9" w:rsidP="00AF5CB9">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sidRPr="00115827">
        <w:rPr>
          <w:rFonts w:ascii="Arial" w:eastAsia="Times New Roman" w:hAnsi="Arial" w:cs="Arial"/>
          <w:b/>
          <w:bCs/>
          <w:color w:val="000000"/>
          <w:kern w:val="2"/>
          <w:sz w:val="24"/>
          <w:szCs w:val="24"/>
          <w:lang w:bidi="ar-SA"/>
          <w14:ligatures w14:val="standardContextual"/>
        </w:rPr>
        <w:t>Lakewood Liquor</w:t>
      </w:r>
      <w:r>
        <w:rPr>
          <w:rFonts w:ascii="Arial" w:eastAsia="Times New Roman" w:hAnsi="Arial" w:cs="Arial"/>
          <w:color w:val="000000"/>
          <w:kern w:val="2"/>
          <w:sz w:val="24"/>
          <w:szCs w:val="24"/>
          <w:lang w:bidi="ar-SA"/>
          <w14:ligatures w14:val="standardContextual"/>
        </w:rPr>
        <w:t>, Jesse Lindstrom, Agent, 15337 Hwy 32.</w:t>
      </w:r>
    </w:p>
    <w:p w14:paraId="71652B50" w14:textId="5FCFD339" w:rsidR="00AF5CB9" w:rsidRDefault="00AF5CB9" w:rsidP="00AF5CB9">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sidRPr="00115827">
        <w:rPr>
          <w:rFonts w:ascii="Arial" w:eastAsia="Times New Roman" w:hAnsi="Arial" w:cs="Arial"/>
          <w:b/>
          <w:bCs/>
          <w:color w:val="000000"/>
          <w:kern w:val="2"/>
          <w:sz w:val="24"/>
          <w:szCs w:val="24"/>
          <w:lang w:bidi="ar-SA"/>
          <w14:ligatures w14:val="standardContextual"/>
        </w:rPr>
        <w:t>True North Energy, LLC</w:t>
      </w:r>
      <w:r>
        <w:rPr>
          <w:rFonts w:ascii="Arial" w:eastAsia="Times New Roman" w:hAnsi="Arial" w:cs="Arial"/>
          <w:color w:val="000000"/>
          <w:kern w:val="2"/>
          <w:sz w:val="24"/>
          <w:szCs w:val="24"/>
          <w:lang w:bidi="ar-SA"/>
          <w14:ligatures w14:val="standardContextual"/>
        </w:rPr>
        <w:t>, dba: True North #832, Michelle Know, Agent, 17215 Emma Lea Lane.</w:t>
      </w:r>
    </w:p>
    <w:p w14:paraId="39A0B2C2" w14:textId="75FEBD30" w:rsidR="00AF5CB9" w:rsidRDefault="00AF5CB9" w:rsidP="00AF5CB9">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sidRPr="00115827">
        <w:rPr>
          <w:rFonts w:ascii="Arial" w:eastAsia="Times New Roman" w:hAnsi="Arial" w:cs="Arial"/>
          <w:b/>
          <w:bCs/>
          <w:color w:val="000000"/>
          <w:kern w:val="2"/>
          <w:sz w:val="24"/>
          <w:szCs w:val="24"/>
          <w:lang w:bidi="ar-SA"/>
          <w14:ligatures w14:val="standardContextual"/>
        </w:rPr>
        <w:t>Hometown Grocers, Inc</w:t>
      </w:r>
      <w:r>
        <w:rPr>
          <w:rFonts w:ascii="Arial" w:eastAsia="Times New Roman" w:hAnsi="Arial" w:cs="Arial"/>
          <w:color w:val="000000"/>
          <w:kern w:val="2"/>
          <w:sz w:val="24"/>
          <w:szCs w:val="24"/>
          <w:lang w:bidi="ar-SA"/>
          <w14:ligatures w14:val="standardContextual"/>
        </w:rPr>
        <w:t xml:space="preserve">., dba: Lakewood </w:t>
      </w:r>
      <w:proofErr w:type="spellStart"/>
      <w:r>
        <w:rPr>
          <w:rFonts w:ascii="Arial" w:eastAsia="Times New Roman" w:hAnsi="Arial" w:cs="Arial"/>
          <w:color w:val="000000"/>
          <w:kern w:val="2"/>
          <w:sz w:val="24"/>
          <w:szCs w:val="24"/>
          <w:lang w:bidi="ar-SA"/>
          <w14:ligatures w14:val="standardContextual"/>
        </w:rPr>
        <w:t>SuperValu</w:t>
      </w:r>
      <w:proofErr w:type="spellEnd"/>
      <w:r>
        <w:rPr>
          <w:rFonts w:ascii="Arial" w:eastAsia="Times New Roman" w:hAnsi="Arial" w:cs="Arial"/>
          <w:color w:val="000000"/>
          <w:kern w:val="2"/>
          <w:sz w:val="24"/>
          <w:szCs w:val="24"/>
          <w:lang w:bidi="ar-SA"/>
          <w14:ligatures w14:val="standardContextual"/>
        </w:rPr>
        <w:t>, Nicole Milach, Agent, 17186 Twin Pines Road.</w:t>
      </w:r>
    </w:p>
    <w:p w14:paraId="2695220F" w14:textId="77FC822F" w:rsidR="00AF5CB9" w:rsidRPr="00AF5CB9" w:rsidRDefault="00115827" w:rsidP="00AF5CB9">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sidRPr="00115827">
        <w:rPr>
          <w:rFonts w:ascii="Arial" w:eastAsia="Times New Roman" w:hAnsi="Arial" w:cs="Arial"/>
          <w:b/>
          <w:bCs/>
          <w:color w:val="000000"/>
          <w:kern w:val="2"/>
          <w:sz w:val="24"/>
          <w:szCs w:val="24"/>
          <w:lang w:bidi="ar-SA"/>
          <w14:ligatures w14:val="standardContextual"/>
        </w:rPr>
        <w:t>Dolgencorp, LLC</w:t>
      </w:r>
      <w:r>
        <w:rPr>
          <w:rFonts w:ascii="Arial" w:eastAsia="Times New Roman" w:hAnsi="Arial" w:cs="Arial"/>
          <w:color w:val="000000"/>
          <w:kern w:val="2"/>
          <w:sz w:val="24"/>
          <w:szCs w:val="24"/>
          <w:lang w:bidi="ar-SA"/>
          <w14:ligatures w14:val="standardContextual"/>
        </w:rPr>
        <w:t>, dba: Dollar General Store #23863, Jessica Allen, Agent, 17210 Emma Lea Lane.</w:t>
      </w:r>
    </w:p>
    <w:p w14:paraId="47A34DC3" w14:textId="76178126" w:rsidR="00946CCA" w:rsidRDefault="00115827" w:rsidP="00946CCA">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Renew Class “A” Beer/Liquor Combo License for the period of July 1, </w:t>
      </w:r>
      <w:proofErr w:type="gramStart"/>
      <w:r>
        <w:rPr>
          <w:rFonts w:ascii="Arial" w:eastAsia="Times New Roman" w:hAnsi="Arial" w:cs="Arial"/>
          <w:color w:val="000000"/>
          <w:kern w:val="2"/>
          <w:sz w:val="24"/>
          <w:szCs w:val="24"/>
          <w:lang w:bidi="ar-SA"/>
          <w14:ligatures w14:val="standardContextual"/>
        </w:rPr>
        <w:t>2026</w:t>
      </w:r>
      <w:proofErr w:type="gramEnd"/>
      <w:r>
        <w:rPr>
          <w:rFonts w:ascii="Arial" w:eastAsia="Times New Roman" w:hAnsi="Arial" w:cs="Arial"/>
          <w:color w:val="000000"/>
          <w:kern w:val="2"/>
          <w:sz w:val="24"/>
          <w:szCs w:val="24"/>
          <w:lang w:bidi="ar-SA"/>
          <w14:ligatures w14:val="standardContextual"/>
        </w:rPr>
        <w:t xml:space="preserve"> to June 30, </w:t>
      </w:r>
      <w:proofErr w:type="gramStart"/>
      <w:r>
        <w:rPr>
          <w:rFonts w:ascii="Arial" w:eastAsia="Times New Roman" w:hAnsi="Arial" w:cs="Arial"/>
          <w:color w:val="000000"/>
          <w:kern w:val="2"/>
          <w:sz w:val="24"/>
          <w:szCs w:val="24"/>
          <w:lang w:bidi="ar-SA"/>
          <w14:ligatures w14:val="standardContextual"/>
        </w:rPr>
        <w:t>2027</w:t>
      </w:r>
      <w:proofErr w:type="gramEnd"/>
      <w:r>
        <w:rPr>
          <w:rFonts w:ascii="Arial" w:eastAsia="Times New Roman" w:hAnsi="Arial" w:cs="Arial"/>
          <w:color w:val="000000"/>
          <w:kern w:val="2"/>
          <w:sz w:val="24"/>
          <w:szCs w:val="24"/>
          <w:lang w:bidi="ar-SA"/>
          <w14:ligatures w14:val="standardContextual"/>
        </w:rPr>
        <w:t xml:space="preserve"> to </w:t>
      </w:r>
      <w:r w:rsidRPr="00914A16">
        <w:rPr>
          <w:rFonts w:ascii="Arial" w:eastAsia="Times New Roman" w:hAnsi="Arial" w:cs="Arial"/>
          <w:b/>
          <w:bCs/>
          <w:color w:val="000000"/>
          <w:kern w:val="2"/>
          <w:sz w:val="24"/>
          <w:szCs w:val="24"/>
          <w:lang w:bidi="ar-SA"/>
          <w14:ligatures w14:val="standardContextual"/>
        </w:rPr>
        <w:t>Nicolet Pharmacy,</w:t>
      </w:r>
      <w:r>
        <w:rPr>
          <w:rFonts w:ascii="Arial" w:eastAsia="Times New Roman" w:hAnsi="Arial" w:cs="Arial"/>
          <w:color w:val="000000"/>
          <w:kern w:val="2"/>
          <w:sz w:val="24"/>
          <w:szCs w:val="24"/>
          <w:lang w:bidi="ar-SA"/>
          <w14:ligatures w14:val="standardContextual"/>
        </w:rPr>
        <w:t xml:space="preserve"> dba: Amy’s Pantry &amp; Cellar, Amy Donaldson Agent, 15481 Commercial Rd, Ste A.</w:t>
      </w:r>
    </w:p>
    <w:p w14:paraId="083A39F5" w14:textId="0DF65938" w:rsidR="00115827" w:rsidRDefault="00115827" w:rsidP="00946CCA">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Renew Class “B” Beer/Liquor Combo Licenses for the period of July 1, </w:t>
      </w:r>
      <w:proofErr w:type="gramStart"/>
      <w:r>
        <w:rPr>
          <w:rFonts w:ascii="Arial" w:eastAsia="Times New Roman" w:hAnsi="Arial" w:cs="Arial"/>
          <w:color w:val="000000"/>
          <w:kern w:val="2"/>
          <w:sz w:val="24"/>
          <w:szCs w:val="24"/>
          <w:lang w:bidi="ar-SA"/>
          <w14:ligatures w14:val="standardContextual"/>
        </w:rPr>
        <w:t>2026</w:t>
      </w:r>
      <w:proofErr w:type="gramEnd"/>
      <w:r>
        <w:rPr>
          <w:rFonts w:ascii="Arial" w:eastAsia="Times New Roman" w:hAnsi="Arial" w:cs="Arial"/>
          <w:color w:val="000000"/>
          <w:kern w:val="2"/>
          <w:sz w:val="24"/>
          <w:szCs w:val="24"/>
          <w:lang w:bidi="ar-SA"/>
          <w14:ligatures w14:val="standardContextual"/>
        </w:rPr>
        <w:t xml:space="preserve"> to June 30, </w:t>
      </w:r>
      <w:proofErr w:type="gramStart"/>
      <w:r>
        <w:rPr>
          <w:rFonts w:ascii="Arial" w:eastAsia="Times New Roman" w:hAnsi="Arial" w:cs="Arial"/>
          <w:color w:val="000000"/>
          <w:kern w:val="2"/>
          <w:sz w:val="24"/>
          <w:szCs w:val="24"/>
          <w:lang w:bidi="ar-SA"/>
          <w14:ligatures w14:val="standardContextual"/>
        </w:rPr>
        <w:t>2027</w:t>
      </w:r>
      <w:proofErr w:type="gramEnd"/>
      <w:r>
        <w:rPr>
          <w:rFonts w:ascii="Arial" w:eastAsia="Times New Roman" w:hAnsi="Arial" w:cs="Arial"/>
          <w:color w:val="000000"/>
          <w:kern w:val="2"/>
          <w:sz w:val="24"/>
          <w:szCs w:val="24"/>
          <w:lang w:bidi="ar-SA"/>
          <w14:ligatures w14:val="standardContextual"/>
        </w:rPr>
        <w:t xml:space="preserve"> to the following:</w:t>
      </w:r>
    </w:p>
    <w:p w14:paraId="51353C64" w14:textId="0F341E9A" w:rsidR="00115827" w:rsidRDefault="00115827" w:rsidP="00115827">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proofErr w:type="spellStart"/>
      <w:r w:rsidRPr="00914A16">
        <w:rPr>
          <w:rFonts w:ascii="Arial" w:eastAsia="Times New Roman" w:hAnsi="Arial" w:cs="Arial"/>
          <w:b/>
          <w:bCs/>
          <w:color w:val="000000"/>
          <w:kern w:val="2"/>
          <w:sz w:val="24"/>
          <w:szCs w:val="24"/>
          <w:lang w:bidi="ar-SA"/>
          <w14:ligatures w14:val="standardContextual"/>
        </w:rPr>
        <w:t>Firelite</w:t>
      </w:r>
      <w:proofErr w:type="spellEnd"/>
      <w:r w:rsidRPr="00914A16">
        <w:rPr>
          <w:rFonts w:ascii="Arial" w:eastAsia="Times New Roman" w:hAnsi="Arial" w:cs="Arial"/>
          <w:b/>
          <w:bCs/>
          <w:color w:val="000000"/>
          <w:kern w:val="2"/>
          <w:sz w:val="24"/>
          <w:szCs w:val="24"/>
          <w:lang w:bidi="ar-SA"/>
          <w14:ligatures w14:val="standardContextual"/>
        </w:rPr>
        <w:t xml:space="preserve"> Lounge</w:t>
      </w:r>
      <w:r>
        <w:rPr>
          <w:rFonts w:ascii="Arial" w:eastAsia="Times New Roman" w:hAnsi="Arial" w:cs="Arial"/>
          <w:color w:val="000000"/>
          <w:kern w:val="2"/>
          <w:sz w:val="24"/>
          <w:szCs w:val="24"/>
          <w:lang w:bidi="ar-SA"/>
          <w14:ligatures w14:val="standardContextual"/>
        </w:rPr>
        <w:t xml:space="preserve">, </w:t>
      </w:r>
      <w:proofErr w:type="spellStart"/>
      <w:r>
        <w:rPr>
          <w:rFonts w:ascii="Arial" w:eastAsia="Times New Roman" w:hAnsi="Arial" w:cs="Arial"/>
          <w:color w:val="000000"/>
          <w:kern w:val="2"/>
          <w:sz w:val="24"/>
          <w:szCs w:val="24"/>
          <w:lang w:bidi="ar-SA"/>
          <w14:ligatures w14:val="standardContextual"/>
        </w:rPr>
        <w:t>Jenafir</w:t>
      </w:r>
      <w:proofErr w:type="spellEnd"/>
      <w:r>
        <w:rPr>
          <w:rFonts w:ascii="Arial" w:eastAsia="Times New Roman" w:hAnsi="Arial" w:cs="Arial"/>
          <w:color w:val="000000"/>
          <w:kern w:val="2"/>
          <w:sz w:val="24"/>
          <w:szCs w:val="24"/>
          <w:lang w:bidi="ar-SA"/>
          <w14:ligatures w14:val="standardContextual"/>
        </w:rPr>
        <w:t xml:space="preserve"> Donovan Agent, 15329 State Hwy 32.</w:t>
      </w:r>
    </w:p>
    <w:p w14:paraId="13393417" w14:textId="4C533B72" w:rsidR="00115827" w:rsidRDefault="00115827" w:rsidP="00115827">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proofErr w:type="spellStart"/>
      <w:r w:rsidRPr="00914A16">
        <w:rPr>
          <w:rFonts w:ascii="Arial" w:eastAsia="Times New Roman" w:hAnsi="Arial" w:cs="Arial"/>
          <w:b/>
          <w:bCs/>
          <w:color w:val="000000"/>
          <w:kern w:val="2"/>
          <w:sz w:val="24"/>
          <w:szCs w:val="24"/>
          <w:lang w:bidi="ar-SA"/>
          <w14:ligatures w14:val="standardContextual"/>
        </w:rPr>
        <w:t>Sandtrap</w:t>
      </w:r>
      <w:proofErr w:type="spellEnd"/>
      <w:r w:rsidRPr="00914A16">
        <w:rPr>
          <w:rFonts w:ascii="Arial" w:eastAsia="Times New Roman" w:hAnsi="Arial" w:cs="Arial"/>
          <w:b/>
          <w:bCs/>
          <w:color w:val="000000"/>
          <w:kern w:val="2"/>
          <w:sz w:val="24"/>
          <w:szCs w:val="24"/>
          <w:lang w:bidi="ar-SA"/>
          <w14:ligatures w14:val="standardContextual"/>
        </w:rPr>
        <w:t xml:space="preserve"> Bar &amp; Grill,</w:t>
      </w:r>
      <w:r>
        <w:rPr>
          <w:rFonts w:ascii="Arial" w:eastAsia="Times New Roman" w:hAnsi="Arial" w:cs="Arial"/>
          <w:color w:val="000000"/>
          <w:kern w:val="2"/>
          <w:sz w:val="24"/>
          <w:szCs w:val="24"/>
          <w:lang w:bidi="ar-SA"/>
          <w14:ligatures w14:val="standardContextual"/>
        </w:rPr>
        <w:t xml:space="preserve"> Lori Schaefer, Agent, 14804 County Rd F.</w:t>
      </w:r>
    </w:p>
    <w:p w14:paraId="4C1F0C5C" w14:textId="139C0F7B" w:rsidR="00115827" w:rsidRDefault="00115827" w:rsidP="00115827">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sidRPr="00914A16">
        <w:rPr>
          <w:rFonts w:ascii="Arial" w:eastAsia="Times New Roman" w:hAnsi="Arial" w:cs="Arial"/>
          <w:b/>
          <w:bCs/>
          <w:color w:val="000000"/>
          <w:kern w:val="2"/>
          <w:sz w:val="24"/>
          <w:szCs w:val="24"/>
          <w:lang w:bidi="ar-SA"/>
          <w14:ligatures w14:val="standardContextual"/>
        </w:rPr>
        <w:t>Lakeland Hospitality, LLC</w:t>
      </w:r>
      <w:r>
        <w:rPr>
          <w:rFonts w:ascii="Arial" w:eastAsia="Times New Roman" w:hAnsi="Arial" w:cs="Arial"/>
          <w:color w:val="000000"/>
          <w:kern w:val="2"/>
          <w:sz w:val="24"/>
          <w:szCs w:val="24"/>
          <w:lang w:bidi="ar-SA"/>
          <w14:ligatures w14:val="standardContextual"/>
        </w:rPr>
        <w:t xml:space="preserve">, dba: </w:t>
      </w:r>
      <w:proofErr w:type="spellStart"/>
      <w:r>
        <w:rPr>
          <w:rFonts w:ascii="Arial" w:eastAsia="Times New Roman" w:hAnsi="Arial" w:cs="Arial"/>
          <w:color w:val="000000"/>
          <w:kern w:val="2"/>
          <w:sz w:val="24"/>
          <w:szCs w:val="24"/>
          <w:lang w:bidi="ar-SA"/>
          <w14:ligatures w14:val="standardContextual"/>
        </w:rPr>
        <w:t>Waubee</w:t>
      </w:r>
      <w:proofErr w:type="spellEnd"/>
      <w:r>
        <w:rPr>
          <w:rFonts w:ascii="Arial" w:eastAsia="Times New Roman" w:hAnsi="Arial" w:cs="Arial"/>
          <w:color w:val="000000"/>
          <w:kern w:val="2"/>
          <w:sz w:val="24"/>
          <w:szCs w:val="24"/>
          <w:lang w:bidi="ar-SA"/>
          <w14:ligatures w14:val="standardContextual"/>
        </w:rPr>
        <w:t xml:space="preserve"> Lake Lodge, Val Farmer, Agent, 18398 </w:t>
      </w:r>
      <w:proofErr w:type="spellStart"/>
      <w:r>
        <w:rPr>
          <w:rFonts w:ascii="Arial" w:eastAsia="Times New Roman" w:hAnsi="Arial" w:cs="Arial"/>
          <w:color w:val="000000"/>
          <w:kern w:val="2"/>
          <w:sz w:val="24"/>
          <w:szCs w:val="24"/>
          <w:lang w:bidi="ar-SA"/>
          <w14:ligatures w14:val="standardContextual"/>
        </w:rPr>
        <w:t>Waubee</w:t>
      </w:r>
      <w:proofErr w:type="spellEnd"/>
      <w:r>
        <w:rPr>
          <w:rFonts w:ascii="Arial" w:eastAsia="Times New Roman" w:hAnsi="Arial" w:cs="Arial"/>
          <w:color w:val="000000"/>
          <w:kern w:val="2"/>
          <w:sz w:val="24"/>
          <w:szCs w:val="24"/>
          <w:lang w:bidi="ar-SA"/>
          <w14:ligatures w14:val="standardContextual"/>
        </w:rPr>
        <w:t xml:space="preserve"> Park Lane.</w:t>
      </w:r>
    </w:p>
    <w:p w14:paraId="60A4A79A" w14:textId="2861696F" w:rsidR="00115827" w:rsidRDefault="00115827" w:rsidP="00115827">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sidRPr="00914A16">
        <w:rPr>
          <w:rFonts w:ascii="Arial" w:eastAsia="Times New Roman" w:hAnsi="Arial" w:cs="Arial"/>
          <w:b/>
          <w:bCs/>
          <w:color w:val="000000"/>
          <w:kern w:val="2"/>
          <w:sz w:val="24"/>
          <w:szCs w:val="24"/>
          <w:lang w:bidi="ar-SA"/>
          <w14:ligatures w14:val="standardContextual"/>
        </w:rPr>
        <w:t>Little Wing Productions</w:t>
      </w:r>
      <w:r>
        <w:rPr>
          <w:rFonts w:ascii="Arial" w:eastAsia="Times New Roman" w:hAnsi="Arial" w:cs="Arial"/>
          <w:color w:val="000000"/>
          <w:kern w:val="2"/>
          <w:sz w:val="24"/>
          <w:szCs w:val="24"/>
          <w:lang w:bidi="ar-SA"/>
          <w14:ligatures w14:val="standardContextual"/>
        </w:rPr>
        <w:t>, dba: Ski Hill Bar, Anton Kerscher, Agent, 153600 Ski Hill Lane.</w:t>
      </w:r>
    </w:p>
    <w:p w14:paraId="47B68205" w14:textId="1C280559" w:rsidR="00115827" w:rsidRDefault="00115827" w:rsidP="00115827">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sidRPr="00914A16">
        <w:rPr>
          <w:rFonts w:ascii="Arial" w:eastAsia="Times New Roman" w:hAnsi="Arial" w:cs="Arial"/>
          <w:b/>
          <w:bCs/>
          <w:color w:val="000000"/>
          <w:kern w:val="2"/>
          <w:sz w:val="24"/>
          <w:szCs w:val="24"/>
          <w:lang w:bidi="ar-SA"/>
          <w14:ligatures w14:val="standardContextual"/>
        </w:rPr>
        <w:t>Billy Goats LLC</w:t>
      </w:r>
      <w:r>
        <w:rPr>
          <w:rFonts w:ascii="Arial" w:eastAsia="Times New Roman" w:hAnsi="Arial" w:cs="Arial"/>
          <w:color w:val="000000"/>
          <w:kern w:val="2"/>
          <w:sz w:val="24"/>
          <w:szCs w:val="24"/>
          <w:lang w:bidi="ar-SA"/>
          <w14:ligatures w14:val="standardContextual"/>
        </w:rPr>
        <w:t>, William Stephan, Agent, 18207 County Road F.</w:t>
      </w:r>
    </w:p>
    <w:p w14:paraId="3395630D" w14:textId="10DD25A4" w:rsidR="00115827" w:rsidRDefault="00115827" w:rsidP="00115827">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proofErr w:type="spellStart"/>
      <w:r w:rsidRPr="00914A16">
        <w:rPr>
          <w:rFonts w:ascii="Arial" w:eastAsia="Times New Roman" w:hAnsi="Arial" w:cs="Arial"/>
          <w:b/>
          <w:bCs/>
          <w:color w:val="000000"/>
          <w:kern w:val="2"/>
          <w:sz w:val="24"/>
          <w:szCs w:val="24"/>
          <w:lang w:bidi="ar-SA"/>
          <w14:ligatures w14:val="standardContextual"/>
        </w:rPr>
        <w:t>McClauslin</w:t>
      </w:r>
      <w:proofErr w:type="spellEnd"/>
      <w:r w:rsidRPr="00914A16">
        <w:rPr>
          <w:rFonts w:ascii="Arial" w:eastAsia="Times New Roman" w:hAnsi="Arial" w:cs="Arial"/>
          <w:b/>
          <w:bCs/>
          <w:color w:val="000000"/>
          <w:kern w:val="2"/>
          <w:sz w:val="24"/>
          <w:szCs w:val="24"/>
          <w:lang w:bidi="ar-SA"/>
          <w14:ligatures w14:val="standardContextual"/>
        </w:rPr>
        <w:t xml:space="preserve"> Brook Gold &amp; Country Club Ltd</w:t>
      </w:r>
      <w:r>
        <w:rPr>
          <w:rFonts w:ascii="Arial" w:eastAsia="Times New Roman" w:hAnsi="Arial" w:cs="Arial"/>
          <w:color w:val="000000"/>
          <w:kern w:val="2"/>
          <w:sz w:val="24"/>
          <w:szCs w:val="24"/>
          <w:lang w:bidi="ar-SA"/>
          <w14:ligatures w14:val="standardContextual"/>
        </w:rPr>
        <w:t>., dba: McCauslin Brook G.C., Don Bartels</w:t>
      </w:r>
      <w:r w:rsidR="00F76951">
        <w:rPr>
          <w:rFonts w:ascii="Arial" w:eastAsia="Times New Roman" w:hAnsi="Arial" w:cs="Arial"/>
          <w:color w:val="000000"/>
          <w:kern w:val="2"/>
          <w:sz w:val="24"/>
          <w:szCs w:val="24"/>
          <w:lang w:bidi="ar-SA"/>
          <w14:ligatures w14:val="standardContextual"/>
        </w:rPr>
        <w:t xml:space="preserve"> Jr.</w:t>
      </w:r>
      <w:r>
        <w:rPr>
          <w:rFonts w:ascii="Arial" w:eastAsia="Times New Roman" w:hAnsi="Arial" w:cs="Arial"/>
          <w:color w:val="000000"/>
          <w:kern w:val="2"/>
          <w:sz w:val="24"/>
          <w:szCs w:val="24"/>
          <w:lang w:bidi="ar-SA"/>
          <w14:ligatures w14:val="standardContextual"/>
        </w:rPr>
        <w:t>, Agent, 17067 Clubhouse Lane.</w:t>
      </w:r>
    </w:p>
    <w:p w14:paraId="7A7BF60A" w14:textId="714E9B2E" w:rsidR="00115827" w:rsidRDefault="00115827" w:rsidP="00115827">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sidRPr="00914A16">
        <w:rPr>
          <w:rFonts w:ascii="Arial" w:eastAsia="Times New Roman" w:hAnsi="Arial" w:cs="Arial"/>
          <w:b/>
          <w:bCs/>
          <w:color w:val="000000"/>
          <w:kern w:val="2"/>
          <w:sz w:val="24"/>
          <w:szCs w:val="24"/>
          <w:lang w:bidi="ar-SA"/>
          <w14:ligatures w14:val="standardContextual"/>
        </w:rPr>
        <w:t>Anderson’s Supper Club</w:t>
      </w:r>
      <w:r>
        <w:rPr>
          <w:rFonts w:ascii="Arial" w:eastAsia="Times New Roman" w:hAnsi="Arial" w:cs="Arial"/>
          <w:color w:val="000000"/>
          <w:kern w:val="2"/>
          <w:sz w:val="24"/>
          <w:szCs w:val="24"/>
          <w:lang w:bidi="ar-SA"/>
          <w14:ligatures w14:val="standardContextual"/>
        </w:rPr>
        <w:t>, Christine Anderson, Agent, 15695 State Hwy. 32.</w:t>
      </w:r>
    </w:p>
    <w:p w14:paraId="070FA4DD" w14:textId="0E4FF45D" w:rsidR="00115827" w:rsidRDefault="00914A16" w:rsidP="00115827">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r w:rsidRPr="00914A16">
        <w:rPr>
          <w:rFonts w:ascii="Arial" w:eastAsia="Times New Roman" w:hAnsi="Arial" w:cs="Arial"/>
          <w:b/>
          <w:bCs/>
          <w:color w:val="000000"/>
          <w:kern w:val="2"/>
          <w:sz w:val="24"/>
          <w:szCs w:val="24"/>
          <w:lang w:bidi="ar-SA"/>
          <w14:ligatures w14:val="standardContextual"/>
        </w:rPr>
        <w:t>Braise North LLC</w:t>
      </w:r>
      <w:r>
        <w:rPr>
          <w:rFonts w:ascii="Arial" w:eastAsia="Times New Roman" w:hAnsi="Arial" w:cs="Arial"/>
          <w:color w:val="000000"/>
          <w:kern w:val="2"/>
          <w:sz w:val="24"/>
          <w:szCs w:val="24"/>
          <w:lang w:bidi="ar-SA"/>
          <w14:ligatures w14:val="standardContextual"/>
        </w:rPr>
        <w:t>, David Swanson, Agent, 15398 State Hwy 32.</w:t>
      </w:r>
    </w:p>
    <w:p w14:paraId="642B8A85" w14:textId="4BE8C202" w:rsidR="00672665" w:rsidRDefault="00914A16" w:rsidP="00672665">
      <w:pPr>
        <w:widowControl/>
        <w:autoSpaceDE/>
        <w:autoSpaceDN/>
        <w:spacing w:after="160" w:line="278" w:lineRule="auto"/>
        <w:ind w:left="1350"/>
        <w:contextualSpacing/>
        <w:jc w:val="both"/>
        <w:rPr>
          <w:rFonts w:ascii="Arial" w:eastAsia="Times New Roman" w:hAnsi="Arial" w:cs="Arial"/>
          <w:color w:val="000000"/>
          <w:kern w:val="2"/>
          <w:sz w:val="24"/>
          <w:szCs w:val="24"/>
          <w:lang w:bidi="ar-SA"/>
          <w14:ligatures w14:val="standardContextual"/>
        </w:rPr>
      </w:pPr>
      <w:r w:rsidRPr="00914A16">
        <w:rPr>
          <w:rFonts w:ascii="Arial" w:eastAsia="Times New Roman" w:hAnsi="Arial" w:cs="Arial"/>
          <w:b/>
          <w:bCs/>
          <w:color w:val="000000"/>
          <w:kern w:val="2"/>
          <w:sz w:val="24"/>
          <w:szCs w:val="24"/>
          <w:lang w:bidi="ar-SA"/>
          <w14:ligatures w14:val="standardContextual"/>
        </w:rPr>
        <w:t>Bailey’s Pour Haus LLC</w:t>
      </w:r>
      <w:r>
        <w:rPr>
          <w:rFonts w:ascii="Arial" w:eastAsia="Times New Roman" w:hAnsi="Arial" w:cs="Arial"/>
          <w:color w:val="000000"/>
          <w:kern w:val="2"/>
          <w:sz w:val="24"/>
          <w:szCs w:val="24"/>
          <w:lang w:bidi="ar-SA"/>
          <w14:ligatures w14:val="standardContextual"/>
        </w:rPr>
        <w:t>, Brian Bailey, Agent, 15297 State Hwy 32</w:t>
      </w:r>
      <w:r w:rsidR="00672665">
        <w:rPr>
          <w:rFonts w:ascii="Arial" w:eastAsia="Times New Roman" w:hAnsi="Arial" w:cs="Arial"/>
          <w:color w:val="000000"/>
          <w:kern w:val="2"/>
          <w:sz w:val="24"/>
          <w:szCs w:val="24"/>
          <w:lang w:bidi="ar-SA"/>
          <w14:ligatures w14:val="standardContextual"/>
        </w:rPr>
        <w:t>.</w:t>
      </w:r>
    </w:p>
    <w:p w14:paraId="6BA3D055" w14:textId="71EF9C5C" w:rsidR="00672665" w:rsidRDefault="00672665" w:rsidP="00672665">
      <w:pPr>
        <w:widowControl/>
        <w:autoSpaceDE/>
        <w:autoSpaceDN/>
        <w:spacing w:after="160" w:line="278" w:lineRule="auto"/>
        <w:ind w:left="720"/>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     f.  </w:t>
      </w:r>
      <w:r w:rsidR="00D14359">
        <w:rPr>
          <w:rFonts w:ascii="Arial" w:eastAsia="Times New Roman" w:hAnsi="Arial" w:cs="Arial"/>
          <w:color w:val="000000"/>
          <w:kern w:val="2"/>
          <w:sz w:val="24"/>
          <w:szCs w:val="24"/>
          <w:lang w:bidi="ar-SA"/>
          <w14:ligatures w14:val="standardContextual"/>
        </w:rPr>
        <w:t xml:space="preserve"> </w:t>
      </w:r>
      <w:r>
        <w:rPr>
          <w:rFonts w:ascii="Arial" w:eastAsia="Times New Roman" w:hAnsi="Arial" w:cs="Arial"/>
          <w:color w:val="000000"/>
          <w:kern w:val="2"/>
          <w:sz w:val="24"/>
          <w:szCs w:val="24"/>
          <w:lang w:bidi="ar-SA"/>
          <w14:ligatures w14:val="standardContextual"/>
        </w:rPr>
        <w:t xml:space="preserve">Consider Tri-fitness/Beth Hartman’s Request to Use the Pavilion in Summer Months for </w:t>
      </w:r>
    </w:p>
    <w:p w14:paraId="5B252E9F" w14:textId="6AAC6019" w:rsidR="00672665" w:rsidRDefault="00D14359" w:rsidP="00672665">
      <w:pPr>
        <w:widowControl/>
        <w:autoSpaceDE/>
        <w:autoSpaceDN/>
        <w:spacing w:after="160" w:line="278" w:lineRule="auto"/>
        <w:ind w:left="720"/>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          </w:t>
      </w:r>
      <w:r w:rsidR="00672665">
        <w:rPr>
          <w:rFonts w:ascii="Arial" w:eastAsia="Times New Roman" w:hAnsi="Arial" w:cs="Arial"/>
          <w:color w:val="000000"/>
          <w:kern w:val="2"/>
          <w:sz w:val="24"/>
          <w:szCs w:val="24"/>
          <w:lang w:bidi="ar-SA"/>
          <w14:ligatures w14:val="standardContextual"/>
        </w:rPr>
        <w:t>Fitness Classes.</w:t>
      </w:r>
    </w:p>
    <w:p w14:paraId="4385956F" w14:textId="08BE0AF0" w:rsidR="00546490" w:rsidRDefault="00546490" w:rsidP="00672665">
      <w:pPr>
        <w:widowControl/>
        <w:autoSpaceDE/>
        <w:autoSpaceDN/>
        <w:spacing w:after="160" w:line="278" w:lineRule="auto"/>
        <w:ind w:left="720"/>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     g.  Consider AWSC Snowmobile Friendly Community Award Memorandum of </w:t>
      </w:r>
    </w:p>
    <w:p w14:paraId="56180263" w14:textId="2394F392" w:rsidR="00546490" w:rsidRDefault="00546490" w:rsidP="00672665">
      <w:pPr>
        <w:widowControl/>
        <w:autoSpaceDE/>
        <w:autoSpaceDN/>
        <w:spacing w:after="160" w:line="278" w:lineRule="auto"/>
        <w:ind w:left="720"/>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          Understanding Community Agreement.</w:t>
      </w:r>
    </w:p>
    <w:p w14:paraId="6D983CE4" w14:textId="5498411A" w:rsidR="00FA3007" w:rsidRDefault="00FA3007" w:rsidP="00672665">
      <w:pPr>
        <w:widowControl/>
        <w:autoSpaceDE/>
        <w:autoSpaceDN/>
        <w:spacing w:after="160" w:line="278" w:lineRule="auto"/>
        <w:ind w:left="720"/>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     h.  Grant the Clerk Permission to Sign </w:t>
      </w:r>
      <w:r w:rsidR="00D14359">
        <w:rPr>
          <w:rFonts w:ascii="Arial" w:eastAsia="Times New Roman" w:hAnsi="Arial" w:cs="Arial"/>
          <w:color w:val="000000"/>
          <w:kern w:val="2"/>
          <w:sz w:val="24"/>
          <w:szCs w:val="24"/>
          <w:lang w:bidi="ar-SA"/>
          <w14:ligatures w14:val="standardContextual"/>
        </w:rPr>
        <w:t>the</w:t>
      </w:r>
      <w:r>
        <w:rPr>
          <w:rFonts w:ascii="Arial" w:eastAsia="Times New Roman" w:hAnsi="Arial" w:cs="Arial"/>
          <w:color w:val="000000"/>
          <w:kern w:val="2"/>
          <w:sz w:val="24"/>
          <w:szCs w:val="24"/>
          <w:lang w:bidi="ar-SA"/>
          <w14:ligatures w14:val="standardContextual"/>
        </w:rPr>
        <w:t xml:space="preserve"> Town of Lakewood Exemption from County </w:t>
      </w:r>
      <w:r w:rsidR="00D14359">
        <w:rPr>
          <w:rFonts w:ascii="Arial" w:eastAsia="Times New Roman" w:hAnsi="Arial" w:cs="Arial"/>
          <w:color w:val="000000"/>
          <w:kern w:val="2"/>
          <w:sz w:val="24"/>
          <w:szCs w:val="24"/>
          <w:lang w:bidi="ar-SA"/>
          <w14:ligatures w14:val="standardContextual"/>
        </w:rPr>
        <w:t xml:space="preserve">  </w:t>
      </w:r>
      <w:r>
        <w:rPr>
          <w:rFonts w:ascii="Arial" w:eastAsia="Times New Roman" w:hAnsi="Arial" w:cs="Arial"/>
          <w:color w:val="000000"/>
          <w:kern w:val="2"/>
          <w:sz w:val="24"/>
          <w:szCs w:val="24"/>
          <w:lang w:bidi="ar-SA"/>
          <w14:ligatures w14:val="standardContextual"/>
        </w:rPr>
        <w:tab/>
      </w:r>
      <w:r w:rsidR="00D14359">
        <w:rPr>
          <w:rFonts w:ascii="Arial" w:eastAsia="Times New Roman" w:hAnsi="Arial" w:cs="Arial"/>
          <w:color w:val="000000"/>
          <w:kern w:val="2"/>
          <w:sz w:val="24"/>
          <w:szCs w:val="24"/>
          <w:lang w:bidi="ar-SA"/>
          <w14:ligatures w14:val="standardContextual"/>
        </w:rPr>
        <w:t>L</w:t>
      </w:r>
      <w:r>
        <w:rPr>
          <w:rFonts w:ascii="Arial" w:eastAsia="Times New Roman" w:hAnsi="Arial" w:cs="Arial"/>
          <w:color w:val="000000"/>
          <w:kern w:val="2"/>
          <w:sz w:val="24"/>
          <w:szCs w:val="24"/>
          <w:lang w:bidi="ar-SA"/>
          <w14:ligatures w14:val="standardContextual"/>
        </w:rPr>
        <w:t>ibrary Tax for the Tax Year 2026.</w:t>
      </w:r>
    </w:p>
    <w:p w14:paraId="3F8AC8A1" w14:textId="4E83B9C3" w:rsidR="00D14359" w:rsidRDefault="00D14359" w:rsidP="00672665">
      <w:pPr>
        <w:widowControl/>
        <w:autoSpaceDE/>
        <w:autoSpaceDN/>
        <w:spacing w:after="160" w:line="278" w:lineRule="auto"/>
        <w:ind w:left="720"/>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      </w:t>
      </w:r>
      <w:proofErr w:type="spellStart"/>
      <w:r>
        <w:rPr>
          <w:rFonts w:ascii="Arial" w:eastAsia="Times New Roman" w:hAnsi="Arial" w:cs="Arial"/>
          <w:color w:val="000000"/>
          <w:kern w:val="2"/>
          <w:sz w:val="24"/>
          <w:szCs w:val="24"/>
          <w:lang w:bidi="ar-SA"/>
          <w14:ligatures w14:val="standardContextual"/>
        </w:rPr>
        <w:t>i</w:t>
      </w:r>
      <w:proofErr w:type="spellEnd"/>
      <w:r>
        <w:rPr>
          <w:rFonts w:ascii="Arial" w:eastAsia="Times New Roman" w:hAnsi="Arial" w:cs="Arial"/>
          <w:color w:val="000000"/>
          <w:kern w:val="2"/>
          <w:sz w:val="24"/>
          <w:szCs w:val="24"/>
          <w:lang w:bidi="ar-SA"/>
          <w14:ligatures w14:val="standardContextual"/>
        </w:rPr>
        <w:t>.   Parks and Recreational Maintenance.</w:t>
      </w:r>
    </w:p>
    <w:p w14:paraId="5EEB13FF" w14:textId="4EA5E892" w:rsidR="00946CCA" w:rsidRPr="005F237B" w:rsidRDefault="001069E5" w:rsidP="001069E5">
      <w:pPr>
        <w:widowControl/>
        <w:autoSpaceDE/>
        <w:autoSpaceDN/>
        <w:spacing w:after="160" w:line="278" w:lineRule="auto"/>
        <w:ind w:left="720"/>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 xml:space="preserve">     </w:t>
      </w:r>
    </w:p>
    <w:p w14:paraId="7B6AF586" w14:textId="77777777" w:rsidR="00946CCA" w:rsidRPr="00EA7AF2" w:rsidRDefault="00946CCA" w:rsidP="00946CCA">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FINANCES:</w:t>
      </w:r>
    </w:p>
    <w:p w14:paraId="515A185B" w14:textId="77777777" w:rsidR="00946CCA" w:rsidRPr="00EA7AF2" w:rsidRDefault="00946CCA" w:rsidP="00946CCA">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Treasurer’s Report.</w:t>
      </w:r>
    </w:p>
    <w:p w14:paraId="08652C82" w14:textId="77777777" w:rsidR="00946CCA" w:rsidRDefault="00946CCA" w:rsidP="00946CCA">
      <w:pPr>
        <w:widowControl/>
        <w:numPr>
          <w:ilvl w:val="1"/>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Motion to Approve the Treasurers Report &amp; Pay Vouchers</w:t>
      </w:r>
      <w:r>
        <w:rPr>
          <w:rFonts w:ascii="Arial" w:eastAsia="Times New Roman" w:hAnsi="Arial" w:cs="Arial"/>
          <w:kern w:val="2"/>
          <w:sz w:val="24"/>
          <w:szCs w:val="24"/>
          <w:lang w:bidi="ar-SA"/>
          <w14:ligatures w14:val="standardContextual"/>
        </w:rPr>
        <w:t>.</w:t>
      </w:r>
    </w:p>
    <w:p w14:paraId="2C693BB6" w14:textId="77777777" w:rsidR="00946CCA" w:rsidRPr="00EA7AF2" w:rsidRDefault="00946CCA" w:rsidP="00946CCA">
      <w:pPr>
        <w:widowControl/>
        <w:autoSpaceDE/>
        <w:autoSpaceDN/>
        <w:spacing w:line="259" w:lineRule="auto"/>
        <w:ind w:left="1350"/>
        <w:contextualSpacing/>
        <w:rPr>
          <w:rFonts w:ascii="Arial" w:eastAsia="Times New Roman" w:hAnsi="Arial" w:cs="Arial"/>
          <w:kern w:val="2"/>
          <w:sz w:val="24"/>
          <w:szCs w:val="24"/>
          <w:lang w:bidi="ar-SA"/>
          <w14:ligatures w14:val="standardContextual"/>
        </w:rPr>
      </w:pPr>
    </w:p>
    <w:p w14:paraId="5C248FB4" w14:textId="77777777" w:rsidR="00946CCA" w:rsidRPr="00EA7AF2" w:rsidRDefault="00946CCA" w:rsidP="00946CCA">
      <w:pPr>
        <w:widowControl/>
        <w:numPr>
          <w:ilvl w:val="0"/>
          <w:numId w:val="1"/>
        </w:numPr>
        <w:autoSpaceDE/>
        <w:autoSpaceDN/>
        <w:spacing w:after="160" w:line="259" w:lineRule="auto"/>
        <w:contextualSpacing/>
        <w:jc w:val="both"/>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MOTION TO OPEN MEETING TO PUBLIC COMMENTS ON OTHER MATTERS</w:t>
      </w:r>
    </w:p>
    <w:p w14:paraId="01A9DD63" w14:textId="77777777" w:rsidR="00946CCA" w:rsidRPr="00EA7AF2" w:rsidRDefault="00946CCA" w:rsidP="00946CCA">
      <w:pPr>
        <w:widowControl/>
        <w:autoSpaceDE/>
        <w:autoSpaceDN/>
        <w:spacing w:line="259" w:lineRule="auto"/>
        <w:ind w:left="720"/>
        <w:contextualSpacing/>
        <w:rPr>
          <w:rFonts w:ascii="Arial" w:hAnsi="Arial" w:cs="Arial"/>
          <w:i/>
          <w:iCs/>
          <w:kern w:val="2"/>
          <w:sz w:val="20"/>
          <w:szCs w:val="20"/>
          <w:lang w:bidi="ar-SA"/>
          <w14:ligatures w14:val="standardContextual"/>
        </w:rPr>
      </w:pPr>
      <w:r w:rsidRPr="00EA7AF2">
        <w:rPr>
          <w:rFonts w:ascii="Arial" w:hAnsi="Arial" w:cs="Arial"/>
          <w:i/>
          <w:iCs/>
          <w:kern w:val="2"/>
          <w:sz w:val="20"/>
          <w:szCs w:val="20"/>
          <w:lang w:bidi="ar-SA"/>
          <w14:ligatures w14:val="standardContextual"/>
        </w:rPr>
        <w:lastRenderedPageBreak/>
        <w:t xml:space="preserve">Please be advised that the governing body will hear information from the public for a three-minute time </w:t>
      </w:r>
      <w:proofErr w:type="gramStart"/>
      <w:r w:rsidRPr="00EA7AF2">
        <w:rPr>
          <w:rFonts w:ascii="Arial" w:hAnsi="Arial" w:cs="Arial"/>
          <w:i/>
          <w:iCs/>
          <w:kern w:val="2"/>
          <w:sz w:val="20"/>
          <w:szCs w:val="20"/>
          <w:lang w:bidi="ar-SA"/>
          <w14:ligatures w14:val="standardContextual"/>
        </w:rPr>
        <w:t>period,  per</w:t>
      </w:r>
      <w:proofErr w:type="gramEnd"/>
      <w:r w:rsidRPr="00EA7AF2">
        <w:rPr>
          <w:rFonts w:ascii="Arial" w:hAnsi="Arial" w:cs="Arial"/>
          <w:i/>
          <w:iCs/>
          <w:kern w:val="2"/>
          <w:sz w:val="20"/>
          <w:szCs w:val="20"/>
          <w:lang w:bidi="ar-SA"/>
          <w14:ligatures w14:val="standardContextual"/>
        </w:rPr>
        <w:t xml:space="preserve">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6C9ECF24" w14:textId="77777777" w:rsidR="00946CCA" w:rsidRPr="001679FF" w:rsidRDefault="00946CCA" w:rsidP="00946CCA">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i/>
          <w:iCs/>
          <w:kern w:val="2"/>
          <w:sz w:val="20"/>
          <w:szCs w:val="20"/>
          <w:lang w:bidi="ar-SA"/>
          <w14:ligatures w14:val="standardContextual"/>
        </w:rPr>
        <w:t xml:space="preserve"> respectful, professional manner.</w:t>
      </w:r>
      <w:r w:rsidRPr="00EA7AF2">
        <w:rPr>
          <w:rFonts w:ascii="Arial" w:hAnsi="Arial" w:cs="Arial"/>
          <w:kern w:val="2"/>
          <w:sz w:val="24"/>
          <w:szCs w:val="24"/>
          <w:lang w:bidi="ar-SA"/>
          <w14:ligatures w14:val="standardContextual"/>
        </w:rPr>
        <w:t xml:space="preserve"> </w:t>
      </w:r>
    </w:p>
    <w:p w14:paraId="237D906B" w14:textId="77777777" w:rsidR="00946CCA" w:rsidRDefault="00946CCA" w:rsidP="00946CCA">
      <w:pPr>
        <w:widowControl/>
        <w:autoSpaceDE/>
        <w:autoSpaceDN/>
        <w:spacing w:after="160" w:line="278" w:lineRule="auto"/>
        <w:contextualSpacing/>
        <w:rPr>
          <w:rFonts w:ascii="Arial" w:eastAsia="Times New Roman" w:hAnsi="Arial" w:cs="Arial"/>
          <w:color w:val="000000"/>
          <w:kern w:val="2"/>
          <w:sz w:val="24"/>
          <w:szCs w:val="24"/>
          <w:lang w:bidi="ar-SA"/>
          <w14:ligatures w14:val="standardContextual"/>
        </w:rPr>
      </w:pPr>
    </w:p>
    <w:p w14:paraId="231A0CF3" w14:textId="77777777" w:rsidR="00946CCA" w:rsidRDefault="00946CCA" w:rsidP="00946CCA">
      <w:pPr>
        <w:widowControl/>
        <w:numPr>
          <w:ilvl w:val="0"/>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sidRPr="00FB7D0B">
        <w:rPr>
          <w:rFonts w:ascii="Arial" w:eastAsia="Times New Roman" w:hAnsi="Arial" w:cs="Arial"/>
          <w:kern w:val="2"/>
          <w:sz w:val="24"/>
          <w:szCs w:val="24"/>
          <w:lang w:bidi="ar-SA"/>
          <w14:ligatures w14:val="standardContextual"/>
        </w:rPr>
        <w:t xml:space="preserve"> MOTION FOR ADJOURNMENT.</w:t>
      </w:r>
    </w:p>
    <w:p w14:paraId="396F82F8" w14:textId="77777777" w:rsidR="00946CCA" w:rsidRPr="00FB7D0B" w:rsidRDefault="00946CCA" w:rsidP="00946CCA">
      <w:pPr>
        <w:widowControl/>
        <w:autoSpaceDE/>
        <w:autoSpaceDN/>
        <w:spacing w:after="160" w:line="259" w:lineRule="auto"/>
        <w:ind w:left="540"/>
        <w:contextualSpacing/>
        <w:rPr>
          <w:rFonts w:ascii="Arial" w:eastAsia="Times New Roman" w:hAnsi="Arial" w:cs="Arial"/>
          <w:kern w:val="2"/>
          <w:sz w:val="24"/>
          <w:szCs w:val="24"/>
          <w:lang w:bidi="ar-SA"/>
          <w14:ligatures w14:val="standardContextual"/>
        </w:rPr>
      </w:pPr>
    </w:p>
    <w:p w14:paraId="060042E2" w14:textId="77777777" w:rsidR="00946CCA" w:rsidRPr="00EA7AF2" w:rsidRDefault="00946CCA" w:rsidP="00946CCA">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Respectfully Submitted</w:t>
      </w:r>
      <w:r>
        <w:rPr>
          <w:rFonts w:ascii="Arial" w:hAnsi="Arial" w:cs="Arial"/>
          <w:kern w:val="2"/>
          <w:sz w:val="24"/>
          <w:szCs w:val="24"/>
          <w:lang w:bidi="ar-SA"/>
          <w14:ligatures w14:val="standardContextual"/>
        </w:rPr>
        <w:t>,</w:t>
      </w:r>
    </w:p>
    <w:p w14:paraId="531282F6" w14:textId="77777777" w:rsidR="00946CCA" w:rsidRDefault="00946CCA" w:rsidP="00946CCA">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Michelle Moczynski, Clerk</w:t>
      </w:r>
    </w:p>
    <w:p w14:paraId="0836ED50" w14:textId="77777777" w:rsidR="00946CCA" w:rsidRDefault="00946CCA" w:rsidP="00946CCA">
      <w:pPr>
        <w:widowControl/>
        <w:autoSpaceDE/>
        <w:autoSpaceDN/>
        <w:spacing w:line="259" w:lineRule="auto"/>
        <w:ind w:left="630"/>
        <w:contextualSpacing/>
        <w:rPr>
          <w:rFonts w:ascii="Arial" w:hAnsi="Arial" w:cs="Arial"/>
          <w:kern w:val="2"/>
          <w:sz w:val="24"/>
          <w:szCs w:val="24"/>
          <w:lang w:bidi="ar-SA"/>
          <w14:ligatures w14:val="standardContextual"/>
        </w:rPr>
      </w:pPr>
    </w:p>
    <w:p w14:paraId="3E3AD6A7" w14:textId="77777777" w:rsidR="00946CCA" w:rsidRDefault="00946CCA" w:rsidP="00946CCA">
      <w:pPr>
        <w:widowControl/>
        <w:autoSpaceDE/>
        <w:autoSpaceDN/>
        <w:spacing w:line="259" w:lineRule="auto"/>
        <w:ind w:left="630"/>
        <w:contextualSpacing/>
      </w:pPr>
      <w:r w:rsidRPr="00EA7AF2">
        <w:rPr>
          <w:rFonts w:ascii="Arial" w:hAnsi="Arial" w:cs="Arial"/>
          <w:kern w:val="2"/>
          <w:sz w:val="20"/>
          <w:szCs w:val="20"/>
          <w:lang w:bidi="ar-SA"/>
          <w14:ligatures w14:val="standardContextual"/>
        </w:rPr>
        <w:t xml:space="preserve">It is possible that members of and possibly a quorum of members of other governmental bodies of the municipality may be in attendance in the </w:t>
      </w:r>
      <w:proofErr w:type="gramStart"/>
      <w:r w:rsidRPr="00EA7AF2">
        <w:rPr>
          <w:rFonts w:ascii="Arial" w:hAnsi="Arial" w:cs="Arial"/>
          <w:kern w:val="2"/>
          <w:sz w:val="20"/>
          <w:szCs w:val="20"/>
          <w:lang w:bidi="ar-SA"/>
          <w14:ligatures w14:val="standardContextual"/>
        </w:rPr>
        <w:t>above stated</w:t>
      </w:r>
      <w:proofErr w:type="gramEnd"/>
      <w:r w:rsidRPr="00EA7AF2">
        <w:rPr>
          <w:rFonts w:ascii="Arial" w:hAnsi="Arial" w:cs="Arial"/>
          <w:kern w:val="2"/>
          <w:sz w:val="20"/>
          <w:szCs w:val="20"/>
          <w:lang w:bidi="ar-SA"/>
          <w14:ligatures w14:val="standardContextual"/>
        </w:rPr>
        <w:t xml:space="preserve"> meeting to gather information; no action will be taken by any other governmental body except by the governing body noticed above.</w:t>
      </w:r>
      <w:bookmarkEnd w:id="0"/>
      <w:bookmarkEnd w:id="1"/>
      <w:bookmarkEnd w:id="2"/>
    </w:p>
    <w:p w14:paraId="72498E2B" w14:textId="77777777" w:rsidR="00946CCA" w:rsidRDefault="00946CCA" w:rsidP="00946CCA"/>
    <w:p w14:paraId="04521615" w14:textId="77777777" w:rsidR="00352C36" w:rsidRDefault="00352C36"/>
    <w:sectPr w:rsidR="00352C36" w:rsidSect="00946CC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294EF3"/>
    <w:multiLevelType w:val="hybridMultilevel"/>
    <w:tmpl w:val="12966BF0"/>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0t/NVS7vqpdE4Vzg/D9N84TR3Jh3nd6oTi5TN0m3Fc1GjM4gadQSa/DkMdhLtzUMlMhIf1FlcIyfrKMbp9iQdA==" w:salt="R436IY0SQQg/We8sYn4Wx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CCA"/>
    <w:rsid w:val="00003920"/>
    <w:rsid w:val="001069E5"/>
    <w:rsid w:val="00115827"/>
    <w:rsid w:val="00174158"/>
    <w:rsid w:val="00352C36"/>
    <w:rsid w:val="004660EC"/>
    <w:rsid w:val="00542F27"/>
    <w:rsid w:val="00546490"/>
    <w:rsid w:val="00587E5E"/>
    <w:rsid w:val="00672665"/>
    <w:rsid w:val="00914A16"/>
    <w:rsid w:val="00946CCA"/>
    <w:rsid w:val="00AF5CB9"/>
    <w:rsid w:val="00B63757"/>
    <w:rsid w:val="00BC67AE"/>
    <w:rsid w:val="00BE6C02"/>
    <w:rsid w:val="00D14359"/>
    <w:rsid w:val="00F5290B"/>
    <w:rsid w:val="00F76951"/>
    <w:rsid w:val="00FA3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009A"/>
  <w15:chartTrackingRefBased/>
  <w15:docId w15:val="{99ADAA8F-5F54-4DC2-BF44-32A31F757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46CCA"/>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946CCA"/>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46CCA"/>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946CC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46CC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46CC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46CC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946CCA"/>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946CCA"/>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946CCA"/>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946CCA"/>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946CCA"/>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946CCA"/>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946C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CCA"/>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946CC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CCA"/>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946C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46CCA"/>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946CC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46CCA"/>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946CC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3</Pages>
  <Words>775</Words>
  <Characters>4424</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9</cp:revision>
  <dcterms:created xsi:type="dcterms:W3CDTF">2026-04-28T15:47:00Z</dcterms:created>
  <dcterms:modified xsi:type="dcterms:W3CDTF">2026-05-07T16:23:00Z</dcterms:modified>
</cp:coreProperties>
</file>