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50FF0717" w:rsidR="00F64D7B" w:rsidRDefault="00744121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246B42">
        <w:rPr>
          <w:b/>
          <w:color w:val="000000"/>
          <w:sz w:val="44"/>
          <w:szCs w:val="44"/>
        </w:rPr>
        <w:t>FEBRUARY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672BCC5D" w:rsidR="00F64D7B" w:rsidRDefault="00284E1E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February</w:t>
      </w:r>
      <w:r w:rsidR="007C7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10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>, 6:00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77777777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(This is an open meeting of the Lakewood Plan Commission.  Notice of this meeting was given to the public at least twenty-four hours prior by posting on Town of Lakewood website and hard copy on 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28AF607B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246B42">
        <w:rPr>
          <w:b/>
          <w:color w:val="000000"/>
        </w:rPr>
        <w:t>January 13</w:t>
      </w:r>
      <w:r w:rsidR="00592C5E">
        <w:rPr>
          <w:b/>
          <w:color w:val="000000"/>
        </w:rPr>
        <w:t>, 202</w:t>
      </w:r>
      <w:r w:rsidR="00246B42">
        <w:rPr>
          <w:b/>
          <w:color w:val="000000"/>
        </w:rPr>
        <w:t>5</w:t>
      </w:r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5F013709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AGENDA FOR </w:t>
      </w:r>
      <w:bookmarkStart w:id="1" w:name="_Hlk187223012"/>
      <w:r w:rsidR="00246B42">
        <w:rPr>
          <w:b/>
          <w:color w:val="000000"/>
        </w:rPr>
        <w:t>February</w:t>
      </w:r>
      <w:r w:rsidR="00592C5E">
        <w:rPr>
          <w:b/>
          <w:color w:val="000000"/>
        </w:rPr>
        <w:t xml:space="preserve"> </w:t>
      </w:r>
      <w:r w:rsidR="00246B42">
        <w:rPr>
          <w:b/>
          <w:color w:val="000000"/>
        </w:rPr>
        <w:t>10</w:t>
      </w:r>
      <w:r w:rsidR="00592C5E">
        <w:rPr>
          <w:b/>
          <w:color w:val="000000"/>
        </w:rPr>
        <w:t>, 2025</w:t>
      </w:r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627CF211" w14:textId="7C005278" w:rsidR="009F0B9C" w:rsidRDefault="00327888" w:rsidP="00845D91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REZONE/CSM:</w:t>
      </w:r>
      <w:r w:rsidRPr="00A40419">
        <w:rPr>
          <w:rFonts w:asciiTheme="minorHAnsi" w:hAnsiTheme="minorHAnsi" w:cstheme="minorHAnsi"/>
          <w:bCs/>
          <w:color w:val="000000"/>
        </w:rPr>
        <w:t xml:space="preserve">  </w:t>
      </w:r>
      <w:r w:rsidR="00CF3E66">
        <w:rPr>
          <w:rFonts w:asciiTheme="minorHAnsi" w:hAnsiTheme="minorHAnsi" w:cstheme="minorHAnsi"/>
          <w:bCs/>
          <w:color w:val="000000"/>
        </w:rPr>
        <w:t>Stanislaw and Laura Komperda are seeking to rezone parcel 019-423206613T, 15213 County Road F from Residential (R21) to General Commercial (GC)/Light Industrial (LI).  Don and Adriane Bartels agent.</w:t>
      </w:r>
    </w:p>
    <w:p w14:paraId="65D25871" w14:textId="77777777" w:rsidR="009F0B9C" w:rsidRPr="00A40419" w:rsidRDefault="009F0B9C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3D88A4FB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726B9D">
        <w:rPr>
          <w:rFonts w:asciiTheme="minorHAnsi" w:hAnsiTheme="minorHAnsi" w:cstheme="minorHAnsi"/>
          <w:bCs/>
          <w:color w:val="000000"/>
        </w:rPr>
        <w:t>None</w:t>
      </w:r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2F56F4CC" w14:textId="325FF129" w:rsidR="00F64D7B" w:rsidRDefault="00327888" w:rsidP="00BB22E0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 xml:space="preserve">BOARD OF ADJUSTMENT: </w:t>
      </w:r>
      <w:r w:rsidRPr="00A40419">
        <w:rPr>
          <w:rFonts w:asciiTheme="minorHAnsi" w:hAnsiTheme="minorHAnsi" w:cstheme="minorHAnsi"/>
          <w:bCs/>
          <w:color w:val="000000"/>
        </w:rPr>
        <w:t xml:space="preserve"> </w:t>
      </w:r>
      <w:r w:rsidR="00125FB3">
        <w:rPr>
          <w:rFonts w:asciiTheme="minorHAnsi" w:hAnsiTheme="minorHAnsi" w:cstheme="minorHAnsi"/>
          <w:bCs/>
          <w:color w:val="000000"/>
        </w:rPr>
        <w:t>None</w:t>
      </w:r>
    </w:p>
    <w:p w14:paraId="01EE2C9B" w14:textId="77777777" w:rsidR="009F0B9C" w:rsidRPr="00BB22E0" w:rsidRDefault="009F0B9C" w:rsidP="00BB22E0">
      <w:pPr>
        <w:spacing w:after="0"/>
        <w:ind w:left="720"/>
        <w:jc w:val="both"/>
      </w:pPr>
    </w:p>
    <w:p w14:paraId="2F56F4CE" w14:textId="0B38BD1D" w:rsidR="00F64D7B" w:rsidRDefault="00327888" w:rsidP="00BB22E0">
      <w:pPr>
        <w:spacing w:after="0"/>
        <w:ind w:left="720"/>
        <w:jc w:val="both"/>
      </w:pPr>
      <w:r>
        <w:rPr>
          <w:b/>
          <w:color w:val="000000"/>
        </w:rPr>
        <w:t>BOARD OF ADJUSTMENT UPDATES</w:t>
      </w:r>
      <w:r>
        <w:rPr>
          <w:color w:val="000000"/>
        </w:rPr>
        <w:t>:</w:t>
      </w:r>
      <w:r>
        <w:rPr>
          <w:rFonts w:cs="Arial"/>
        </w:rPr>
        <w:t xml:space="preserve">  </w:t>
      </w:r>
      <w:r w:rsidR="002F0CE8">
        <w:t>None</w:t>
      </w:r>
    </w:p>
    <w:p w14:paraId="2CC8D506" w14:textId="77777777" w:rsidR="002F0CE8" w:rsidRDefault="002F0CE8" w:rsidP="00BB22E0">
      <w:pPr>
        <w:spacing w:after="0"/>
        <w:ind w:left="720"/>
        <w:jc w:val="both"/>
      </w:pPr>
    </w:p>
    <w:p w14:paraId="2F56F4D0" w14:textId="78AD691B" w:rsidR="00F64D7B" w:rsidRPr="002F0CE8" w:rsidRDefault="00327888">
      <w:pPr>
        <w:spacing w:after="0" w:line="240" w:lineRule="auto"/>
        <w:ind w:left="720" w:hanging="72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BUSINESS:</w:t>
      </w:r>
      <w:r w:rsidR="006C72EE">
        <w:rPr>
          <w:rFonts w:cstheme="minorHAnsi"/>
          <w:b/>
          <w:color w:val="000000"/>
        </w:rPr>
        <w:t xml:space="preserve">  </w:t>
      </w:r>
    </w:p>
    <w:p w14:paraId="71EDD505" w14:textId="77777777" w:rsidR="00125FB3" w:rsidRPr="00BB22E0" w:rsidRDefault="00125FB3">
      <w:pPr>
        <w:spacing w:after="0" w:line="240" w:lineRule="auto"/>
        <w:ind w:left="720" w:hanging="720"/>
        <w:rPr>
          <w:rFonts w:cstheme="minorHAnsi"/>
          <w:bCs/>
          <w:color w:val="000000"/>
        </w:rPr>
      </w:pPr>
    </w:p>
    <w:p w14:paraId="0A4C3401" w14:textId="1E94E0B0" w:rsidR="00624AA9" w:rsidRDefault="00327888" w:rsidP="00B44455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6.</w:t>
      </w:r>
      <w:r>
        <w:rPr>
          <w:b/>
          <w:color w:val="000000"/>
        </w:rPr>
        <w:tab/>
        <w:t xml:space="preserve">OLD BUSINESS:  </w:t>
      </w:r>
      <w:r w:rsidR="00624AA9">
        <w:rPr>
          <w:bCs/>
          <w:color w:val="000000"/>
        </w:rPr>
        <w:t>Jay and Judy Frisch 17107 Big Timber discontinuance.</w:t>
      </w:r>
    </w:p>
    <w:p w14:paraId="7BE1EBCA" w14:textId="77777777" w:rsidR="00624AA9" w:rsidRDefault="00624AA9" w:rsidP="00B44455">
      <w:pPr>
        <w:spacing w:after="0" w:line="240" w:lineRule="auto"/>
        <w:ind w:left="720" w:hanging="720"/>
      </w:pPr>
    </w:p>
    <w:p w14:paraId="2F56F4D7" w14:textId="2873C1E3" w:rsidR="00F64D7B" w:rsidRDefault="00327888" w:rsidP="00624AA9">
      <w:pPr>
        <w:spacing w:after="0" w:line="240" w:lineRule="auto"/>
        <w:ind w:left="720"/>
      </w:pPr>
      <w:r>
        <w:t xml:space="preserve">Bike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77777777" w:rsidR="00F64D7B" w:rsidRDefault="00327888">
      <w:pPr>
        <w:spacing w:after="0" w:line="240" w:lineRule="auto"/>
        <w:ind w:left="720"/>
      </w:pPr>
      <w:r>
        <w:t xml:space="preserve">Urgent/Critical Care Facility/Water Feasibility: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64D38CA6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 xml:space="preserve">NEXT MEETING DATE &amp; TIME:  </w:t>
      </w:r>
      <w:r w:rsidR="00246B42">
        <w:rPr>
          <w:color w:val="000000"/>
        </w:rPr>
        <w:t>March</w:t>
      </w:r>
      <w:r w:rsidR="0023196F">
        <w:rPr>
          <w:color w:val="000000"/>
        </w:rPr>
        <w:t xml:space="preserve"> </w:t>
      </w:r>
      <w:r w:rsidR="00592C5E">
        <w:rPr>
          <w:color w:val="000000"/>
        </w:rPr>
        <w:t>10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0" w14:textId="77777777" w:rsidR="00F64D7B" w:rsidRPr="009F0B9C" w:rsidRDefault="00F64D7B">
      <w:pPr>
        <w:spacing w:after="0" w:line="240" w:lineRule="auto"/>
        <w:rPr>
          <w:color w:val="000000"/>
        </w:rPr>
      </w:pP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>Tim 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31582"/>
    <w:rsid w:val="000D0DEE"/>
    <w:rsid w:val="00125FB3"/>
    <w:rsid w:val="00135A4D"/>
    <w:rsid w:val="00153800"/>
    <w:rsid w:val="0023196F"/>
    <w:rsid w:val="00246B42"/>
    <w:rsid w:val="00274EEF"/>
    <w:rsid w:val="00284E1E"/>
    <w:rsid w:val="002A11AB"/>
    <w:rsid w:val="002C7A40"/>
    <w:rsid w:val="002E4158"/>
    <w:rsid w:val="002F0CE8"/>
    <w:rsid w:val="00325B74"/>
    <w:rsid w:val="00327888"/>
    <w:rsid w:val="00406613"/>
    <w:rsid w:val="00407457"/>
    <w:rsid w:val="004517BC"/>
    <w:rsid w:val="00473E78"/>
    <w:rsid w:val="00592C5E"/>
    <w:rsid w:val="005E753C"/>
    <w:rsid w:val="006167B8"/>
    <w:rsid w:val="00624AA9"/>
    <w:rsid w:val="0066585A"/>
    <w:rsid w:val="00677FA2"/>
    <w:rsid w:val="006A3F43"/>
    <w:rsid w:val="006A7F22"/>
    <w:rsid w:val="006C72EE"/>
    <w:rsid w:val="006D25FD"/>
    <w:rsid w:val="00726B9D"/>
    <w:rsid w:val="00744121"/>
    <w:rsid w:val="007C77FF"/>
    <w:rsid w:val="00806B3D"/>
    <w:rsid w:val="00845D91"/>
    <w:rsid w:val="008575DC"/>
    <w:rsid w:val="008A2925"/>
    <w:rsid w:val="008F3B51"/>
    <w:rsid w:val="009F0B9C"/>
    <w:rsid w:val="00A039F8"/>
    <w:rsid w:val="00A40419"/>
    <w:rsid w:val="00AC044E"/>
    <w:rsid w:val="00AC418C"/>
    <w:rsid w:val="00B44455"/>
    <w:rsid w:val="00B94F23"/>
    <w:rsid w:val="00B95FD3"/>
    <w:rsid w:val="00BB22E0"/>
    <w:rsid w:val="00C5189D"/>
    <w:rsid w:val="00C94108"/>
    <w:rsid w:val="00CF3E66"/>
    <w:rsid w:val="00D644BA"/>
    <w:rsid w:val="00DC184B"/>
    <w:rsid w:val="00DF288B"/>
    <w:rsid w:val="00E04728"/>
    <w:rsid w:val="00E12069"/>
    <w:rsid w:val="00E36313"/>
    <w:rsid w:val="00E844CA"/>
    <w:rsid w:val="00E95537"/>
    <w:rsid w:val="00F64D7B"/>
    <w:rsid w:val="00F875F4"/>
    <w:rsid w:val="00FB75BF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Props1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6</cp:revision>
  <cp:lastPrinted>2024-05-13T23:11:00Z</cp:lastPrinted>
  <dcterms:created xsi:type="dcterms:W3CDTF">2025-02-05T18:34:00Z</dcterms:created>
  <dcterms:modified xsi:type="dcterms:W3CDTF">2025-02-06T20:21:00Z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