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4B73" w14:textId="330B6550" w:rsidR="00E6546D" w:rsidRDefault="00E6546D" w:rsidP="004D5F91">
      <w:pPr>
        <w:ind w:left="6480" w:firstLine="720"/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3"/>
        <w:gridCol w:w="3207"/>
      </w:tblGrid>
      <w:tr w:rsidR="00556C5B" w14:paraId="557704B5" w14:textId="77777777" w:rsidTr="00D404D2">
        <w:trPr>
          <w:trHeight w:hRule="exact" w:val="1530"/>
        </w:trPr>
        <w:tc>
          <w:tcPr>
            <w:tcW w:w="6083" w:type="dxa"/>
          </w:tcPr>
          <w:p w14:paraId="3CD00D65" w14:textId="77777777" w:rsidR="00D404D2" w:rsidRDefault="00556C5B" w:rsidP="00D404D2">
            <w:pPr>
              <w:spacing w:after="0" w:line="240" w:lineRule="auto"/>
              <w:textAlignment w:val="baseline"/>
              <w:rPr>
                <w:rFonts w:ascii="Arial" w:eastAsia="Arial" w:hAnsi="Arial"/>
                <w:b/>
                <w:color w:val="000000"/>
              </w:rPr>
            </w:pPr>
            <w:bookmarkStart w:id="0" w:name="_Hlk147397287"/>
            <w:r w:rsidRPr="000D0C0E">
              <w:rPr>
                <w:rFonts w:ascii="Arial" w:eastAsia="Arial" w:hAnsi="Arial"/>
                <w:b/>
                <w:bCs/>
                <w:color w:val="000000"/>
              </w:rPr>
              <w:t>VILLAGE OF HORTONVILLE</w:t>
            </w:r>
            <w:r>
              <w:rPr>
                <w:rFonts w:ascii="Arial" w:eastAsia="Arial" w:hAnsi="Arial"/>
                <w:color w:val="000000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PLANNING &amp; ZONING COMMISSION </w:t>
            </w:r>
          </w:p>
          <w:p w14:paraId="348F9388" w14:textId="44FBEB21" w:rsidR="00556C5B" w:rsidRPr="00D404D2" w:rsidRDefault="00DC0AC7" w:rsidP="00D404D2">
            <w:pPr>
              <w:spacing w:after="0" w:line="240" w:lineRule="auto"/>
              <w:textAlignment w:val="baseline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bCs/>
                <w:color w:val="000000"/>
              </w:rPr>
              <w:t>June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 xml:space="preserve"> 1</w:t>
            </w:r>
            <w:r>
              <w:rPr>
                <w:rFonts w:ascii="Arial" w:eastAsia="Arial" w:hAnsi="Arial"/>
                <w:b/>
                <w:bCs/>
                <w:color w:val="000000"/>
              </w:rPr>
              <w:t>2</w:t>
            </w:r>
            <w:r w:rsidR="00E4363E" w:rsidRPr="00E4363E">
              <w:rPr>
                <w:rFonts w:ascii="Arial" w:eastAsia="Arial" w:hAnsi="Arial"/>
                <w:b/>
                <w:bCs/>
                <w:color w:val="000000"/>
                <w:vertAlign w:val="superscript"/>
              </w:rPr>
              <w:t>th</w:t>
            </w:r>
            <w:r w:rsidR="00556C5B" w:rsidRPr="00BB1A26">
              <w:rPr>
                <w:rFonts w:ascii="Arial" w:eastAsia="Arial" w:hAnsi="Arial"/>
                <w:b/>
                <w:bCs/>
                <w:color w:val="000000"/>
              </w:rPr>
              <w:t xml:space="preserve">, </w:t>
            </w:r>
            <w:r w:rsidR="00874823" w:rsidRPr="00BB1A26">
              <w:rPr>
                <w:rFonts w:ascii="Arial" w:eastAsia="Arial" w:hAnsi="Arial"/>
                <w:b/>
                <w:bCs/>
                <w:color w:val="000000"/>
              </w:rPr>
              <w:t>202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>5</w:t>
            </w:r>
            <w:r w:rsidR="00874823" w:rsidRPr="00BB1A26">
              <w:rPr>
                <w:rFonts w:ascii="Arial" w:eastAsia="Arial" w:hAnsi="Arial"/>
                <w:b/>
                <w:bCs/>
                <w:color w:val="000000"/>
              </w:rPr>
              <w:t>,</w:t>
            </w:r>
            <w:r w:rsidR="00874823">
              <w:rPr>
                <w:rFonts w:ascii="Arial" w:eastAsia="Arial" w:hAnsi="Arial"/>
                <w:color w:val="000000"/>
              </w:rPr>
              <w:t xml:space="preserve"> 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>6</w:t>
            </w:r>
            <w:r w:rsidR="00E43760">
              <w:rPr>
                <w:rFonts w:ascii="Arial" w:eastAsia="Arial" w:hAnsi="Arial"/>
                <w:b/>
                <w:bCs/>
                <w:color w:val="000000"/>
              </w:rPr>
              <w:t>: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>00</w:t>
            </w:r>
            <w:r w:rsidR="00874823" w:rsidRPr="00874823">
              <w:rPr>
                <w:rFonts w:ascii="Arial" w:eastAsia="Arial" w:hAnsi="Arial"/>
                <w:b/>
                <w:bCs/>
                <w:color w:val="000000"/>
              </w:rPr>
              <w:t xml:space="preserve"> p.m.</w:t>
            </w:r>
            <w:r w:rsidR="00556C5B">
              <w:rPr>
                <w:rFonts w:ascii="Arial" w:eastAsia="Arial" w:hAnsi="Arial"/>
                <w:color w:val="000000"/>
              </w:rPr>
              <w:t xml:space="preserve"> </w:t>
            </w:r>
            <w:r w:rsidR="00556C5B">
              <w:rPr>
                <w:rFonts w:ascii="Arial" w:eastAsia="Arial" w:hAnsi="Arial"/>
                <w:color w:val="000000"/>
              </w:rPr>
              <w:br/>
            </w:r>
            <w:r w:rsidR="00556C5B">
              <w:rPr>
                <w:rFonts w:ascii="Arial" w:eastAsia="Arial" w:hAnsi="Arial"/>
                <w:b/>
                <w:color w:val="000000"/>
              </w:rPr>
              <w:t xml:space="preserve">Municipal Services Center </w:t>
            </w:r>
            <w:r w:rsidR="00556C5B">
              <w:rPr>
                <w:rFonts w:ascii="Arial" w:eastAsia="Arial" w:hAnsi="Arial"/>
                <w:b/>
                <w:color w:val="000000"/>
              </w:rPr>
              <w:br/>
              <w:t>531 N. Nash St</w:t>
            </w:r>
            <w:r w:rsidR="00556C5B">
              <w:rPr>
                <w:rFonts w:ascii="Arial" w:eastAsia="Arial" w:hAnsi="Arial"/>
                <w:color w:val="000000"/>
              </w:rPr>
              <w:t xml:space="preserve">., </w:t>
            </w:r>
            <w:r w:rsidR="00556C5B">
              <w:rPr>
                <w:rFonts w:ascii="Arial" w:eastAsia="Arial" w:hAnsi="Arial"/>
                <w:b/>
                <w:color w:val="000000"/>
              </w:rPr>
              <w:t>Hortonville, WI</w:t>
            </w:r>
            <w:bookmarkEnd w:id="0"/>
          </w:p>
        </w:tc>
        <w:tc>
          <w:tcPr>
            <w:tcW w:w="3207" w:type="dxa"/>
          </w:tcPr>
          <w:p w14:paraId="031B9D87" w14:textId="77777777" w:rsidR="00556C5B" w:rsidRDefault="00556C5B" w:rsidP="00C9510A">
            <w:pPr>
              <w:spacing w:before="11" w:after="5"/>
              <w:ind w:right="366"/>
              <w:textAlignment w:val="baseline"/>
            </w:pPr>
            <w:r>
              <w:rPr>
                <w:noProof/>
              </w:rPr>
              <w:drawing>
                <wp:inline distT="0" distB="0" distL="0" distR="0" wp14:anchorId="51FC643A" wp14:editId="5A9DF90F">
                  <wp:extent cx="1804035" cy="829310"/>
                  <wp:effectExtent l="0" t="0" r="0" b="0"/>
                  <wp:docPr id="1" name="Picture" descr="A logo for a growing busines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A logo for a growing business&#10;&#10;Description automatically generated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D26571" w14:textId="447EBBBA" w:rsidR="00556C5B" w:rsidRDefault="00556C5B" w:rsidP="004D5F91"/>
    <w:p w14:paraId="51462BC0" w14:textId="3BB937D5" w:rsidR="004D5F91" w:rsidRDefault="0022656B" w:rsidP="00545F28">
      <w:pPr>
        <w:jc w:val="center"/>
      </w:pPr>
      <w:r>
        <w:rPr>
          <w:rFonts w:ascii="Arial" w:hAnsi="Arial" w:cs="Arial"/>
          <w:sz w:val="24"/>
          <w:szCs w:val="24"/>
          <w:u w:val="single"/>
        </w:rPr>
        <w:t>A</w:t>
      </w:r>
      <w:r w:rsidR="00556C5B" w:rsidRPr="00556C5B">
        <w:rPr>
          <w:rFonts w:ascii="Arial" w:hAnsi="Arial" w:cs="Arial"/>
          <w:sz w:val="24"/>
          <w:szCs w:val="24"/>
          <w:u w:val="single"/>
        </w:rPr>
        <w:t>GENDA</w:t>
      </w:r>
    </w:p>
    <w:p w14:paraId="26BBAF88" w14:textId="7F7A048C" w:rsidR="00874823" w:rsidRDefault="00556C5B" w:rsidP="00E4363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607469F6" w14:textId="77777777" w:rsidR="00066B80" w:rsidRDefault="00066B80" w:rsidP="00066B80">
      <w:pPr>
        <w:pStyle w:val="ListParagraph"/>
        <w:spacing w:after="0" w:line="240" w:lineRule="auto"/>
        <w:rPr>
          <w:rFonts w:ascii="Arial" w:hAnsi="Arial" w:cs="Arial"/>
        </w:rPr>
      </w:pPr>
    </w:p>
    <w:p w14:paraId="4BDD4885" w14:textId="04BA0945" w:rsidR="000D0C0E" w:rsidRDefault="00BB1A26" w:rsidP="00E4363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Approval of </w:t>
      </w:r>
      <w:r w:rsidR="00DC0AC7">
        <w:rPr>
          <w:rFonts w:ascii="Arial" w:hAnsi="Arial" w:cs="Arial"/>
        </w:rPr>
        <w:t>February</w:t>
      </w:r>
      <w:r w:rsidR="00066B80">
        <w:rPr>
          <w:rFonts w:ascii="Arial" w:hAnsi="Arial" w:cs="Arial"/>
        </w:rPr>
        <w:t xml:space="preserve"> </w:t>
      </w:r>
      <w:r w:rsidR="00DC0AC7">
        <w:rPr>
          <w:rFonts w:ascii="Arial" w:hAnsi="Arial" w:cs="Arial"/>
        </w:rPr>
        <w:t>13</w:t>
      </w:r>
      <w:r w:rsidR="00066B80">
        <w:rPr>
          <w:rFonts w:ascii="Arial" w:hAnsi="Arial" w:cs="Arial"/>
        </w:rPr>
        <w:t>, 202</w:t>
      </w:r>
      <w:r w:rsidR="00DC0AC7">
        <w:rPr>
          <w:rFonts w:ascii="Arial" w:hAnsi="Arial" w:cs="Arial"/>
        </w:rPr>
        <w:t>5</w:t>
      </w:r>
      <w:r w:rsidR="00935F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D0C0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eeting </w:t>
      </w:r>
      <w:r w:rsidR="000D0C0E">
        <w:rPr>
          <w:rFonts w:ascii="Arial" w:hAnsi="Arial" w:cs="Arial"/>
        </w:rPr>
        <w:t>M</w:t>
      </w:r>
      <w:r>
        <w:rPr>
          <w:rFonts w:ascii="Arial" w:hAnsi="Arial" w:cs="Arial"/>
        </w:rPr>
        <w:t>inutes</w:t>
      </w:r>
    </w:p>
    <w:p w14:paraId="4AFCD616" w14:textId="77777777" w:rsidR="00E4363E" w:rsidRPr="00BB68BD" w:rsidRDefault="00E4363E" w:rsidP="00E4363E">
      <w:pPr>
        <w:pStyle w:val="ListParagraph"/>
        <w:spacing w:after="0" w:line="240" w:lineRule="auto"/>
        <w:rPr>
          <w:rFonts w:ascii="Arial" w:hAnsi="Arial" w:cs="Arial"/>
        </w:rPr>
      </w:pPr>
    </w:p>
    <w:p w14:paraId="45362544" w14:textId="61EB3CCD" w:rsidR="00E4363E" w:rsidRPr="00545F28" w:rsidRDefault="00097BED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E4363E">
        <w:rPr>
          <w:rFonts w:ascii="Arial" w:eastAsia="Arial" w:hAnsi="Arial" w:cs="Arial"/>
          <w:color w:val="000000"/>
        </w:rPr>
        <w:t xml:space="preserve">Public Hearing regarding </w:t>
      </w:r>
      <w:r w:rsidR="00082247" w:rsidRPr="00E4363E">
        <w:rPr>
          <w:rFonts w:ascii="Arial" w:eastAsia="Arial" w:hAnsi="Arial" w:cs="Arial"/>
          <w:color w:val="000000"/>
        </w:rPr>
        <w:t xml:space="preserve">proposed </w:t>
      </w:r>
      <w:r w:rsidR="00E4363E">
        <w:rPr>
          <w:rFonts w:ascii="Arial" w:eastAsia="Arial" w:hAnsi="Arial" w:cs="Arial"/>
          <w:color w:val="000000"/>
        </w:rPr>
        <w:t>CSM</w:t>
      </w:r>
      <w:r w:rsidR="00A7412D">
        <w:rPr>
          <w:rFonts w:ascii="Arial" w:eastAsia="Arial" w:hAnsi="Arial" w:cs="Arial"/>
          <w:color w:val="000000"/>
        </w:rPr>
        <w:t xml:space="preserve"> being part of</w:t>
      </w:r>
      <w:r w:rsidR="00DC0AC7">
        <w:rPr>
          <w:rFonts w:ascii="Arial" w:eastAsia="Arial" w:hAnsi="Arial" w:cs="Arial"/>
          <w:color w:val="000000"/>
        </w:rPr>
        <w:t xml:space="preserve"> </w:t>
      </w:r>
      <w:r w:rsidR="00DC0AC7">
        <w:rPr>
          <w:rFonts w:ascii="Arial" w:eastAsia="Arial" w:hAnsi="Arial" w:cs="Arial"/>
          <w:b/>
          <w:bCs/>
          <w:color w:val="000000"/>
        </w:rPr>
        <w:t xml:space="preserve">lot 8 of the recorded plat of Wildwood Village, located in and being part of the southeast </w:t>
      </w:r>
      <w:r w:rsidR="00DC0AC7" w:rsidRPr="004E5B5D">
        <w:rPr>
          <w:rFonts w:ascii="Arial" w:eastAsia="Arial" w:hAnsi="Arial" w:cs="Arial"/>
          <w:b/>
          <w:bCs/>
          <w:color w:val="000000"/>
          <w:sz w:val="24"/>
          <w:szCs w:val="24"/>
        </w:rPr>
        <w:t>¼</w:t>
      </w:r>
      <w:r w:rsidR="00DC0AC7">
        <w:rPr>
          <w:rFonts w:ascii="Arial" w:eastAsia="Arial" w:hAnsi="Arial" w:cs="Arial"/>
          <w:b/>
          <w:bCs/>
          <w:color w:val="000000"/>
        </w:rPr>
        <w:t xml:space="preserve"> of the southwest </w:t>
      </w:r>
      <w:r w:rsidR="00DC0AC7" w:rsidRPr="004E5B5D">
        <w:rPr>
          <w:rFonts w:ascii="Arial" w:eastAsia="Arial" w:hAnsi="Arial" w:cs="Arial"/>
          <w:b/>
          <w:bCs/>
          <w:color w:val="000000"/>
          <w:sz w:val="24"/>
          <w:szCs w:val="24"/>
        </w:rPr>
        <w:t>¼</w:t>
      </w:r>
      <w:r w:rsidR="00DC0AC7">
        <w:rPr>
          <w:rFonts w:ascii="Arial" w:eastAsia="Arial" w:hAnsi="Arial" w:cs="Arial"/>
          <w:b/>
          <w:bCs/>
          <w:color w:val="000000"/>
        </w:rPr>
        <w:t xml:space="preserve"> of section 25, township 22 north, range 15 east, Village of Hortonville, Outagamie </w:t>
      </w:r>
      <w:r w:rsidR="004E5B5D">
        <w:rPr>
          <w:rFonts w:ascii="Arial" w:eastAsia="Arial" w:hAnsi="Arial" w:cs="Arial"/>
          <w:b/>
          <w:bCs/>
          <w:color w:val="000000"/>
        </w:rPr>
        <w:t>County</w:t>
      </w:r>
    </w:p>
    <w:p w14:paraId="3A26E6DC" w14:textId="77777777" w:rsidR="00545F28" w:rsidRPr="00545F28" w:rsidRDefault="00545F28" w:rsidP="00545F28">
      <w:pPr>
        <w:pStyle w:val="ListParagraph"/>
        <w:rPr>
          <w:rFonts w:ascii="Arial" w:eastAsia="Arial" w:hAnsi="Arial" w:cs="Arial"/>
          <w:color w:val="000000"/>
        </w:rPr>
      </w:pPr>
    </w:p>
    <w:p w14:paraId="462CA79C" w14:textId="5FEE1471" w:rsidR="00545F28" w:rsidRDefault="00545F28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Close Public Hearing</w:t>
      </w:r>
    </w:p>
    <w:p w14:paraId="31EF87A4" w14:textId="77777777" w:rsidR="00E4363E" w:rsidRPr="00E4363E" w:rsidRDefault="00E4363E" w:rsidP="00E4363E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78A78122" w14:textId="338F4182" w:rsidR="00082247" w:rsidRDefault="00082247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Discussion and possible action of </w:t>
      </w:r>
      <w:r w:rsidR="00E4363E">
        <w:rPr>
          <w:rFonts w:ascii="Arial" w:eastAsia="Arial" w:hAnsi="Arial" w:cs="Arial"/>
          <w:color w:val="000000"/>
        </w:rPr>
        <w:t>CSM</w:t>
      </w:r>
      <w:r w:rsidR="00A7412D">
        <w:rPr>
          <w:rFonts w:ascii="Arial" w:eastAsia="Arial" w:hAnsi="Arial" w:cs="Arial"/>
          <w:color w:val="000000"/>
        </w:rPr>
        <w:t xml:space="preserve"> _______________</w:t>
      </w:r>
    </w:p>
    <w:p w14:paraId="03D3176B" w14:textId="77777777" w:rsidR="00082247" w:rsidRDefault="00082247" w:rsidP="00E4363E">
      <w:pPr>
        <w:pStyle w:val="ListParagraph"/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46F39B83" w14:textId="77777777" w:rsidR="00E61A3A" w:rsidRPr="00E4363E" w:rsidRDefault="00E61A3A" w:rsidP="00E4363E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30EB77C" w14:textId="7FEFB814" w:rsidR="00097BED" w:rsidRPr="00097BED" w:rsidRDefault="00097BED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Any other topics for future discussion</w:t>
      </w:r>
    </w:p>
    <w:p w14:paraId="51EF99A1" w14:textId="77777777" w:rsidR="00097BED" w:rsidRPr="000D0C0E" w:rsidRDefault="00097BED" w:rsidP="00E4363E">
      <w:pPr>
        <w:pStyle w:val="ListParagraph"/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33276828" w14:textId="77777777" w:rsidR="00545F28" w:rsidRPr="00545F28" w:rsidRDefault="00556C5B" w:rsidP="00545F28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hAnsi="Arial" w:cs="Arial"/>
        </w:rPr>
        <w:t>Adjourn</w:t>
      </w:r>
    </w:p>
    <w:p w14:paraId="07EA8201" w14:textId="77777777" w:rsidR="003026C5" w:rsidRDefault="003026C5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38F3FD30" w14:textId="243B098F" w:rsidR="00545F28" w:rsidRDefault="00545F28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eastAsia="Arial" w:hAnsi="Arial" w:cs="Arial"/>
          <w:color w:val="000000"/>
        </w:rPr>
        <w:t>“Requests from persons with disabilities who need assistance to participate in this meeting or hearing should be made to the Village Administration Office at 779-6011 with as much advance notice as possible.”</w:t>
      </w: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        </w:t>
      </w:r>
    </w:p>
    <w:p w14:paraId="70D93936" w14:textId="77777777" w:rsidR="00545F28" w:rsidRDefault="00545F28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712F1B6E" w14:textId="6ADBA53E" w:rsidR="006021E2" w:rsidRPr="00545F28" w:rsidRDefault="006021E2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545F28">
        <w:rPr>
          <w:rFonts w:ascii="Arial" w:eastAsia="Arial" w:hAnsi="Arial" w:cs="Arial"/>
          <w:color w:val="000000"/>
        </w:rPr>
        <w:t xml:space="preserve">Posted: </w:t>
      </w:r>
      <w:r w:rsidR="004E5B5D">
        <w:rPr>
          <w:rFonts w:ascii="Arial" w:eastAsia="Arial" w:hAnsi="Arial" w:cs="Arial"/>
          <w:color w:val="000000"/>
        </w:rPr>
        <w:t>June</w:t>
      </w:r>
      <w:r w:rsidR="00D404D2">
        <w:rPr>
          <w:rFonts w:ascii="Arial" w:eastAsia="Arial" w:hAnsi="Arial" w:cs="Arial"/>
          <w:color w:val="000000"/>
        </w:rPr>
        <w:t xml:space="preserve"> </w:t>
      </w:r>
      <w:r w:rsidR="008C1A7A" w:rsidRPr="008C1A7A">
        <w:rPr>
          <w:rFonts w:ascii="Arial" w:eastAsia="Arial" w:hAnsi="Arial" w:cs="Arial"/>
          <w:color w:val="000000"/>
        </w:rPr>
        <w:t>6</w:t>
      </w:r>
      <w:r w:rsidR="00D404D2" w:rsidRPr="008C1A7A">
        <w:rPr>
          <w:rFonts w:ascii="Arial" w:eastAsia="Arial" w:hAnsi="Arial" w:cs="Arial"/>
          <w:color w:val="000000"/>
          <w:vertAlign w:val="superscript"/>
        </w:rPr>
        <w:t>th</w:t>
      </w:r>
      <w:r w:rsidR="00F732BB" w:rsidRPr="008C1A7A">
        <w:rPr>
          <w:rFonts w:ascii="Arial" w:eastAsia="Arial" w:hAnsi="Arial" w:cs="Arial"/>
          <w:color w:val="000000"/>
        </w:rPr>
        <w:t>,</w:t>
      </w:r>
      <w:r w:rsidR="00F732BB">
        <w:rPr>
          <w:rFonts w:ascii="Arial" w:eastAsia="Arial" w:hAnsi="Arial" w:cs="Arial"/>
          <w:color w:val="000000"/>
        </w:rPr>
        <w:t xml:space="preserve"> 20</w:t>
      </w:r>
      <w:r w:rsidR="008C1A7A">
        <w:rPr>
          <w:rFonts w:ascii="Arial" w:eastAsia="Arial" w:hAnsi="Arial" w:cs="Arial"/>
          <w:color w:val="000000"/>
        </w:rPr>
        <w:t>25</w:t>
      </w:r>
    </w:p>
    <w:p w14:paraId="449F1A02" w14:textId="6350AE58" w:rsidR="004607D7" w:rsidRPr="006021E2" w:rsidRDefault="004607D7" w:rsidP="00545F28">
      <w:pPr>
        <w:tabs>
          <w:tab w:val="left" w:pos="375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spacing w:val="-1"/>
        </w:rPr>
        <w:t>Lauren Prochnow</w:t>
      </w:r>
      <w:r w:rsidR="003026C5">
        <w:rPr>
          <w:rFonts w:ascii="Arial" w:eastAsia="Arial" w:hAnsi="Arial" w:cs="Arial"/>
          <w:color w:val="000000"/>
          <w:spacing w:val="-1"/>
        </w:rPr>
        <w:t xml:space="preserve">, </w:t>
      </w:r>
      <w:r>
        <w:rPr>
          <w:rFonts w:ascii="Arial" w:eastAsia="Arial" w:hAnsi="Arial" w:cs="Arial"/>
          <w:color w:val="000000"/>
          <w:spacing w:val="-1"/>
        </w:rPr>
        <w:t>Deputy Clerk-Treasurer</w:t>
      </w:r>
    </w:p>
    <w:sectPr w:rsidR="004607D7" w:rsidRPr="006021E2" w:rsidSect="004D5F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5383" w14:textId="77777777" w:rsidR="004D5F91" w:rsidRDefault="004D5F91" w:rsidP="004D5F91">
      <w:pPr>
        <w:spacing w:after="0" w:line="240" w:lineRule="auto"/>
      </w:pPr>
      <w:r>
        <w:separator/>
      </w:r>
    </w:p>
  </w:endnote>
  <w:endnote w:type="continuationSeparator" w:id="0">
    <w:p w14:paraId="21745AD9" w14:textId="77777777" w:rsidR="004D5F91" w:rsidRDefault="004D5F91" w:rsidP="004D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E707" w14:textId="77777777" w:rsidR="004D5F91" w:rsidRDefault="004D5F91" w:rsidP="004D5F91">
      <w:pPr>
        <w:spacing w:after="0" w:line="240" w:lineRule="auto"/>
      </w:pPr>
      <w:r>
        <w:separator/>
      </w:r>
    </w:p>
  </w:footnote>
  <w:footnote w:type="continuationSeparator" w:id="0">
    <w:p w14:paraId="25ED70F8" w14:textId="77777777" w:rsidR="004D5F91" w:rsidRDefault="004D5F91" w:rsidP="004D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25C2E"/>
    <w:multiLevelType w:val="hybridMultilevel"/>
    <w:tmpl w:val="170A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4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91"/>
    <w:rsid w:val="000011D8"/>
    <w:rsid w:val="0001355C"/>
    <w:rsid w:val="00022146"/>
    <w:rsid w:val="00036307"/>
    <w:rsid w:val="000444FD"/>
    <w:rsid w:val="00045D90"/>
    <w:rsid w:val="00050DD5"/>
    <w:rsid w:val="00054174"/>
    <w:rsid w:val="00055104"/>
    <w:rsid w:val="000606A5"/>
    <w:rsid w:val="00066B80"/>
    <w:rsid w:val="00073743"/>
    <w:rsid w:val="00082247"/>
    <w:rsid w:val="00085737"/>
    <w:rsid w:val="00095D49"/>
    <w:rsid w:val="00097BED"/>
    <w:rsid w:val="000B3977"/>
    <w:rsid w:val="000D0C0E"/>
    <w:rsid w:val="000D7BB4"/>
    <w:rsid w:val="000E37A6"/>
    <w:rsid w:val="000E6604"/>
    <w:rsid w:val="000F64D5"/>
    <w:rsid w:val="001252DA"/>
    <w:rsid w:val="00185128"/>
    <w:rsid w:val="00192540"/>
    <w:rsid w:val="001A5489"/>
    <w:rsid w:val="001B789F"/>
    <w:rsid w:val="001C6F9D"/>
    <w:rsid w:val="001E4310"/>
    <w:rsid w:val="001F2548"/>
    <w:rsid w:val="00200D55"/>
    <w:rsid w:val="0022656B"/>
    <w:rsid w:val="00263805"/>
    <w:rsid w:val="002779A9"/>
    <w:rsid w:val="00277B7C"/>
    <w:rsid w:val="00290F8B"/>
    <w:rsid w:val="002A3177"/>
    <w:rsid w:val="002B0F66"/>
    <w:rsid w:val="002D0B19"/>
    <w:rsid w:val="002E0CEF"/>
    <w:rsid w:val="002F1872"/>
    <w:rsid w:val="002F1CEE"/>
    <w:rsid w:val="003026C5"/>
    <w:rsid w:val="003041B6"/>
    <w:rsid w:val="00333D1E"/>
    <w:rsid w:val="0035005B"/>
    <w:rsid w:val="00353559"/>
    <w:rsid w:val="00355A5B"/>
    <w:rsid w:val="003905AA"/>
    <w:rsid w:val="00397BEB"/>
    <w:rsid w:val="003C17A3"/>
    <w:rsid w:val="003C4EE9"/>
    <w:rsid w:val="003C612F"/>
    <w:rsid w:val="003D4546"/>
    <w:rsid w:val="003E31F8"/>
    <w:rsid w:val="00415BCF"/>
    <w:rsid w:val="004215B5"/>
    <w:rsid w:val="0044582C"/>
    <w:rsid w:val="004607D7"/>
    <w:rsid w:val="00460A9D"/>
    <w:rsid w:val="00472BCB"/>
    <w:rsid w:val="00485228"/>
    <w:rsid w:val="004B142F"/>
    <w:rsid w:val="004D5F91"/>
    <w:rsid w:val="004E5B5D"/>
    <w:rsid w:val="004F041B"/>
    <w:rsid w:val="00501587"/>
    <w:rsid w:val="0051471E"/>
    <w:rsid w:val="00517700"/>
    <w:rsid w:val="00525880"/>
    <w:rsid w:val="00525BCC"/>
    <w:rsid w:val="00542DAB"/>
    <w:rsid w:val="005433FB"/>
    <w:rsid w:val="00543D60"/>
    <w:rsid w:val="00545F28"/>
    <w:rsid w:val="00556C5B"/>
    <w:rsid w:val="00564C5D"/>
    <w:rsid w:val="00564EB9"/>
    <w:rsid w:val="00583CF0"/>
    <w:rsid w:val="005A7373"/>
    <w:rsid w:val="005B7D2C"/>
    <w:rsid w:val="005C05E3"/>
    <w:rsid w:val="005E4F48"/>
    <w:rsid w:val="006021E2"/>
    <w:rsid w:val="00621806"/>
    <w:rsid w:val="006255AB"/>
    <w:rsid w:val="00656EA8"/>
    <w:rsid w:val="00690222"/>
    <w:rsid w:val="006A3C52"/>
    <w:rsid w:val="006A7128"/>
    <w:rsid w:val="006D4FF4"/>
    <w:rsid w:val="006F60B3"/>
    <w:rsid w:val="00705CB7"/>
    <w:rsid w:val="00706E76"/>
    <w:rsid w:val="00736657"/>
    <w:rsid w:val="0073667B"/>
    <w:rsid w:val="007403E4"/>
    <w:rsid w:val="00746A5E"/>
    <w:rsid w:val="0077136E"/>
    <w:rsid w:val="007A26F6"/>
    <w:rsid w:val="007A2704"/>
    <w:rsid w:val="007A5F1C"/>
    <w:rsid w:val="007C2E45"/>
    <w:rsid w:val="007C4BCA"/>
    <w:rsid w:val="007E2DEB"/>
    <w:rsid w:val="008142A7"/>
    <w:rsid w:val="00820CA9"/>
    <w:rsid w:val="00821AA2"/>
    <w:rsid w:val="008238DB"/>
    <w:rsid w:val="008342B0"/>
    <w:rsid w:val="00841FD7"/>
    <w:rsid w:val="00851460"/>
    <w:rsid w:val="00855A13"/>
    <w:rsid w:val="00856DD4"/>
    <w:rsid w:val="00874823"/>
    <w:rsid w:val="00877D5A"/>
    <w:rsid w:val="008A19E4"/>
    <w:rsid w:val="008B57F3"/>
    <w:rsid w:val="008C1A7A"/>
    <w:rsid w:val="008C6714"/>
    <w:rsid w:val="008D2D03"/>
    <w:rsid w:val="008D5AFE"/>
    <w:rsid w:val="008D65CB"/>
    <w:rsid w:val="008F0181"/>
    <w:rsid w:val="008F0735"/>
    <w:rsid w:val="008F490C"/>
    <w:rsid w:val="0090097D"/>
    <w:rsid w:val="009124E4"/>
    <w:rsid w:val="00935FBC"/>
    <w:rsid w:val="009408D6"/>
    <w:rsid w:val="00950F93"/>
    <w:rsid w:val="009618DE"/>
    <w:rsid w:val="009A0F1B"/>
    <w:rsid w:val="009C6554"/>
    <w:rsid w:val="009C7B9E"/>
    <w:rsid w:val="009D0F97"/>
    <w:rsid w:val="009D23EC"/>
    <w:rsid w:val="009D74B0"/>
    <w:rsid w:val="009F2D2A"/>
    <w:rsid w:val="00A04DE5"/>
    <w:rsid w:val="00A10FDD"/>
    <w:rsid w:val="00A4656D"/>
    <w:rsid w:val="00A63C93"/>
    <w:rsid w:val="00A71EDA"/>
    <w:rsid w:val="00A7320B"/>
    <w:rsid w:val="00A7412D"/>
    <w:rsid w:val="00AB5BC9"/>
    <w:rsid w:val="00AE7900"/>
    <w:rsid w:val="00AE79E7"/>
    <w:rsid w:val="00AF1BB5"/>
    <w:rsid w:val="00AF2D96"/>
    <w:rsid w:val="00AF593D"/>
    <w:rsid w:val="00B20316"/>
    <w:rsid w:val="00B42119"/>
    <w:rsid w:val="00B6319A"/>
    <w:rsid w:val="00B94C37"/>
    <w:rsid w:val="00BA4A9D"/>
    <w:rsid w:val="00BB1A26"/>
    <w:rsid w:val="00BB68BD"/>
    <w:rsid w:val="00BC11E8"/>
    <w:rsid w:val="00BC1FC9"/>
    <w:rsid w:val="00BC2F54"/>
    <w:rsid w:val="00BD2BA5"/>
    <w:rsid w:val="00BE15D3"/>
    <w:rsid w:val="00BF3DE7"/>
    <w:rsid w:val="00BF5B3A"/>
    <w:rsid w:val="00C01F44"/>
    <w:rsid w:val="00C04B47"/>
    <w:rsid w:val="00C144BB"/>
    <w:rsid w:val="00C21B8F"/>
    <w:rsid w:val="00C4353A"/>
    <w:rsid w:val="00C451E2"/>
    <w:rsid w:val="00C53707"/>
    <w:rsid w:val="00C55B1D"/>
    <w:rsid w:val="00C647A4"/>
    <w:rsid w:val="00C75A6C"/>
    <w:rsid w:val="00C93A9B"/>
    <w:rsid w:val="00C93FA1"/>
    <w:rsid w:val="00C94DE5"/>
    <w:rsid w:val="00C951EC"/>
    <w:rsid w:val="00CB6BC0"/>
    <w:rsid w:val="00CC2AC9"/>
    <w:rsid w:val="00CC7698"/>
    <w:rsid w:val="00CF7BB1"/>
    <w:rsid w:val="00D118F5"/>
    <w:rsid w:val="00D234A8"/>
    <w:rsid w:val="00D404D2"/>
    <w:rsid w:val="00D63057"/>
    <w:rsid w:val="00D70925"/>
    <w:rsid w:val="00D73321"/>
    <w:rsid w:val="00D810D6"/>
    <w:rsid w:val="00DA1D81"/>
    <w:rsid w:val="00DA6BEE"/>
    <w:rsid w:val="00DC0AC7"/>
    <w:rsid w:val="00DD139A"/>
    <w:rsid w:val="00DD44B1"/>
    <w:rsid w:val="00DE6089"/>
    <w:rsid w:val="00DF6C78"/>
    <w:rsid w:val="00E34464"/>
    <w:rsid w:val="00E4363E"/>
    <w:rsid w:val="00E43760"/>
    <w:rsid w:val="00E552FA"/>
    <w:rsid w:val="00E57DB1"/>
    <w:rsid w:val="00E6196C"/>
    <w:rsid w:val="00E61A3A"/>
    <w:rsid w:val="00E6546D"/>
    <w:rsid w:val="00E77407"/>
    <w:rsid w:val="00E93BA8"/>
    <w:rsid w:val="00E95497"/>
    <w:rsid w:val="00E95E28"/>
    <w:rsid w:val="00EB6F50"/>
    <w:rsid w:val="00EC169F"/>
    <w:rsid w:val="00ED09CC"/>
    <w:rsid w:val="00EE6B0A"/>
    <w:rsid w:val="00F118A8"/>
    <w:rsid w:val="00F40B16"/>
    <w:rsid w:val="00F52CC8"/>
    <w:rsid w:val="00F612F1"/>
    <w:rsid w:val="00F732BB"/>
    <w:rsid w:val="00F90B4A"/>
    <w:rsid w:val="00F9217F"/>
    <w:rsid w:val="00F95296"/>
    <w:rsid w:val="00FA1F00"/>
    <w:rsid w:val="00FA6705"/>
    <w:rsid w:val="00FC1698"/>
    <w:rsid w:val="00FD7E0C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2563091D"/>
  <w15:chartTrackingRefBased/>
  <w15:docId w15:val="{121698AB-9321-4291-BA76-6AC2793A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F91"/>
  </w:style>
  <w:style w:type="paragraph" w:styleId="Footer">
    <w:name w:val="footer"/>
    <w:basedOn w:val="Normal"/>
    <w:link w:val="Foot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F91"/>
  </w:style>
  <w:style w:type="paragraph" w:styleId="ListParagraph">
    <w:name w:val="List Paragraph"/>
    <w:basedOn w:val="Normal"/>
    <w:uiPriority w:val="34"/>
    <w:qFormat/>
    <w:rsid w:val="00556C5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6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4</cp:revision>
  <cp:lastPrinted>2025-06-04T19:58:00Z</cp:lastPrinted>
  <dcterms:created xsi:type="dcterms:W3CDTF">2025-05-28T14:16:00Z</dcterms:created>
  <dcterms:modified xsi:type="dcterms:W3CDTF">2025-06-04T19:59:00Z</dcterms:modified>
</cp:coreProperties>
</file>