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05B20" w14:textId="235E3651" w:rsidR="002B0F6B" w:rsidRDefault="0077472F" w:rsidP="009311DE">
      <w:pPr>
        <w:spacing w:after="0"/>
        <w:ind w:left="3600" w:right="1608" w:hanging="406"/>
        <w:jc w:val="center"/>
      </w:pPr>
      <w:r>
        <w:rPr>
          <w:b/>
        </w:rPr>
        <w:t>DENM</w:t>
      </w:r>
      <w:r w:rsidR="00D7682A">
        <w:rPr>
          <w:b/>
        </w:rPr>
        <w:t>A</w:t>
      </w:r>
      <w:r>
        <w:rPr>
          <w:b/>
        </w:rPr>
        <w:t xml:space="preserve">RK VILLAGE BOARD MEETING </w:t>
      </w:r>
      <w:r w:rsidR="00C34418">
        <w:rPr>
          <w:b/>
        </w:rPr>
        <w:br/>
        <w:t>MONDAY</w:t>
      </w:r>
      <w:r>
        <w:rPr>
          <w:b/>
        </w:rPr>
        <w:t xml:space="preserve">, </w:t>
      </w:r>
      <w:r w:rsidR="0045685E">
        <w:rPr>
          <w:b/>
        </w:rPr>
        <w:t>APRIL 7</w:t>
      </w:r>
      <w:r w:rsidR="004719AF">
        <w:rPr>
          <w:b/>
        </w:rPr>
        <w:t>,</w:t>
      </w:r>
      <w:r w:rsidR="000B26EC">
        <w:rPr>
          <w:b/>
        </w:rPr>
        <w:t xml:space="preserve"> 202</w:t>
      </w:r>
      <w:r w:rsidR="00CF5CBD">
        <w:rPr>
          <w:b/>
        </w:rPr>
        <w:t>5</w:t>
      </w:r>
    </w:p>
    <w:p w14:paraId="5BD4A314" w14:textId="261F4638" w:rsidR="002B0F6B" w:rsidRDefault="00FD2EDA" w:rsidP="009311DE">
      <w:pPr>
        <w:spacing w:after="0" w:line="259" w:lineRule="auto"/>
        <w:ind w:left="734" w:firstLine="706"/>
        <w:jc w:val="center"/>
        <w:rPr>
          <w:b/>
        </w:rPr>
      </w:pPr>
      <w:r>
        <w:rPr>
          <w:b/>
        </w:rPr>
        <w:t>4</w:t>
      </w:r>
      <w:r w:rsidR="00E91533">
        <w:rPr>
          <w:b/>
        </w:rPr>
        <w:t>:</w:t>
      </w:r>
      <w:r w:rsidR="003A5674">
        <w:rPr>
          <w:b/>
        </w:rPr>
        <w:t>30</w:t>
      </w:r>
      <w:r w:rsidR="0077472F">
        <w:rPr>
          <w:b/>
        </w:rPr>
        <w:t xml:space="preserve"> P.M., DENMARK VILLAGE HALL</w:t>
      </w:r>
    </w:p>
    <w:p w14:paraId="73DF7C25" w14:textId="6714D06F" w:rsidR="00B00F90" w:rsidRPr="00B840A7" w:rsidRDefault="00B00F90" w:rsidP="009311DE">
      <w:pPr>
        <w:spacing w:after="0" w:line="259" w:lineRule="auto"/>
        <w:ind w:left="734" w:firstLine="706"/>
        <w:jc w:val="center"/>
        <w:rPr>
          <w:b/>
        </w:rPr>
      </w:pPr>
      <w:r w:rsidRPr="00B840A7">
        <w:rPr>
          <w:b/>
        </w:rPr>
        <w:t xml:space="preserve">100 </w:t>
      </w:r>
      <w:r w:rsidR="006A580D" w:rsidRPr="00B840A7">
        <w:rPr>
          <w:b/>
        </w:rPr>
        <w:t>NORTH WALL STREET</w:t>
      </w:r>
    </w:p>
    <w:p w14:paraId="0BEFCE6A" w14:textId="77777777" w:rsidR="00C164E6" w:rsidRDefault="00C164E6" w:rsidP="00B840A7">
      <w:pPr>
        <w:spacing w:after="0" w:line="259" w:lineRule="auto"/>
        <w:ind w:left="796" w:firstLine="644"/>
        <w:jc w:val="center"/>
        <w:rPr>
          <w:color w:val="FF0000"/>
        </w:rPr>
      </w:pPr>
    </w:p>
    <w:p w14:paraId="50D4BFEA" w14:textId="77777777" w:rsidR="00C164E6" w:rsidRPr="00B840A7" w:rsidRDefault="00C164E6" w:rsidP="00B840A7">
      <w:pPr>
        <w:spacing w:after="0" w:line="259" w:lineRule="auto"/>
        <w:ind w:left="796" w:firstLine="644"/>
        <w:jc w:val="center"/>
        <w:rPr>
          <w:color w:val="FF0000"/>
        </w:rPr>
      </w:pPr>
    </w:p>
    <w:p w14:paraId="010B22AE" w14:textId="77777777" w:rsidR="002B0F6B" w:rsidRDefault="0077472F">
      <w:pPr>
        <w:numPr>
          <w:ilvl w:val="0"/>
          <w:numId w:val="1"/>
        </w:numPr>
        <w:ind w:hanging="360"/>
      </w:pPr>
      <w:r>
        <w:t xml:space="preserve">Call to Order </w:t>
      </w:r>
    </w:p>
    <w:p w14:paraId="233E0AE2" w14:textId="77777777" w:rsidR="002B0F6B" w:rsidRDefault="0077472F">
      <w:pPr>
        <w:spacing w:after="0" w:line="259" w:lineRule="auto"/>
        <w:ind w:left="720" w:firstLine="0"/>
      </w:pPr>
      <w:r>
        <w:t xml:space="preserve"> </w:t>
      </w:r>
    </w:p>
    <w:p w14:paraId="1E34573F" w14:textId="77777777" w:rsidR="002B0F6B" w:rsidRDefault="0077472F">
      <w:pPr>
        <w:ind w:left="730"/>
      </w:pPr>
      <w:r>
        <w:t xml:space="preserve">Pledge of Allegiance </w:t>
      </w:r>
    </w:p>
    <w:p w14:paraId="5903D461" w14:textId="77777777" w:rsidR="002B0F6B" w:rsidRDefault="0077472F">
      <w:pPr>
        <w:spacing w:after="0" w:line="259" w:lineRule="auto"/>
        <w:ind w:left="720" w:firstLine="0"/>
      </w:pPr>
      <w:r>
        <w:t xml:space="preserve"> </w:t>
      </w:r>
    </w:p>
    <w:p w14:paraId="02F7702F" w14:textId="77777777" w:rsidR="002B0F6B" w:rsidRDefault="0077472F">
      <w:pPr>
        <w:numPr>
          <w:ilvl w:val="0"/>
          <w:numId w:val="1"/>
        </w:numPr>
        <w:ind w:hanging="360"/>
      </w:pPr>
      <w:r>
        <w:t xml:space="preserve">Roll Call </w:t>
      </w:r>
    </w:p>
    <w:p w14:paraId="3658FA9F" w14:textId="77777777" w:rsidR="00A46600" w:rsidRDefault="00A46600" w:rsidP="00A46600">
      <w:pPr>
        <w:ind w:left="705" w:firstLine="0"/>
      </w:pPr>
    </w:p>
    <w:p w14:paraId="58C76C9B" w14:textId="122E5C29" w:rsidR="00A46600" w:rsidRDefault="00A46600">
      <w:pPr>
        <w:numPr>
          <w:ilvl w:val="0"/>
          <w:numId w:val="1"/>
        </w:numPr>
        <w:ind w:hanging="360"/>
      </w:pPr>
      <w:r>
        <w:t>Approv</w:t>
      </w:r>
      <w:r w:rsidR="00813455">
        <w:t>al of</w:t>
      </w:r>
      <w:r>
        <w:t xml:space="preserve"> Agenda</w:t>
      </w:r>
    </w:p>
    <w:p w14:paraId="69977C42" w14:textId="77777777" w:rsidR="002B0F6B" w:rsidRDefault="0077472F">
      <w:pPr>
        <w:spacing w:after="0" w:line="259" w:lineRule="auto"/>
        <w:ind w:left="720" w:firstLine="0"/>
      </w:pPr>
      <w:r>
        <w:t xml:space="preserve"> </w:t>
      </w:r>
    </w:p>
    <w:p w14:paraId="7386F13A" w14:textId="77777777" w:rsidR="002B0F6B" w:rsidRDefault="0077472F">
      <w:pPr>
        <w:numPr>
          <w:ilvl w:val="0"/>
          <w:numId w:val="1"/>
        </w:numPr>
        <w:ind w:hanging="360"/>
      </w:pPr>
      <w:r>
        <w:t xml:space="preserve">Remarks/comments from the Village President </w:t>
      </w:r>
    </w:p>
    <w:p w14:paraId="1AE13B94" w14:textId="77777777" w:rsidR="002B0F6B" w:rsidRDefault="0077472F">
      <w:pPr>
        <w:spacing w:after="0" w:line="259" w:lineRule="auto"/>
        <w:ind w:left="720" w:firstLine="0"/>
      </w:pPr>
      <w:r>
        <w:t xml:space="preserve"> </w:t>
      </w:r>
    </w:p>
    <w:p w14:paraId="4DB759D5" w14:textId="77777777" w:rsidR="002B0F6B" w:rsidRDefault="0077472F">
      <w:pPr>
        <w:numPr>
          <w:ilvl w:val="0"/>
          <w:numId w:val="1"/>
        </w:numPr>
        <w:ind w:hanging="360"/>
      </w:pPr>
      <w:r>
        <w:t xml:space="preserve">Pre-registered citizens to be heard </w:t>
      </w:r>
    </w:p>
    <w:p w14:paraId="0DFE1BA5" w14:textId="77777777" w:rsidR="002B0F6B" w:rsidRDefault="0077472F">
      <w:pPr>
        <w:numPr>
          <w:ilvl w:val="1"/>
          <w:numId w:val="1"/>
        </w:numPr>
        <w:ind w:hanging="360"/>
      </w:pPr>
      <w:r>
        <w:t xml:space="preserve">State name and address </w:t>
      </w:r>
    </w:p>
    <w:p w14:paraId="6877458E" w14:textId="77777777" w:rsidR="002B0F6B" w:rsidRDefault="0077472F">
      <w:pPr>
        <w:numPr>
          <w:ilvl w:val="1"/>
          <w:numId w:val="1"/>
        </w:numPr>
        <w:spacing w:after="36"/>
        <w:ind w:hanging="360"/>
      </w:pPr>
      <w:r>
        <w:t xml:space="preserve">Comments to be limited to 5 minutes </w:t>
      </w:r>
    </w:p>
    <w:p w14:paraId="42B456C4" w14:textId="79046AD7" w:rsidR="002B0F6B" w:rsidRDefault="0077472F">
      <w:pPr>
        <w:numPr>
          <w:ilvl w:val="1"/>
          <w:numId w:val="1"/>
        </w:numPr>
        <w:ind w:hanging="360"/>
      </w:pPr>
      <w:r>
        <w:t>The Board’s role is to listen to public comments, and not to ask questions, discuss, or take action regarding pre-registered citizens</w:t>
      </w:r>
      <w:r w:rsidR="00EF7378">
        <w:t>’</w:t>
      </w:r>
      <w:r>
        <w:t xml:space="preserve"> comments </w:t>
      </w:r>
    </w:p>
    <w:p w14:paraId="1B71728D" w14:textId="77777777" w:rsidR="002B0F6B" w:rsidRDefault="0077472F">
      <w:pPr>
        <w:spacing w:after="0" w:line="259" w:lineRule="auto"/>
        <w:ind w:left="1440" w:firstLine="0"/>
      </w:pPr>
      <w:r>
        <w:t xml:space="preserve"> </w:t>
      </w:r>
    </w:p>
    <w:p w14:paraId="6A443A6D" w14:textId="77777777" w:rsidR="002B0F6B" w:rsidRDefault="0077472F">
      <w:pPr>
        <w:numPr>
          <w:ilvl w:val="0"/>
          <w:numId w:val="1"/>
        </w:numPr>
        <w:ind w:hanging="360"/>
      </w:pPr>
      <w:r>
        <w:t xml:space="preserve">Approve consent agenda. All items under the consent agenda are considered routine and will be enacted upon by one (1) motion. There will be no separate discussion of these items unless a trustee so requests, in which event the item will be removed and put on the regular agenda as designated by the Village President. </w:t>
      </w:r>
    </w:p>
    <w:p w14:paraId="56825212" w14:textId="77777777" w:rsidR="002B0F6B" w:rsidRDefault="0077472F">
      <w:pPr>
        <w:numPr>
          <w:ilvl w:val="1"/>
          <w:numId w:val="1"/>
        </w:numPr>
        <w:ind w:hanging="360"/>
      </w:pPr>
      <w:r>
        <w:t xml:space="preserve">Approval of Village Board minutes and of the Committee minutes of preceding meetings </w:t>
      </w:r>
    </w:p>
    <w:p w14:paraId="19B5B5D3" w14:textId="0A388E33" w:rsidR="00A554B7" w:rsidRDefault="0077472F">
      <w:pPr>
        <w:numPr>
          <w:ilvl w:val="2"/>
          <w:numId w:val="1"/>
        </w:numPr>
        <w:ind w:hanging="518"/>
      </w:pPr>
      <w:r>
        <w:t xml:space="preserve">Village Board Meeting </w:t>
      </w:r>
      <w:r w:rsidR="0045685E">
        <w:t xml:space="preserve">March </w:t>
      </w:r>
      <w:r w:rsidR="00CA3590">
        <w:t>10</w:t>
      </w:r>
      <w:r w:rsidR="001D03CC">
        <w:t>,</w:t>
      </w:r>
      <w:r w:rsidR="00EC2DE1">
        <w:t xml:space="preserve"> 202</w:t>
      </w:r>
      <w:r w:rsidR="00C82F3D">
        <w:t>5</w:t>
      </w:r>
    </w:p>
    <w:p w14:paraId="55558FCD" w14:textId="4E2BBD4C" w:rsidR="002B0F6B" w:rsidRDefault="0077472F">
      <w:pPr>
        <w:numPr>
          <w:ilvl w:val="1"/>
          <w:numId w:val="1"/>
        </w:numPr>
        <w:ind w:hanging="360"/>
      </w:pPr>
      <w:r>
        <w:t>Approve miscellaneous license</w:t>
      </w:r>
      <w:r w:rsidR="00ED06C9">
        <w:t>s</w:t>
      </w:r>
      <w:r>
        <w:t xml:space="preserve"> and permits </w:t>
      </w:r>
    </w:p>
    <w:p w14:paraId="4E7A8F0D" w14:textId="77777777" w:rsidR="002B0F6B" w:rsidRDefault="0077472F">
      <w:pPr>
        <w:spacing w:after="0" w:line="259" w:lineRule="auto"/>
        <w:ind w:left="1440" w:firstLine="0"/>
      </w:pPr>
      <w:r>
        <w:t xml:space="preserve"> </w:t>
      </w:r>
    </w:p>
    <w:p w14:paraId="4ECECEEC" w14:textId="77777777" w:rsidR="002B0F6B" w:rsidRDefault="0077472F">
      <w:pPr>
        <w:numPr>
          <w:ilvl w:val="0"/>
          <w:numId w:val="1"/>
        </w:numPr>
        <w:ind w:hanging="360"/>
      </w:pPr>
      <w:r>
        <w:t xml:space="preserve">Board approval of monthly disbursements </w:t>
      </w:r>
    </w:p>
    <w:p w14:paraId="6EE50E78" w14:textId="77777777" w:rsidR="002B0F6B" w:rsidRDefault="0077472F">
      <w:pPr>
        <w:spacing w:after="0" w:line="259" w:lineRule="auto"/>
        <w:ind w:left="720" w:firstLine="0"/>
      </w:pPr>
      <w:r>
        <w:t xml:space="preserve"> </w:t>
      </w:r>
    </w:p>
    <w:p w14:paraId="5CF71833" w14:textId="31237885" w:rsidR="00C82F3D" w:rsidRDefault="0077472F" w:rsidP="00331D2E">
      <w:pPr>
        <w:numPr>
          <w:ilvl w:val="0"/>
          <w:numId w:val="1"/>
        </w:numPr>
        <w:ind w:hanging="360"/>
      </w:pPr>
      <w:r>
        <w:t>Report of Village Officials</w:t>
      </w:r>
      <w:r w:rsidR="001D03CC">
        <w:br/>
      </w:r>
    </w:p>
    <w:p w14:paraId="5045A40C" w14:textId="7A5AA512" w:rsidR="00814F75" w:rsidRDefault="001D03CC" w:rsidP="00F94EE5">
      <w:pPr>
        <w:numPr>
          <w:ilvl w:val="0"/>
          <w:numId w:val="1"/>
        </w:numPr>
        <w:ind w:hanging="360"/>
      </w:pPr>
      <w:r>
        <w:t xml:space="preserve">Board discussion/action </w:t>
      </w:r>
      <w:r w:rsidR="001834C2">
        <w:t xml:space="preserve">on </w:t>
      </w:r>
      <w:r w:rsidR="0045685E">
        <w:t>the sale of the former Village Hall</w:t>
      </w:r>
      <w:r w:rsidR="0045685E">
        <w:br/>
      </w:r>
    </w:p>
    <w:p w14:paraId="5918064B" w14:textId="0FB5FE55" w:rsidR="0045685E" w:rsidRDefault="0045685E" w:rsidP="00F94EE5">
      <w:pPr>
        <w:numPr>
          <w:ilvl w:val="0"/>
          <w:numId w:val="1"/>
        </w:numPr>
        <w:ind w:hanging="360"/>
      </w:pPr>
      <w:r>
        <w:t>Board discussion/action on the Plan Commission’s recommendation to approve the application for Zoning Change for Tax Parcel VD-138, C&amp;J Commercial Holdings, located on Hager Road in the Village of Denmark, the requested zoning change is required to accommodate a proposed trucking terminal/storage warehouse</w:t>
      </w:r>
      <w:r w:rsidR="005228D6">
        <w:t xml:space="preserve"> contingent upon the conditions listed in the Zoning Administrator’s staff report</w:t>
      </w:r>
    </w:p>
    <w:p w14:paraId="0BF95F98" w14:textId="77777777" w:rsidR="00814F75" w:rsidRDefault="00814F75" w:rsidP="00814F75"/>
    <w:p w14:paraId="4A187E8F" w14:textId="74E59B6C" w:rsidR="0045685E" w:rsidRDefault="00814F75" w:rsidP="009B4A44">
      <w:pPr>
        <w:numPr>
          <w:ilvl w:val="0"/>
          <w:numId w:val="1"/>
        </w:numPr>
        <w:ind w:hanging="360"/>
      </w:pPr>
      <w:r>
        <w:t xml:space="preserve">Board discussion on </w:t>
      </w:r>
      <w:r w:rsidR="0045685E">
        <w:t>the Plan Commission’s recommendation to approve the Conditional Use Permit for Tax Parcel Number VD-97-45-1, Family Dollar, located at 619 Green Bay Road in the Village of Denmark, proposing to host a mobile food establishment (food truck)</w:t>
      </w:r>
      <w:r w:rsidR="0045685E">
        <w:br/>
      </w:r>
    </w:p>
    <w:p w14:paraId="4D156D8C" w14:textId="2844D86C" w:rsidR="0045685E" w:rsidRDefault="0045685E" w:rsidP="00F94EE5">
      <w:pPr>
        <w:numPr>
          <w:ilvl w:val="0"/>
          <w:numId w:val="1"/>
        </w:numPr>
        <w:ind w:hanging="360"/>
      </w:pPr>
      <w:r>
        <w:t xml:space="preserve">Board discussion/action on the Plan Commissions recommendation to amend Chapter 315, by revising Section 315-123.E which reads as follows: </w:t>
      </w:r>
      <w:r w:rsidRPr="009739BD">
        <w:rPr>
          <w:i/>
          <w:iCs/>
        </w:rPr>
        <w:t>Parking areas for lots zoned R4, B-1, I-1, and I-2 shall be located in the side or rear yard’</w:t>
      </w:r>
      <w:r>
        <w:t xml:space="preserve"> to remove the I-1 and I-2 Zoning Classifications from Section 315-123.E</w:t>
      </w:r>
      <w:r>
        <w:br/>
      </w:r>
    </w:p>
    <w:p w14:paraId="5BBCDB7D" w14:textId="28978E22" w:rsidR="0045685E" w:rsidRDefault="0045685E" w:rsidP="00F94EE5">
      <w:pPr>
        <w:numPr>
          <w:ilvl w:val="0"/>
          <w:numId w:val="1"/>
        </w:numPr>
        <w:ind w:hanging="360"/>
      </w:pPr>
      <w:r>
        <w:t xml:space="preserve">Board discussion/action on the Plan Commissions recommendation to amend Chapter 315 Section 300.C by revising the definitions of Nonconforming Structure and Nonconforming Use to read as </w:t>
      </w:r>
      <w:r>
        <w:lastRenderedPageBreak/>
        <w:t xml:space="preserve">follows: </w:t>
      </w:r>
      <w:r>
        <w:br/>
        <w:t>‘Nonconforming Structure. A dwelling, building, or structure that existed lawfully at the time of the effective date of this chapter or amendments there to which does not conform with tone or more of the development regulations of this chapter for the district in which it is located’</w:t>
      </w:r>
      <w:r>
        <w:br/>
      </w:r>
      <w:r>
        <w:br/>
        <w:t>‘Nonconforming Use. A use of land, water, or of a dwelling or other structure that existed lawfully at the time of the effective date of this chapter or amendments thereto which does not conform to the use restrictions of this chapter’</w:t>
      </w:r>
      <w:r>
        <w:br/>
      </w:r>
    </w:p>
    <w:p w14:paraId="4F67F0D3" w14:textId="53EAB8E7" w:rsidR="0045685E" w:rsidRPr="005228D6" w:rsidRDefault="0045685E" w:rsidP="00F94EE5">
      <w:pPr>
        <w:numPr>
          <w:ilvl w:val="0"/>
          <w:numId w:val="1"/>
        </w:numPr>
        <w:ind w:hanging="360"/>
      </w:pPr>
      <w:r>
        <w:t>Board discussion/action on the Plan Commissions recommendation to correct a Scriveners error by amending Section 315-52.C(3) removing the following uses a Conditional uses in the IN Institutional District</w:t>
      </w:r>
      <w:r>
        <w:br/>
        <w:t>‘</w:t>
      </w:r>
      <w:r>
        <w:rPr>
          <w:i/>
          <w:iCs/>
        </w:rPr>
        <w:t>Sales, Service, and repair: ‘Category N heavy duty vehicles (trucks, buses, coaches, tractor trailer units and the like)’</w:t>
      </w:r>
      <w:r>
        <w:br/>
        <w:t>‘</w:t>
      </w:r>
      <w:r>
        <w:rPr>
          <w:i/>
          <w:iCs/>
        </w:rPr>
        <w:t>Sales, service and repair: ‘Category T’ implements of husbandry’</w:t>
      </w:r>
      <w:r>
        <w:rPr>
          <w:i/>
          <w:iCs/>
        </w:rPr>
        <w:br/>
        <w:t>‘Sales, service, and repair: construction equipment and similar heavy equipment’</w:t>
      </w:r>
      <w:r w:rsidR="005228D6">
        <w:rPr>
          <w:i/>
          <w:iCs/>
        </w:rPr>
        <w:br/>
      </w:r>
    </w:p>
    <w:p w14:paraId="7BFDF99A" w14:textId="075DAFC6" w:rsidR="005228D6" w:rsidRDefault="005228D6" w:rsidP="00F94EE5">
      <w:pPr>
        <w:numPr>
          <w:ilvl w:val="0"/>
          <w:numId w:val="1"/>
        </w:numPr>
        <w:ind w:hanging="360"/>
      </w:pPr>
      <w:r>
        <w:t>Board discussion/action on scheduling a Special Village Board meeting on Tuesday, April 15, immediately following the Plan Commission meeting</w:t>
      </w:r>
      <w:r>
        <w:br/>
      </w:r>
    </w:p>
    <w:p w14:paraId="460360F9" w14:textId="7871A73D" w:rsidR="005228D6" w:rsidRDefault="005228D6" w:rsidP="00F94EE5">
      <w:pPr>
        <w:numPr>
          <w:ilvl w:val="0"/>
          <w:numId w:val="1"/>
        </w:numPr>
        <w:ind w:hanging="360"/>
      </w:pPr>
      <w:r>
        <w:t xml:space="preserve">Board discussion/action on the sale of </w:t>
      </w:r>
      <w:r w:rsidR="00635389">
        <w:t>Parcel Number VD-135-6</w:t>
      </w:r>
      <w:r w:rsidR="00635389">
        <w:br/>
      </w:r>
    </w:p>
    <w:p w14:paraId="4B3934CF" w14:textId="42E6DC9B" w:rsidR="00635389" w:rsidRDefault="00635389" w:rsidP="00F94EE5">
      <w:pPr>
        <w:numPr>
          <w:ilvl w:val="0"/>
          <w:numId w:val="1"/>
        </w:numPr>
        <w:ind w:hanging="360"/>
      </w:pPr>
      <w:r>
        <w:t>Board discussion/action on the park design at Broadway and Pine Streets</w:t>
      </w:r>
      <w:r>
        <w:br/>
      </w:r>
    </w:p>
    <w:p w14:paraId="6C421594" w14:textId="2180994B" w:rsidR="00635389" w:rsidRDefault="00635389" w:rsidP="00F94EE5">
      <w:pPr>
        <w:numPr>
          <w:ilvl w:val="0"/>
          <w:numId w:val="1"/>
        </w:numPr>
        <w:ind w:hanging="360"/>
      </w:pPr>
      <w:r>
        <w:t>Board discussion/action on the easement at the park entrance</w:t>
      </w:r>
      <w:r>
        <w:br/>
      </w:r>
    </w:p>
    <w:p w14:paraId="69DD340B" w14:textId="1C4DCB14" w:rsidR="00635389" w:rsidRDefault="00635389" w:rsidP="00F94EE5">
      <w:pPr>
        <w:numPr>
          <w:ilvl w:val="0"/>
          <w:numId w:val="1"/>
        </w:numPr>
        <w:ind w:hanging="360"/>
      </w:pPr>
      <w:r>
        <w:t>Board discussion/action on the purchase of a new copier for the Village Hall</w:t>
      </w:r>
      <w:r w:rsidR="00654C6A">
        <w:br/>
      </w:r>
    </w:p>
    <w:p w14:paraId="611F98FD" w14:textId="24752267" w:rsidR="00654C6A" w:rsidRDefault="00654C6A" w:rsidP="00F94EE5">
      <w:pPr>
        <w:numPr>
          <w:ilvl w:val="0"/>
          <w:numId w:val="1"/>
        </w:numPr>
        <w:ind w:hanging="360"/>
      </w:pPr>
      <w:r w:rsidRPr="00654C6A">
        <w:t>Discussion/action on a draft Development Agreement for C&amp;J Commercial Holdings proposed construction project.  The board will provide input on the terms.  If no changes are made the Development Agreement will be approved in open session.  If there are changes, they will be forwarded to our attorney for re-drafting.  The board will determine how/when the revised Development Agreement will be approved</w:t>
      </w:r>
    </w:p>
    <w:p w14:paraId="1E50C4E6" w14:textId="0C505500" w:rsidR="001D03CC" w:rsidRDefault="00814F75" w:rsidP="00814F75">
      <w:pPr>
        <w:ind w:left="695" w:firstLine="0"/>
      </w:pPr>
      <w:r>
        <w:t xml:space="preserve"> </w:t>
      </w:r>
      <w:r w:rsidR="001D03CC">
        <w:br/>
      </w:r>
    </w:p>
    <w:p w14:paraId="7F40B164" w14:textId="77777777" w:rsidR="00C82F3D" w:rsidRDefault="00C82F3D" w:rsidP="00C82F3D">
      <w:pPr>
        <w:rPr>
          <w:b/>
          <w:bCs/>
          <w:u w:val="single"/>
        </w:rPr>
      </w:pPr>
      <w:r>
        <w:rPr>
          <w:b/>
          <w:bCs/>
          <w:u w:val="single"/>
        </w:rPr>
        <w:t>CLOSED SESSION</w:t>
      </w:r>
      <w:r>
        <w:rPr>
          <w:b/>
          <w:bCs/>
          <w:u w:val="single"/>
        </w:rPr>
        <w:br/>
      </w:r>
    </w:p>
    <w:p w14:paraId="009A6DB2" w14:textId="77777777" w:rsidR="00C82F3D" w:rsidRDefault="00C82F3D" w:rsidP="003D5594">
      <w:pPr>
        <w:numPr>
          <w:ilvl w:val="0"/>
          <w:numId w:val="1"/>
        </w:numPr>
        <w:ind w:hanging="360"/>
      </w:pPr>
      <w:r>
        <w:t>Convene into closed session pursuant to:</w:t>
      </w:r>
      <w:r w:rsidR="00E412A4">
        <w:t xml:space="preserve"> </w:t>
      </w:r>
    </w:p>
    <w:p w14:paraId="21B170B9" w14:textId="77777777" w:rsidR="00C82F3D" w:rsidRDefault="00C82F3D" w:rsidP="00C82F3D">
      <w:pPr>
        <w:ind w:left="705"/>
      </w:pPr>
    </w:p>
    <w:p w14:paraId="1A836CDF" w14:textId="6EE0997B" w:rsidR="00695B82" w:rsidRDefault="00695B82" w:rsidP="00322C98">
      <w:pPr>
        <w:ind w:left="705"/>
        <w:rPr>
          <w:b/>
          <w:bCs/>
        </w:rPr>
      </w:pPr>
      <w:r w:rsidRPr="00695B82">
        <w:rPr>
          <w:b/>
          <w:bCs/>
        </w:rPr>
        <w:t xml:space="preserve">WIS. Statute 19.85 (1)(e), deliberating or negotiating the purchasing of public properties, the investing of public funds, or conducting other specified public business, as it relates to </w:t>
      </w:r>
      <w:r w:rsidR="00635389">
        <w:rPr>
          <w:b/>
          <w:bCs/>
        </w:rPr>
        <w:t xml:space="preserve">the review and board input of the Attorney’s Development Agreement for C&amp;J Commercial Holdings for </w:t>
      </w:r>
      <w:r w:rsidRPr="00695B82">
        <w:rPr>
          <w:b/>
          <w:bCs/>
        </w:rPr>
        <w:t>whenever competitive bargaining reasons require a closed session</w:t>
      </w:r>
    </w:p>
    <w:p w14:paraId="17F2AD74" w14:textId="77777777" w:rsidR="00635389" w:rsidRDefault="00635389" w:rsidP="00322C98">
      <w:pPr>
        <w:ind w:left="705"/>
        <w:rPr>
          <w:b/>
          <w:bCs/>
        </w:rPr>
      </w:pPr>
    </w:p>
    <w:p w14:paraId="7AB743EC" w14:textId="00CF3FC9" w:rsidR="00635389" w:rsidRDefault="00635389" w:rsidP="00635389">
      <w:pPr>
        <w:ind w:left="705"/>
        <w:jc w:val="center"/>
        <w:rPr>
          <w:b/>
          <w:bCs/>
        </w:rPr>
      </w:pPr>
      <w:r>
        <w:rPr>
          <w:b/>
          <w:bCs/>
        </w:rPr>
        <w:t>and</w:t>
      </w:r>
    </w:p>
    <w:p w14:paraId="6FB33D5A" w14:textId="5E3CDB29" w:rsidR="00635389" w:rsidRPr="00635389" w:rsidRDefault="00635389" w:rsidP="00082FBD">
      <w:pPr>
        <w:numPr>
          <w:ilvl w:val="0"/>
          <w:numId w:val="1"/>
        </w:numPr>
        <w:ind w:hanging="360"/>
      </w:pPr>
      <w:r w:rsidRPr="00635389">
        <w:rPr>
          <w:b/>
          <w:bCs/>
        </w:rPr>
        <w:t xml:space="preserve">Wis. Statute 19.85(1)(c), considering employment, promotion, compensation, or performance evaluation data of any public employee </w:t>
      </w:r>
      <w:r>
        <w:rPr>
          <w:b/>
          <w:bCs/>
        </w:rPr>
        <w:t xml:space="preserve">to discuss employee job performance </w:t>
      </w:r>
      <w:r w:rsidRPr="00635389">
        <w:rPr>
          <w:b/>
          <w:bCs/>
        </w:rPr>
        <w:t>over which the governmental body has jurisdiction or exercises responsibility</w:t>
      </w:r>
      <w:r>
        <w:rPr>
          <w:b/>
          <w:bCs/>
        </w:rPr>
        <w:br/>
      </w:r>
    </w:p>
    <w:p w14:paraId="796F52E8" w14:textId="5F3AD967" w:rsidR="00A554B7" w:rsidRPr="00A554B7" w:rsidRDefault="00CF5CBD" w:rsidP="00082FBD">
      <w:pPr>
        <w:numPr>
          <w:ilvl w:val="0"/>
          <w:numId w:val="1"/>
        </w:numPr>
        <w:ind w:hanging="360"/>
      </w:pPr>
      <w:r>
        <w:rPr>
          <w:color w:val="auto"/>
        </w:rPr>
        <w:t>Reconvene into open session under WIS Statute 19.85(2) to take possible action on item(s) in closed session</w:t>
      </w:r>
      <w:r w:rsidR="00A554B7">
        <w:rPr>
          <w:color w:val="auto"/>
        </w:rPr>
        <w:br/>
      </w:r>
    </w:p>
    <w:p w14:paraId="1612306F" w14:textId="0BB12353" w:rsidR="000E73CB" w:rsidRDefault="000E73CB" w:rsidP="000E73CB">
      <w:pPr>
        <w:spacing w:after="0" w:line="259" w:lineRule="auto"/>
        <w:ind w:left="720" w:firstLine="0"/>
        <w:jc w:val="center"/>
      </w:pPr>
      <w:r>
        <w:lastRenderedPageBreak/>
        <w:t>Accommodation Notice</w:t>
      </w:r>
    </w:p>
    <w:p w14:paraId="0E6A18BA" w14:textId="77777777" w:rsidR="000E73CB" w:rsidRDefault="000E73CB" w:rsidP="000E73CB">
      <w:pPr>
        <w:spacing w:after="0" w:line="259" w:lineRule="auto"/>
        <w:ind w:left="720" w:firstLine="0"/>
        <w:jc w:val="center"/>
      </w:pPr>
      <w:r>
        <w:t xml:space="preserve">Any person requiring special accommodation who wishes to attend this meeting should contact (The Village Hall 920-863-6400) at least 48 hours in advance. </w:t>
      </w:r>
    </w:p>
    <w:p w14:paraId="0A750A9D" w14:textId="77777777" w:rsidR="000E73CB" w:rsidRDefault="000E73CB" w:rsidP="000E73CB">
      <w:pPr>
        <w:spacing w:after="0" w:line="259" w:lineRule="auto"/>
        <w:ind w:left="720" w:firstLine="0"/>
        <w:jc w:val="center"/>
      </w:pPr>
    </w:p>
    <w:p w14:paraId="6DB62D8B" w14:textId="77777777" w:rsidR="000E73CB" w:rsidRDefault="000E73CB" w:rsidP="000E73CB">
      <w:pPr>
        <w:spacing w:after="0" w:line="259" w:lineRule="auto"/>
        <w:ind w:left="720" w:firstLine="0"/>
        <w:jc w:val="center"/>
      </w:pPr>
    </w:p>
    <w:p w14:paraId="2DFBCE17" w14:textId="77777777" w:rsidR="000E73CB" w:rsidRDefault="000E73CB" w:rsidP="000E73CB">
      <w:pPr>
        <w:spacing w:after="0" w:line="259" w:lineRule="auto"/>
        <w:ind w:left="720" w:firstLine="0"/>
        <w:jc w:val="center"/>
      </w:pPr>
    </w:p>
    <w:p w14:paraId="4E17E3A7" w14:textId="00FE11C1" w:rsidR="002B0F6B" w:rsidRPr="000E73CB" w:rsidRDefault="000E73CB" w:rsidP="000E73CB">
      <w:pPr>
        <w:spacing w:after="0" w:line="259" w:lineRule="auto"/>
        <w:ind w:left="720" w:firstLine="0"/>
        <w:jc w:val="center"/>
        <w:rPr>
          <w:b/>
          <w:bCs/>
        </w:rPr>
      </w:pPr>
      <w:r w:rsidRPr="000E73CB">
        <w:rPr>
          <w:b/>
          <w:bCs/>
        </w:rPr>
        <w:t>NOTE: It is possible that members of and a possible quorum of members of other governmental bodies of the municipality may be in attendance at the above noticed meeting to gather information; no action will be taken by any governmental body at the above noticed meeting other than the governmental body specifically referred to above in this notice.</w:t>
      </w:r>
    </w:p>
    <w:sectPr w:rsidR="002B0F6B" w:rsidRPr="000E73CB" w:rsidSect="008A3670">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46E4C"/>
    <w:multiLevelType w:val="hybridMultilevel"/>
    <w:tmpl w:val="FDD6B0AA"/>
    <w:lvl w:ilvl="0" w:tplc="82127F0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74C0D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8629F5A">
      <w:start w:val="1"/>
      <w:numFmt w:val="lowerRoman"/>
      <w:lvlText w:val="%3."/>
      <w:lvlJc w:val="left"/>
      <w:pPr>
        <w:ind w:left="2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FC2E44">
      <w:start w:val="1"/>
      <w:numFmt w:val="decimal"/>
      <w:lvlText w:val="%4"/>
      <w:lvlJc w:val="left"/>
      <w:pPr>
        <w:ind w:left="2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5A3242">
      <w:start w:val="1"/>
      <w:numFmt w:val="lowerLetter"/>
      <w:lvlText w:val="%5"/>
      <w:lvlJc w:val="left"/>
      <w:pPr>
        <w:ind w:left="31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FED390">
      <w:start w:val="1"/>
      <w:numFmt w:val="lowerRoman"/>
      <w:lvlText w:val="%6"/>
      <w:lvlJc w:val="left"/>
      <w:pPr>
        <w:ind w:left="38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7C6A04E">
      <w:start w:val="1"/>
      <w:numFmt w:val="decimal"/>
      <w:lvlText w:val="%7"/>
      <w:lvlJc w:val="left"/>
      <w:pPr>
        <w:ind w:left="4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B69004">
      <w:start w:val="1"/>
      <w:numFmt w:val="lowerLetter"/>
      <w:lvlText w:val="%8"/>
      <w:lvlJc w:val="left"/>
      <w:pPr>
        <w:ind w:left="5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7745920">
      <w:start w:val="1"/>
      <w:numFmt w:val="lowerRoman"/>
      <w:lvlText w:val="%9"/>
      <w:lvlJc w:val="left"/>
      <w:pPr>
        <w:ind w:left="5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859388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F6B"/>
    <w:rsid w:val="00007193"/>
    <w:rsid w:val="000109D7"/>
    <w:rsid w:val="000268A5"/>
    <w:rsid w:val="00036393"/>
    <w:rsid w:val="00036791"/>
    <w:rsid w:val="000564C8"/>
    <w:rsid w:val="00090E35"/>
    <w:rsid w:val="000A1430"/>
    <w:rsid w:val="000B2553"/>
    <w:rsid w:val="000B26EC"/>
    <w:rsid w:val="000C4EAB"/>
    <w:rsid w:val="000C7BD6"/>
    <w:rsid w:val="000E73CB"/>
    <w:rsid w:val="000F447A"/>
    <w:rsid w:val="00116D5E"/>
    <w:rsid w:val="001563F0"/>
    <w:rsid w:val="001650E6"/>
    <w:rsid w:val="00166688"/>
    <w:rsid w:val="00180B74"/>
    <w:rsid w:val="0018187F"/>
    <w:rsid w:val="00182A43"/>
    <w:rsid w:val="001834C2"/>
    <w:rsid w:val="00191309"/>
    <w:rsid w:val="00191D0C"/>
    <w:rsid w:val="001B700A"/>
    <w:rsid w:val="001C7328"/>
    <w:rsid w:val="001D03CC"/>
    <w:rsid w:val="001D7E99"/>
    <w:rsid w:val="001F3F84"/>
    <w:rsid w:val="00200934"/>
    <w:rsid w:val="00204C76"/>
    <w:rsid w:val="00207BFA"/>
    <w:rsid w:val="00224C07"/>
    <w:rsid w:val="0023383B"/>
    <w:rsid w:val="00240975"/>
    <w:rsid w:val="00252814"/>
    <w:rsid w:val="00253B6F"/>
    <w:rsid w:val="00261A12"/>
    <w:rsid w:val="002717AA"/>
    <w:rsid w:val="002A6596"/>
    <w:rsid w:val="002A7CDD"/>
    <w:rsid w:val="002B0F6B"/>
    <w:rsid w:val="002B2838"/>
    <w:rsid w:val="002D76CA"/>
    <w:rsid w:val="00304764"/>
    <w:rsid w:val="00317440"/>
    <w:rsid w:val="00322C98"/>
    <w:rsid w:val="00322E6D"/>
    <w:rsid w:val="00333952"/>
    <w:rsid w:val="00360265"/>
    <w:rsid w:val="003A5674"/>
    <w:rsid w:val="003B335E"/>
    <w:rsid w:val="003B7258"/>
    <w:rsid w:val="003B7526"/>
    <w:rsid w:val="003F6C04"/>
    <w:rsid w:val="004068CA"/>
    <w:rsid w:val="00406975"/>
    <w:rsid w:val="00417B9D"/>
    <w:rsid w:val="004200A1"/>
    <w:rsid w:val="004306ED"/>
    <w:rsid w:val="00432D31"/>
    <w:rsid w:val="004418EA"/>
    <w:rsid w:val="00441C49"/>
    <w:rsid w:val="00442C9B"/>
    <w:rsid w:val="004431D2"/>
    <w:rsid w:val="0045685E"/>
    <w:rsid w:val="004719AF"/>
    <w:rsid w:val="00493FCB"/>
    <w:rsid w:val="004A60EF"/>
    <w:rsid w:val="004F6735"/>
    <w:rsid w:val="00510AE6"/>
    <w:rsid w:val="0052036C"/>
    <w:rsid w:val="005228D6"/>
    <w:rsid w:val="00522F67"/>
    <w:rsid w:val="00537FEC"/>
    <w:rsid w:val="005447A0"/>
    <w:rsid w:val="00552D60"/>
    <w:rsid w:val="0056275A"/>
    <w:rsid w:val="00572460"/>
    <w:rsid w:val="0058229B"/>
    <w:rsid w:val="00583211"/>
    <w:rsid w:val="00584537"/>
    <w:rsid w:val="005C658A"/>
    <w:rsid w:val="005D20C9"/>
    <w:rsid w:val="005D4601"/>
    <w:rsid w:val="005F5090"/>
    <w:rsid w:val="00604F2F"/>
    <w:rsid w:val="006112B8"/>
    <w:rsid w:val="00614554"/>
    <w:rsid w:val="00623662"/>
    <w:rsid w:val="00635389"/>
    <w:rsid w:val="00640B16"/>
    <w:rsid w:val="006523B1"/>
    <w:rsid w:val="00654C6A"/>
    <w:rsid w:val="006616AA"/>
    <w:rsid w:val="006653B6"/>
    <w:rsid w:val="00665A69"/>
    <w:rsid w:val="00672385"/>
    <w:rsid w:val="00695B82"/>
    <w:rsid w:val="006A13D6"/>
    <w:rsid w:val="006A580D"/>
    <w:rsid w:val="006D036E"/>
    <w:rsid w:val="006D2CC1"/>
    <w:rsid w:val="006D5D0D"/>
    <w:rsid w:val="006E75EA"/>
    <w:rsid w:val="006F5C88"/>
    <w:rsid w:val="00703658"/>
    <w:rsid w:val="00703CC4"/>
    <w:rsid w:val="00710E08"/>
    <w:rsid w:val="00712FCE"/>
    <w:rsid w:val="00717F3F"/>
    <w:rsid w:val="00746E1E"/>
    <w:rsid w:val="007715A0"/>
    <w:rsid w:val="00773675"/>
    <w:rsid w:val="0077472F"/>
    <w:rsid w:val="007809CF"/>
    <w:rsid w:val="00786146"/>
    <w:rsid w:val="007C484A"/>
    <w:rsid w:val="007F30AE"/>
    <w:rsid w:val="007F53AB"/>
    <w:rsid w:val="00805D6E"/>
    <w:rsid w:val="00812E60"/>
    <w:rsid w:val="00813455"/>
    <w:rsid w:val="00814F75"/>
    <w:rsid w:val="00832863"/>
    <w:rsid w:val="00845BBF"/>
    <w:rsid w:val="0084727E"/>
    <w:rsid w:val="008613C3"/>
    <w:rsid w:val="008734FD"/>
    <w:rsid w:val="00875D64"/>
    <w:rsid w:val="00891715"/>
    <w:rsid w:val="00896C18"/>
    <w:rsid w:val="008A3670"/>
    <w:rsid w:val="008C60AC"/>
    <w:rsid w:val="008F1F88"/>
    <w:rsid w:val="0090545D"/>
    <w:rsid w:val="00917DBB"/>
    <w:rsid w:val="0093070C"/>
    <w:rsid w:val="009311DE"/>
    <w:rsid w:val="00965C29"/>
    <w:rsid w:val="009739BD"/>
    <w:rsid w:val="009C0A6C"/>
    <w:rsid w:val="009C5483"/>
    <w:rsid w:val="009D7E42"/>
    <w:rsid w:val="009F226E"/>
    <w:rsid w:val="00A11250"/>
    <w:rsid w:val="00A1143F"/>
    <w:rsid w:val="00A16447"/>
    <w:rsid w:val="00A22E84"/>
    <w:rsid w:val="00A3761B"/>
    <w:rsid w:val="00A46600"/>
    <w:rsid w:val="00A46FC5"/>
    <w:rsid w:val="00A554B7"/>
    <w:rsid w:val="00A56B1E"/>
    <w:rsid w:val="00A6114E"/>
    <w:rsid w:val="00AA2CC4"/>
    <w:rsid w:val="00AA699F"/>
    <w:rsid w:val="00AC3A15"/>
    <w:rsid w:val="00AD759C"/>
    <w:rsid w:val="00AE2D3F"/>
    <w:rsid w:val="00AF16DD"/>
    <w:rsid w:val="00AF5E3A"/>
    <w:rsid w:val="00B00F90"/>
    <w:rsid w:val="00B2330D"/>
    <w:rsid w:val="00B26CA7"/>
    <w:rsid w:val="00B26E0D"/>
    <w:rsid w:val="00B27AE2"/>
    <w:rsid w:val="00B40ADA"/>
    <w:rsid w:val="00B61F29"/>
    <w:rsid w:val="00B71674"/>
    <w:rsid w:val="00B75EA7"/>
    <w:rsid w:val="00B840A7"/>
    <w:rsid w:val="00B86A77"/>
    <w:rsid w:val="00BB1CE3"/>
    <w:rsid w:val="00BB3E0E"/>
    <w:rsid w:val="00BB50DD"/>
    <w:rsid w:val="00BC3C04"/>
    <w:rsid w:val="00BC4E28"/>
    <w:rsid w:val="00BD7183"/>
    <w:rsid w:val="00BE399B"/>
    <w:rsid w:val="00C01E42"/>
    <w:rsid w:val="00C15E3C"/>
    <w:rsid w:val="00C164E6"/>
    <w:rsid w:val="00C3271C"/>
    <w:rsid w:val="00C34418"/>
    <w:rsid w:val="00C3633B"/>
    <w:rsid w:val="00C44943"/>
    <w:rsid w:val="00C52948"/>
    <w:rsid w:val="00C762A4"/>
    <w:rsid w:val="00C76E51"/>
    <w:rsid w:val="00C82F3D"/>
    <w:rsid w:val="00C934FC"/>
    <w:rsid w:val="00CA3590"/>
    <w:rsid w:val="00CC4A22"/>
    <w:rsid w:val="00CD10C4"/>
    <w:rsid w:val="00CD2E9B"/>
    <w:rsid w:val="00CE15B9"/>
    <w:rsid w:val="00CF5CBD"/>
    <w:rsid w:val="00D1554F"/>
    <w:rsid w:val="00D42F3D"/>
    <w:rsid w:val="00D5390D"/>
    <w:rsid w:val="00D61C2D"/>
    <w:rsid w:val="00D7682A"/>
    <w:rsid w:val="00D87C3D"/>
    <w:rsid w:val="00DA689F"/>
    <w:rsid w:val="00DA6B76"/>
    <w:rsid w:val="00DA753D"/>
    <w:rsid w:val="00DB19B5"/>
    <w:rsid w:val="00DC2424"/>
    <w:rsid w:val="00DC6342"/>
    <w:rsid w:val="00E158C9"/>
    <w:rsid w:val="00E25D81"/>
    <w:rsid w:val="00E35DC3"/>
    <w:rsid w:val="00E3607E"/>
    <w:rsid w:val="00E412A4"/>
    <w:rsid w:val="00E42EC1"/>
    <w:rsid w:val="00E61A94"/>
    <w:rsid w:val="00E76D46"/>
    <w:rsid w:val="00E91533"/>
    <w:rsid w:val="00E97E24"/>
    <w:rsid w:val="00EB4F54"/>
    <w:rsid w:val="00EC2DE1"/>
    <w:rsid w:val="00EC35B8"/>
    <w:rsid w:val="00ED06C9"/>
    <w:rsid w:val="00EF2864"/>
    <w:rsid w:val="00EF7378"/>
    <w:rsid w:val="00F16F03"/>
    <w:rsid w:val="00F31811"/>
    <w:rsid w:val="00F449C2"/>
    <w:rsid w:val="00F5751F"/>
    <w:rsid w:val="00F64918"/>
    <w:rsid w:val="00F66CF7"/>
    <w:rsid w:val="00F6723A"/>
    <w:rsid w:val="00F920E5"/>
    <w:rsid w:val="00F92A97"/>
    <w:rsid w:val="00FB4965"/>
    <w:rsid w:val="00FB7BB1"/>
    <w:rsid w:val="00FD23E5"/>
    <w:rsid w:val="00FD2EDA"/>
    <w:rsid w:val="00FE2F6C"/>
    <w:rsid w:val="00FE450A"/>
    <w:rsid w:val="00FF3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81894"/>
  <w15:docId w15:val="{F276A22B-6677-44F2-B53D-2E646B267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8" w:lineRule="auto"/>
      <w:ind w:left="37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C04"/>
    <w:pPr>
      <w:ind w:left="720"/>
      <w:contextualSpacing/>
    </w:pPr>
  </w:style>
  <w:style w:type="paragraph" w:customStyle="1" w:styleId="Default">
    <w:name w:val="Default"/>
    <w:rsid w:val="00BE399B"/>
    <w:pPr>
      <w:autoSpaceDE w:val="0"/>
      <w:autoSpaceDN w:val="0"/>
      <w:adjustRightInd w:val="0"/>
      <w:spacing w:after="0" w:line="240" w:lineRule="auto"/>
    </w:pPr>
    <w:rPr>
      <w:rFonts w:ascii="Arial" w:eastAsiaTheme="minorHAnsi" w:hAnsi="Arial" w:cs="Arial"/>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426566">
      <w:bodyDiv w:val="1"/>
      <w:marLeft w:val="0"/>
      <w:marRight w:val="0"/>
      <w:marTop w:val="0"/>
      <w:marBottom w:val="0"/>
      <w:divBdr>
        <w:top w:val="none" w:sz="0" w:space="0" w:color="auto"/>
        <w:left w:val="none" w:sz="0" w:space="0" w:color="auto"/>
        <w:bottom w:val="none" w:sz="0" w:space="0" w:color="auto"/>
        <w:right w:val="none" w:sz="0" w:space="0" w:color="auto"/>
      </w:divBdr>
    </w:div>
    <w:div w:id="752238130">
      <w:bodyDiv w:val="1"/>
      <w:marLeft w:val="0"/>
      <w:marRight w:val="0"/>
      <w:marTop w:val="0"/>
      <w:marBottom w:val="0"/>
      <w:divBdr>
        <w:top w:val="none" w:sz="0" w:space="0" w:color="auto"/>
        <w:left w:val="none" w:sz="0" w:space="0" w:color="auto"/>
        <w:bottom w:val="none" w:sz="0" w:space="0" w:color="auto"/>
        <w:right w:val="none" w:sz="0" w:space="0" w:color="auto"/>
      </w:divBdr>
    </w:div>
    <w:div w:id="1567103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D5F386-B487-4AEC-A06B-C9FC33DFEE20}">
  <we:reference id="wa104380121" version="2.0.0.0" store="en-US" storeType="OMEX"/>
  <we:alternateReferences>
    <we:reference id="WA104380121" version="2.0.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44</TotalTime>
  <Pages>3</Pages>
  <Words>801</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Sherri Konkol</dc:creator>
  <cp:keywords/>
  <dc:description/>
  <cp:lastModifiedBy>Sherri Konkol</cp:lastModifiedBy>
  <cp:revision>4</cp:revision>
  <cp:lastPrinted>2025-03-04T13:54:00Z</cp:lastPrinted>
  <dcterms:created xsi:type="dcterms:W3CDTF">2025-03-28T20:20:00Z</dcterms:created>
  <dcterms:modified xsi:type="dcterms:W3CDTF">2025-03-28T21:24:00Z</dcterms:modified>
</cp:coreProperties>
</file>