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C7B39" w14:textId="17645A5A" w:rsidR="002E2250" w:rsidRPr="002E2250" w:rsidRDefault="002E2250" w:rsidP="002E2250">
      <w:pPr>
        <w:rPr>
          <w:rFonts w:ascii="Times New Roman" w:hAnsi="Times New Roman" w:cs="Times New Roman"/>
          <w:sz w:val="22"/>
          <w:szCs w:val="22"/>
        </w:rPr>
      </w:pPr>
      <w:r w:rsidRPr="002E2250">
        <w:rPr>
          <w:rFonts w:ascii="Times New Roman" w:hAnsi="Times New Roman" w:cs="Times New Roman"/>
          <w:sz w:val="22"/>
          <w:szCs w:val="22"/>
        </w:rPr>
        <w:t xml:space="preserve">The Common Council for the City of New Lisbon met in regular session on </w:t>
      </w:r>
      <w:r>
        <w:rPr>
          <w:rFonts w:ascii="Times New Roman" w:hAnsi="Times New Roman" w:cs="Times New Roman"/>
          <w:sz w:val="22"/>
          <w:szCs w:val="22"/>
        </w:rPr>
        <w:t>Monday</w:t>
      </w:r>
      <w:r w:rsidRPr="002E2250">
        <w:rPr>
          <w:rFonts w:ascii="Times New Roman" w:hAnsi="Times New Roman" w:cs="Times New Roman"/>
          <w:sz w:val="22"/>
          <w:szCs w:val="22"/>
        </w:rPr>
        <w:t xml:space="preserve">, </w:t>
      </w:r>
      <w:r>
        <w:rPr>
          <w:rFonts w:ascii="Times New Roman" w:hAnsi="Times New Roman" w:cs="Times New Roman"/>
          <w:sz w:val="22"/>
          <w:szCs w:val="22"/>
        </w:rPr>
        <w:t>May 18</w:t>
      </w:r>
      <w:r w:rsidRPr="002E2250">
        <w:rPr>
          <w:rFonts w:ascii="Times New Roman" w:hAnsi="Times New Roman" w:cs="Times New Roman"/>
          <w:sz w:val="22"/>
          <w:szCs w:val="22"/>
        </w:rPr>
        <w:t>, 2026, at 7:0</w:t>
      </w:r>
      <w:r>
        <w:rPr>
          <w:rFonts w:ascii="Times New Roman" w:hAnsi="Times New Roman" w:cs="Times New Roman"/>
          <w:sz w:val="22"/>
          <w:szCs w:val="22"/>
        </w:rPr>
        <w:t>0</w:t>
      </w:r>
      <w:r w:rsidRPr="002E2250">
        <w:rPr>
          <w:rFonts w:ascii="Times New Roman" w:hAnsi="Times New Roman" w:cs="Times New Roman"/>
          <w:sz w:val="22"/>
          <w:szCs w:val="22"/>
        </w:rPr>
        <w:t xml:space="preserve"> PM in the New Lisbon Community Room with the following members present: Mayor Mark Toelle, Alderpeople Marv Newlun, Sheldon LaBudda</w:t>
      </w:r>
      <w:r w:rsidR="009E1C26">
        <w:rPr>
          <w:rFonts w:ascii="Times New Roman" w:hAnsi="Times New Roman" w:cs="Times New Roman"/>
          <w:sz w:val="22"/>
          <w:szCs w:val="22"/>
        </w:rPr>
        <w:t>,</w:t>
      </w:r>
      <w:r w:rsidRPr="002E2250">
        <w:rPr>
          <w:rFonts w:ascii="Times New Roman" w:hAnsi="Times New Roman" w:cs="Times New Roman"/>
          <w:sz w:val="22"/>
          <w:szCs w:val="22"/>
        </w:rPr>
        <w:t xml:space="preserve"> and Chris Ulrich. Ken Southworth</w:t>
      </w:r>
      <w:r>
        <w:rPr>
          <w:rFonts w:ascii="Times New Roman" w:hAnsi="Times New Roman" w:cs="Times New Roman"/>
          <w:sz w:val="22"/>
          <w:szCs w:val="22"/>
        </w:rPr>
        <w:t xml:space="preserve"> was absent.</w:t>
      </w:r>
      <w:r w:rsidRPr="002E2250">
        <w:rPr>
          <w:rFonts w:ascii="Times New Roman" w:hAnsi="Times New Roman" w:cs="Times New Roman"/>
          <w:sz w:val="22"/>
          <w:szCs w:val="22"/>
        </w:rPr>
        <w:t xml:space="preserve"> Also present: City Administrator Angela Schultz, Clerk Jen Pedersen. </w:t>
      </w:r>
    </w:p>
    <w:p w14:paraId="1BCCFAF4" w14:textId="7EEC88FC" w:rsidR="002E2250" w:rsidRDefault="002E2250" w:rsidP="002E2250">
      <w:pPr>
        <w:rPr>
          <w:rFonts w:ascii="Times New Roman" w:hAnsi="Times New Roman" w:cs="Times New Roman"/>
          <w:sz w:val="22"/>
          <w:szCs w:val="22"/>
        </w:rPr>
      </w:pPr>
      <w:r w:rsidRPr="002E2250">
        <w:rPr>
          <w:rFonts w:ascii="Times New Roman" w:hAnsi="Times New Roman" w:cs="Times New Roman"/>
          <w:sz w:val="22"/>
          <w:szCs w:val="22"/>
        </w:rPr>
        <w:t xml:space="preserve">A motion was made by LaBudda, seconded by </w:t>
      </w:r>
      <w:r>
        <w:rPr>
          <w:rFonts w:ascii="Times New Roman" w:hAnsi="Times New Roman" w:cs="Times New Roman"/>
          <w:sz w:val="22"/>
          <w:szCs w:val="22"/>
        </w:rPr>
        <w:t>Ulrich</w:t>
      </w:r>
      <w:r w:rsidRPr="002E2250">
        <w:rPr>
          <w:rFonts w:ascii="Times New Roman" w:hAnsi="Times New Roman" w:cs="Times New Roman"/>
          <w:sz w:val="22"/>
          <w:szCs w:val="22"/>
        </w:rPr>
        <w:t xml:space="preserve">, to approve the City of New Lisbon meeting minutes from </w:t>
      </w:r>
      <w:r>
        <w:rPr>
          <w:rFonts w:ascii="Times New Roman" w:hAnsi="Times New Roman" w:cs="Times New Roman"/>
          <w:sz w:val="22"/>
          <w:szCs w:val="22"/>
        </w:rPr>
        <w:t>May 11</w:t>
      </w:r>
      <w:r w:rsidRPr="002E2250">
        <w:rPr>
          <w:rFonts w:ascii="Times New Roman" w:hAnsi="Times New Roman" w:cs="Times New Roman"/>
          <w:sz w:val="22"/>
          <w:szCs w:val="22"/>
        </w:rPr>
        <w:t>, 2026. With a voice vote, all members present voted “aye.” Motion carried.</w:t>
      </w:r>
    </w:p>
    <w:p w14:paraId="71861D0F" w14:textId="6CBAEC18" w:rsidR="009E1C26" w:rsidRDefault="009E1C26" w:rsidP="002E2250">
      <w:pPr>
        <w:rPr>
          <w:rFonts w:ascii="Times New Roman" w:hAnsi="Times New Roman" w:cs="Times New Roman"/>
          <w:sz w:val="22"/>
          <w:szCs w:val="22"/>
        </w:rPr>
      </w:pPr>
      <w:r>
        <w:rPr>
          <w:rFonts w:ascii="Times New Roman" w:hAnsi="Times New Roman" w:cs="Times New Roman"/>
          <w:sz w:val="22"/>
          <w:szCs w:val="22"/>
        </w:rPr>
        <w:t xml:space="preserve">Steve Dischler from the New Lisbon/Mauston Union Airport presented upcoming social events, provided project updates, and </w:t>
      </w:r>
      <w:r w:rsidR="00E74BAD">
        <w:rPr>
          <w:rFonts w:ascii="Times New Roman" w:hAnsi="Times New Roman" w:cs="Times New Roman"/>
          <w:sz w:val="22"/>
          <w:szCs w:val="22"/>
        </w:rPr>
        <w:t xml:space="preserve">discussed </w:t>
      </w:r>
      <w:r>
        <w:rPr>
          <w:rFonts w:ascii="Times New Roman" w:hAnsi="Times New Roman" w:cs="Times New Roman"/>
          <w:sz w:val="22"/>
          <w:szCs w:val="22"/>
        </w:rPr>
        <w:t xml:space="preserve">the management of grant funds. Joe Haas from Hawkins-Ash explained the purpose of an audit, what it involves, and a summary of the municipality’s 2025 audit results. </w:t>
      </w:r>
    </w:p>
    <w:p w14:paraId="33054A35" w14:textId="7ADC8E55" w:rsidR="00E74BAD" w:rsidRDefault="00E74BAD" w:rsidP="002E2250">
      <w:pPr>
        <w:rPr>
          <w:rFonts w:ascii="Times New Roman" w:hAnsi="Times New Roman" w:cs="Times New Roman"/>
          <w:sz w:val="22"/>
          <w:szCs w:val="22"/>
        </w:rPr>
      </w:pPr>
      <w:r>
        <w:rPr>
          <w:rFonts w:ascii="Times New Roman" w:hAnsi="Times New Roman" w:cs="Times New Roman"/>
          <w:sz w:val="22"/>
          <w:szCs w:val="22"/>
        </w:rPr>
        <w:t xml:space="preserve">Newlun made a motion, seconded by LaBudda, to approve a contract agreement with Hart Appraisals for a 2027 revaluation for $33,000. In a roll call vote, LaBudda, Newlun, and Ulrich all voted, “aye.” Motion carried. </w:t>
      </w:r>
      <w:r w:rsidR="00D04446">
        <w:rPr>
          <w:rFonts w:ascii="Times New Roman" w:hAnsi="Times New Roman" w:cs="Times New Roman"/>
          <w:sz w:val="22"/>
          <w:szCs w:val="22"/>
        </w:rPr>
        <w:t>Newlun made a motion, seconded by LaBudda, to approve the contract agreement with Hart Appraisals for maintenance in 2028, 2029, and 2030. In a roll call vote, LaBudda, Newlun, and Ulrich all voted “aye.” Motion carried.</w:t>
      </w:r>
    </w:p>
    <w:p w14:paraId="1F370C59" w14:textId="1A4A758F" w:rsidR="00D04446" w:rsidRDefault="00D04446" w:rsidP="002E2250">
      <w:pPr>
        <w:rPr>
          <w:rFonts w:ascii="Times New Roman" w:hAnsi="Times New Roman" w:cs="Times New Roman"/>
          <w:sz w:val="22"/>
          <w:szCs w:val="22"/>
        </w:rPr>
      </w:pPr>
      <w:r>
        <w:rPr>
          <w:rFonts w:ascii="Times New Roman" w:hAnsi="Times New Roman" w:cs="Times New Roman"/>
          <w:sz w:val="22"/>
          <w:szCs w:val="22"/>
        </w:rPr>
        <w:t xml:space="preserve">A motion was made by LaBudda, seconded by Ulrich, to approve Resolution 0518-26-01, supporting a sustainable funding solution to the State’s Transportation Fund. In a voice vote, all members present voted “aye.” Motion carried. </w:t>
      </w:r>
    </w:p>
    <w:p w14:paraId="23DBB8E4" w14:textId="77777777" w:rsidR="00012E0D" w:rsidRDefault="00D04446" w:rsidP="00012E0D">
      <w:pPr>
        <w:rPr>
          <w:rFonts w:ascii="Times New Roman" w:hAnsi="Times New Roman" w:cs="Times New Roman"/>
          <w:sz w:val="22"/>
          <w:szCs w:val="22"/>
        </w:rPr>
      </w:pPr>
      <w:r>
        <w:rPr>
          <w:rFonts w:ascii="Times New Roman" w:hAnsi="Times New Roman" w:cs="Times New Roman"/>
          <w:sz w:val="22"/>
          <w:szCs w:val="22"/>
        </w:rPr>
        <w:t>Brian Wortz was appointed to the Planning Commission on a motion from Newlun, seconded by Ulrich</w:t>
      </w:r>
      <w:r w:rsidR="00012E0D">
        <w:rPr>
          <w:rFonts w:ascii="Times New Roman" w:hAnsi="Times New Roman" w:cs="Times New Roman"/>
          <w:sz w:val="22"/>
          <w:szCs w:val="22"/>
        </w:rPr>
        <w:t xml:space="preserve">. In a voice vote, all members present voted “aye.” Motion carried. </w:t>
      </w:r>
    </w:p>
    <w:p w14:paraId="3C9D702D" w14:textId="191369D1" w:rsidR="00AB6A2D" w:rsidRDefault="00012E0D" w:rsidP="00AB6A2D">
      <w:pPr>
        <w:rPr>
          <w:rFonts w:ascii="Times New Roman" w:hAnsi="Times New Roman" w:cs="Times New Roman"/>
          <w:sz w:val="22"/>
          <w:szCs w:val="22"/>
        </w:rPr>
      </w:pPr>
      <w:r w:rsidRPr="00870747">
        <w:rPr>
          <w:rFonts w:ascii="Times New Roman" w:hAnsi="Times New Roman" w:cs="Times New Roman"/>
          <w:sz w:val="22"/>
          <w:szCs w:val="22"/>
        </w:rPr>
        <w:t xml:space="preserve">The Council approved the 2026 Pool Employment </w:t>
      </w:r>
      <w:r w:rsidR="00870747">
        <w:rPr>
          <w:rFonts w:ascii="Times New Roman" w:hAnsi="Times New Roman" w:cs="Times New Roman"/>
          <w:sz w:val="22"/>
          <w:szCs w:val="22"/>
        </w:rPr>
        <w:t>as listed on a motion from LaBudda, seconded by Ulrich. In a voice vote, all members present voted “aye.” Motion carried. Pool Manager, Leah Faber, will receive a .50 raise for the 2026 season</w:t>
      </w:r>
      <w:r w:rsidR="00AB6A2D">
        <w:rPr>
          <w:rFonts w:ascii="Times New Roman" w:hAnsi="Times New Roman" w:cs="Times New Roman"/>
          <w:sz w:val="22"/>
          <w:szCs w:val="22"/>
        </w:rPr>
        <w:t>,</w:t>
      </w:r>
      <w:r w:rsidR="00870747">
        <w:rPr>
          <w:rFonts w:ascii="Times New Roman" w:hAnsi="Times New Roman" w:cs="Times New Roman"/>
          <w:sz w:val="22"/>
          <w:szCs w:val="22"/>
        </w:rPr>
        <w:t xml:space="preserve"> and Jess Hare, Assistant Pool Manager, will start at $14.00/hr if uncertified and $14.50/hr if she earns her lifeguard certification on a motion by Newlun, seconded by LaBudda. In a roll call vote, LaBudda, Newlun, and Ulrich all voted “aye.” Motion carried.</w:t>
      </w:r>
      <w:r w:rsidR="00AB6A2D">
        <w:rPr>
          <w:rFonts w:ascii="Times New Roman" w:hAnsi="Times New Roman" w:cs="Times New Roman"/>
          <w:sz w:val="22"/>
          <w:szCs w:val="22"/>
        </w:rPr>
        <w:t xml:space="preserve"> LaBudda made a motion, seconded by Ulrich, to change the meaning of Resident to reside within the City of New Lisbon for pool passes and swim lessons. In a voice vote, all members present voted “aye.” Motion carried.</w:t>
      </w:r>
      <w:r w:rsidR="00017CC0">
        <w:rPr>
          <w:rFonts w:ascii="Times New Roman" w:hAnsi="Times New Roman" w:cs="Times New Roman"/>
          <w:sz w:val="22"/>
          <w:szCs w:val="22"/>
        </w:rPr>
        <w:t xml:space="preserve"> LaBudda made a motion, seconded by Ulrich, to adjust the pool operation hours to close at 7:00 PM on Monday, Wednesday, Thursday, and Friday due to low participation and budget restraints. In a voice vote, all members present voted “aye.” Motion carried.</w:t>
      </w:r>
    </w:p>
    <w:p w14:paraId="7827FAA7" w14:textId="77777777" w:rsidR="007D2008" w:rsidRDefault="00017CC0" w:rsidP="00017CC0">
      <w:pPr>
        <w:rPr>
          <w:rFonts w:ascii="Times New Roman" w:hAnsi="Times New Roman" w:cs="Times New Roman"/>
          <w:sz w:val="22"/>
          <w:szCs w:val="22"/>
        </w:rPr>
      </w:pPr>
      <w:r w:rsidRPr="00870747">
        <w:rPr>
          <w:rFonts w:ascii="Times New Roman" w:hAnsi="Times New Roman" w:cs="Times New Roman"/>
          <w:sz w:val="22"/>
          <w:szCs w:val="22"/>
        </w:rPr>
        <w:t xml:space="preserve">The Fee Schedule was </w:t>
      </w:r>
      <w:r>
        <w:rPr>
          <w:rFonts w:ascii="Times New Roman" w:hAnsi="Times New Roman" w:cs="Times New Roman"/>
          <w:sz w:val="22"/>
          <w:szCs w:val="22"/>
        </w:rPr>
        <w:t>adjusted</w:t>
      </w:r>
      <w:r w:rsidRPr="00870747">
        <w:rPr>
          <w:rFonts w:ascii="Times New Roman" w:hAnsi="Times New Roman" w:cs="Times New Roman"/>
          <w:sz w:val="22"/>
          <w:szCs w:val="22"/>
        </w:rPr>
        <w:t xml:space="preserve"> to change the cost of daily pool passes for residents to $4.00 and $5.00 for non-resident</w:t>
      </w:r>
      <w:r>
        <w:rPr>
          <w:rFonts w:ascii="Times New Roman" w:hAnsi="Times New Roman" w:cs="Times New Roman"/>
          <w:sz w:val="22"/>
          <w:szCs w:val="22"/>
        </w:rPr>
        <w:t>s</w:t>
      </w:r>
      <w:r w:rsidRPr="00870747">
        <w:rPr>
          <w:rFonts w:ascii="Times New Roman" w:hAnsi="Times New Roman" w:cs="Times New Roman"/>
          <w:sz w:val="22"/>
          <w:szCs w:val="22"/>
        </w:rPr>
        <w:t xml:space="preserve">. Evening swim lessons </w:t>
      </w:r>
      <w:r>
        <w:rPr>
          <w:rFonts w:ascii="Times New Roman" w:hAnsi="Times New Roman" w:cs="Times New Roman"/>
          <w:sz w:val="22"/>
          <w:szCs w:val="22"/>
        </w:rPr>
        <w:t>will cost</w:t>
      </w:r>
      <w:r w:rsidRPr="00870747">
        <w:rPr>
          <w:rFonts w:ascii="Times New Roman" w:hAnsi="Times New Roman" w:cs="Times New Roman"/>
          <w:sz w:val="22"/>
          <w:szCs w:val="22"/>
        </w:rPr>
        <w:t xml:space="preserve"> $30 </w:t>
      </w:r>
      <w:r>
        <w:rPr>
          <w:rFonts w:ascii="Times New Roman" w:hAnsi="Times New Roman" w:cs="Times New Roman"/>
          <w:sz w:val="22"/>
          <w:szCs w:val="22"/>
        </w:rPr>
        <w:t xml:space="preserve">for </w:t>
      </w:r>
      <w:r w:rsidRPr="00870747">
        <w:rPr>
          <w:rFonts w:ascii="Times New Roman" w:hAnsi="Times New Roman" w:cs="Times New Roman"/>
          <w:sz w:val="22"/>
          <w:szCs w:val="22"/>
        </w:rPr>
        <w:t>Resident</w:t>
      </w:r>
      <w:r>
        <w:rPr>
          <w:rFonts w:ascii="Times New Roman" w:hAnsi="Times New Roman" w:cs="Times New Roman"/>
          <w:sz w:val="22"/>
          <w:szCs w:val="22"/>
        </w:rPr>
        <w:t>s</w:t>
      </w:r>
      <w:r w:rsidRPr="00870747">
        <w:rPr>
          <w:rFonts w:ascii="Times New Roman" w:hAnsi="Times New Roman" w:cs="Times New Roman"/>
          <w:sz w:val="22"/>
          <w:szCs w:val="22"/>
        </w:rPr>
        <w:t xml:space="preserve"> and $40 for Non-Residents. The cost for Swim Lessons through summer school in 2027 will </w:t>
      </w:r>
      <w:r>
        <w:rPr>
          <w:rFonts w:ascii="Times New Roman" w:hAnsi="Times New Roman" w:cs="Times New Roman"/>
          <w:sz w:val="22"/>
          <w:szCs w:val="22"/>
        </w:rPr>
        <w:t>increase to</w:t>
      </w:r>
      <w:r w:rsidRPr="00870747">
        <w:rPr>
          <w:rFonts w:ascii="Times New Roman" w:hAnsi="Times New Roman" w:cs="Times New Roman"/>
          <w:sz w:val="22"/>
          <w:szCs w:val="22"/>
        </w:rPr>
        <w:t xml:space="preserve"> $30.00. </w:t>
      </w:r>
      <w:r>
        <w:rPr>
          <w:rFonts w:ascii="Times New Roman" w:hAnsi="Times New Roman" w:cs="Times New Roman"/>
          <w:sz w:val="22"/>
          <w:szCs w:val="22"/>
        </w:rPr>
        <w:t>These were approved on a motion by LaBudda, seconded by Ulrich. In a roll call vote, LaBudda, Newlun, and Ulrich all voted “aye.” Motion carried.</w:t>
      </w:r>
      <w:r w:rsidR="007D2008">
        <w:rPr>
          <w:rFonts w:ascii="Times New Roman" w:hAnsi="Times New Roman" w:cs="Times New Roman"/>
          <w:sz w:val="22"/>
          <w:szCs w:val="22"/>
        </w:rPr>
        <w:t xml:space="preserve">  </w:t>
      </w:r>
    </w:p>
    <w:p w14:paraId="5189AAA4" w14:textId="11A538A8" w:rsidR="007D2008" w:rsidRDefault="007D2008" w:rsidP="007D2008">
      <w:pPr>
        <w:rPr>
          <w:rFonts w:ascii="Times New Roman" w:hAnsi="Times New Roman" w:cs="Times New Roman"/>
          <w:sz w:val="22"/>
          <w:szCs w:val="22"/>
        </w:rPr>
      </w:pPr>
      <w:r>
        <w:rPr>
          <w:rFonts w:ascii="Times New Roman" w:hAnsi="Times New Roman" w:cs="Times New Roman"/>
          <w:sz w:val="22"/>
          <w:szCs w:val="22"/>
        </w:rPr>
        <w:t>Ulrich made a motion, seconded by LaBudda, to approve a $5 discount from the daily camping rate at Riverside Campground for New Lisbon Fire/Police/ EMS workers.</w:t>
      </w:r>
      <w:r w:rsidRPr="007D2008">
        <w:rPr>
          <w:rFonts w:ascii="Times New Roman" w:hAnsi="Times New Roman" w:cs="Times New Roman"/>
          <w:sz w:val="22"/>
          <w:szCs w:val="22"/>
        </w:rPr>
        <w:t xml:space="preserve"> </w:t>
      </w:r>
      <w:r>
        <w:rPr>
          <w:rFonts w:ascii="Times New Roman" w:hAnsi="Times New Roman" w:cs="Times New Roman"/>
          <w:sz w:val="22"/>
          <w:szCs w:val="22"/>
        </w:rPr>
        <w:t>In a voice vote, all members present voted “aye.” Motion carried.</w:t>
      </w:r>
    </w:p>
    <w:p w14:paraId="6CF3FEAE" w14:textId="46439A30" w:rsidR="007D2008" w:rsidRDefault="007D2008" w:rsidP="007D2008">
      <w:pPr>
        <w:rPr>
          <w:rFonts w:ascii="Times New Roman" w:hAnsi="Times New Roman" w:cs="Times New Roman"/>
          <w:sz w:val="22"/>
          <w:szCs w:val="22"/>
        </w:rPr>
      </w:pPr>
      <w:r>
        <w:rPr>
          <w:rFonts w:ascii="Times New Roman" w:hAnsi="Times New Roman" w:cs="Times New Roman"/>
          <w:sz w:val="22"/>
          <w:szCs w:val="22"/>
        </w:rPr>
        <w:t>LaBudda made a motion, seconded by Ulrich, to allow the City Clerk discretion to approve campers older than 10 years into the seasonal campground. In a voice vote, all members present voted “aye.” Motion carried.</w:t>
      </w:r>
    </w:p>
    <w:p w14:paraId="7D291E35" w14:textId="77777777" w:rsidR="00E708BC" w:rsidRDefault="00E708BC" w:rsidP="00E708BC">
      <w:pPr>
        <w:rPr>
          <w:rFonts w:ascii="Times New Roman" w:hAnsi="Times New Roman" w:cs="Times New Roman"/>
          <w:sz w:val="22"/>
          <w:szCs w:val="22"/>
        </w:rPr>
      </w:pPr>
      <w:r>
        <w:rPr>
          <w:rFonts w:ascii="Times New Roman" w:hAnsi="Times New Roman" w:cs="Times New Roman"/>
          <w:sz w:val="22"/>
          <w:szCs w:val="22"/>
        </w:rPr>
        <w:t xml:space="preserve">The Council discussed the enforcement of boats, campers, and vehicles parked on the street for more than 72 hours. The Council recommended police enforcement, but requested further discussion with Chief Walker. On a motion by LaBudda, seconded by Ulrich, the Ordinance will be revisited at the next meeting. </w:t>
      </w:r>
      <w:r>
        <w:rPr>
          <w:rFonts w:ascii="Times New Roman" w:hAnsi="Times New Roman" w:cs="Times New Roman"/>
          <w:sz w:val="22"/>
          <w:szCs w:val="22"/>
        </w:rPr>
        <w:t>In a voice vote, all members present voted “aye.” Motion carried.</w:t>
      </w:r>
    </w:p>
    <w:p w14:paraId="5C0F9F7D" w14:textId="77777777" w:rsidR="00E708BC" w:rsidRDefault="00E708BC" w:rsidP="00E708BC">
      <w:pPr>
        <w:rPr>
          <w:rFonts w:ascii="Times New Roman" w:hAnsi="Times New Roman" w:cs="Times New Roman"/>
          <w:sz w:val="22"/>
          <w:szCs w:val="22"/>
        </w:rPr>
      </w:pPr>
      <w:r>
        <w:rPr>
          <w:rFonts w:ascii="Times New Roman" w:hAnsi="Times New Roman" w:cs="Times New Roman"/>
          <w:sz w:val="22"/>
          <w:szCs w:val="22"/>
        </w:rPr>
        <w:t xml:space="preserve">Ulrich made a motion, seconded by LaBudda, to implement a spring road ban for agricultural use on Allen Road that coincides with the County Road Ban guidelines. </w:t>
      </w:r>
      <w:r>
        <w:rPr>
          <w:rFonts w:ascii="Times New Roman" w:hAnsi="Times New Roman" w:cs="Times New Roman"/>
          <w:sz w:val="22"/>
          <w:szCs w:val="22"/>
        </w:rPr>
        <w:t>In a voice vote, all members present voted “aye.” Motion carried.</w:t>
      </w:r>
    </w:p>
    <w:p w14:paraId="35E8913E" w14:textId="3DFB2C9A" w:rsidR="007D2008" w:rsidRDefault="007518FE" w:rsidP="007D2008">
      <w:pPr>
        <w:rPr>
          <w:rFonts w:ascii="Times New Roman" w:hAnsi="Times New Roman" w:cs="Times New Roman"/>
          <w:sz w:val="22"/>
          <w:szCs w:val="22"/>
        </w:rPr>
      </w:pPr>
      <w:r w:rsidRPr="007518FE">
        <w:rPr>
          <w:rStyle w:val="whitespace-normal"/>
          <w:rFonts w:ascii="Times New Roman" w:hAnsi="Times New Roman" w:cs="Times New Roman"/>
          <w:sz w:val="22"/>
          <w:szCs w:val="22"/>
        </w:rPr>
        <w:t>Angie Schultz</w:t>
      </w:r>
      <w:r w:rsidRPr="007518FE">
        <w:rPr>
          <w:rFonts w:ascii="Times New Roman" w:hAnsi="Times New Roman" w:cs="Times New Roman"/>
          <w:sz w:val="22"/>
          <w:szCs w:val="22"/>
        </w:rPr>
        <w:t xml:space="preserve"> informed the Council that </w:t>
      </w:r>
      <w:r w:rsidRPr="007518FE">
        <w:rPr>
          <w:rStyle w:val="whitespace-normal"/>
          <w:rFonts w:ascii="Times New Roman" w:hAnsi="Times New Roman" w:cs="Times New Roman"/>
          <w:sz w:val="22"/>
          <w:szCs w:val="22"/>
        </w:rPr>
        <w:t>Joe Willard</w:t>
      </w:r>
      <w:r w:rsidRPr="007518FE">
        <w:rPr>
          <w:rFonts w:ascii="Times New Roman" w:hAnsi="Times New Roman" w:cs="Times New Roman"/>
          <w:sz w:val="22"/>
          <w:szCs w:val="22"/>
        </w:rPr>
        <w:t xml:space="preserve"> earned his wastewater certification. She also provided updates on the roof hail damage repairs, the water tower and Goodland Street projects, and </w:t>
      </w:r>
      <w:r>
        <w:rPr>
          <w:rFonts w:ascii="Times New Roman" w:hAnsi="Times New Roman" w:cs="Times New Roman"/>
          <w:sz w:val="22"/>
          <w:szCs w:val="22"/>
        </w:rPr>
        <w:t xml:space="preserve">requested </w:t>
      </w:r>
      <w:r w:rsidRPr="007518FE">
        <w:rPr>
          <w:rFonts w:ascii="Times New Roman" w:hAnsi="Times New Roman" w:cs="Times New Roman"/>
          <w:sz w:val="22"/>
          <w:szCs w:val="22"/>
        </w:rPr>
        <w:t>possible options for Food Pantry space.</w:t>
      </w:r>
      <w:r>
        <w:rPr>
          <w:rFonts w:ascii="Times New Roman" w:hAnsi="Times New Roman" w:cs="Times New Roman"/>
          <w:sz w:val="22"/>
          <w:szCs w:val="22"/>
        </w:rPr>
        <w:t xml:space="preserve"> Clerk Pedersen shared that the Scholarship Committee selected Aidan Brown to receive a $1,000 scholarship, which was sponsored by Dairyland Power </w:t>
      </w:r>
      <w:r>
        <w:rPr>
          <w:rFonts w:ascii="Times New Roman" w:hAnsi="Times New Roman" w:cs="Times New Roman"/>
          <w:sz w:val="22"/>
          <w:szCs w:val="22"/>
        </w:rPr>
        <w:lastRenderedPageBreak/>
        <w:t xml:space="preserve">Cooperative. Mayor Toelle attended a sponsored workshop for Business Leaders through Castle Rock Realty. He shared that the mosquito spraying has been beneficial. </w:t>
      </w:r>
      <w:r w:rsidR="00F13A88">
        <w:rPr>
          <w:rFonts w:ascii="Times New Roman" w:hAnsi="Times New Roman" w:cs="Times New Roman"/>
          <w:sz w:val="22"/>
          <w:szCs w:val="22"/>
        </w:rPr>
        <w:t xml:space="preserve">Alderperson Ulrich shared updates from the library meeting. Alderperson Newlun briefed on the Mauston Area Ambulance service calls. Alderperson LaBudda reported that the Utility Commission approved placing an ad to hire an experienced journeyman. </w:t>
      </w:r>
    </w:p>
    <w:p w14:paraId="2EB65EF4" w14:textId="77777777" w:rsidR="00F13A88" w:rsidRDefault="00F13A88" w:rsidP="00F13A88">
      <w:pPr>
        <w:rPr>
          <w:rFonts w:ascii="Times New Roman" w:hAnsi="Times New Roman" w:cs="Times New Roman"/>
          <w:sz w:val="22"/>
          <w:szCs w:val="22"/>
        </w:rPr>
      </w:pPr>
      <w:r>
        <w:rPr>
          <w:rFonts w:ascii="Times New Roman" w:hAnsi="Times New Roman" w:cs="Times New Roman"/>
          <w:sz w:val="22"/>
          <w:szCs w:val="22"/>
        </w:rPr>
        <w:t xml:space="preserve">Newlun made a motion, seconded by LaBudda, to approve the monthly invoices of $49,071.94 and the retention owed to Americon for the Police Department Facility for $16,156.68. In a roll call vote, </w:t>
      </w:r>
      <w:r>
        <w:rPr>
          <w:rFonts w:ascii="Times New Roman" w:hAnsi="Times New Roman" w:cs="Times New Roman"/>
          <w:sz w:val="22"/>
          <w:szCs w:val="22"/>
        </w:rPr>
        <w:t xml:space="preserve">LaBudda, Newlun, and Ulrich all voted “aye.” Motion carried.  </w:t>
      </w:r>
    </w:p>
    <w:p w14:paraId="3AB5AE94" w14:textId="02A90245" w:rsidR="00F13A88" w:rsidRPr="007518FE" w:rsidRDefault="00F13A88" w:rsidP="007D2008">
      <w:pPr>
        <w:rPr>
          <w:rFonts w:ascii="Times New Roman" w:hAnsi="Times New Roman" w:cs="Times New Roman"/>
          <w:sz w:val="22"/>
          <w:szCs w:val="22"/>
        </w:rPr>
      </w:pPr>
      <w:r>
        <w:rPr>
          <w:rFonts w:ascii="Times New Roman" w:hAnsi="Times New Roman" w:cs="Times New Roman"/>
          <w:sz w:val="22"/>
          <w:szCs w:val="22"/>
        </w:rPr>
        <w:t>At 8:52 PM, Newlun moved, seconded by Ulrich, to adjourn.</w:t>
      </w:r>
    </w:p>
    <w:p w14:paraId="418C1F5E" w14:textId="29644419" w:rsidR="00017CC0" w:rsidRPr="00870747" w:rsidRDefault="00017CC0" w:rsidP="00017CC0">
      <w:pPr>
        <w:rPr>
          <w:rFonts w:ascii="Times New Roman" w:hAnsi="Times New Roman" w:cs="Times New Roman"/>
          <w:sz w:val="22"/>
          <w:szCs w:val="22"/>
        </w:rPr>
      </w:pPr>
    </w:p>
    <w:p w14:paraId="08474FAE" w14:textId="7EE55479" w:rsidR="00870747" w:rsidRDefault="00870747" w:rsidP="00870747">
      <w:pPr>
        <w:rPr>
          <w:rFonts w:ascii="Times New Roman" w:hAnsi="Times New Roman" w:cs="Times New Roman"/>
          <w:sz w:val="22"/>
          <w:szCs w:val="22"/>
        </w:rPr>
      </w:pPr>
    </w:p>
    <w:p w14:paraId="26D71683" w14:textId="32C8853A" w:rsidR="00012E0D" w:rsidRPr="00870747" w:rsidRDefault="00012E0D" w:rsidP="00012E0D">
      <w:pPr>
        <w:rPr>
          <w:rFonts w:ascii="Times New Roman" w:hAnsi="Times New Roman" w:cs="Times New Roman"/>
          <w:sz w:val="22"/>
          <w:szCs w:val="22"/>
        </w:rPr>
      </w:pPr>
    </w:p>
    <w:p w14:paraId="1AF9C205" w14:textId="77777777" w:rsidR="00870747" w:rsidRDefault="00870747" w:rsidP="00012E0D">
      <w:pPr>
        <w:rPr>
          <w:rFonts w:ascii="Times New Roman" w:hAnsi="Times New Roman" w:cs="Times New Roman"/>
          <w:sz w:val="22"/>
          <w:szCs w:val="22"/>
        </w:rPr>
      </w:pPr>
    </w:p>
    <w:p w14:paraId="1C6FE56F" w14:textId="77777777" w:rsidR="00012E0D" w:rsidRPr="00870747" w:rsidRDefault="00012E0D" w:rsidP="00012E0D">
      <w:pPr>
        <w:rPr>
          <w:rFonts w:ascii="Times New Roman" w:hAnsi="Times New Roman" w:cs="Times New Roman"/>
          <w:sz w:val="22"/>
          <w:szCs w:val="22"/>
        </w:rPr>
      </w:pPr>
    </w:p>
    <w:p w14:paraId="70F7CD7B" w14:textId="3F50D64C" w:rsidR="00D04446" w:rsidRDefault="00D04446" w:rsidP="002E2250">
      <w:pPr>
        <w:rPr>
          <w:rFonts w:ascii="Times New Roman" w:hAnsi="Times New Roman" w:cs="Times New Roman"/>
          <w:sz w:val="22"/>
          <w:szCs w:val="22"/>
        </w:rPr>
      </w:pPr>
    </w:p>
    <w:p w14:paraId="445805C2" w14:textId="77777777" w:rsidR="002E2250" w:rsidRPr="002E2250" w:rsidRDefault="002E2250" w:rsidP="002E2250">
      <w:pPr>
        <w:rPr>
          <w:rFonts w:ascii="Times New Roman" w:hAnsi="Times New Roman" w:cs="Times New Roman"/>
          <w:sz w:val="22"/>
          <w:szCs w:val="22"/>
        </w:rPr>
      </w:pPr>
    </w:p>
    <w:p w14:paraId="16B809ED" w14:textId="77777777" w:rsidR="00F948F8" w:rsidRDefault="00F948F8"/>
    <w:sectPr w:rsidR="00F948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250"/>
    <w:rsid w:val="00012E0D"/>
    <w:rsid w:val="00017CC0"/>
    <w:rsid w:val="00023B47"/>
    <w:rsid w:val="002E2250"/>
    <w:rsid w:val="007518FE"/>
    <w:rsid w:val="007D2008"/>
    <w:rsid w:val="00867D84"/>
    <w:rsid w:val="00870747"/>
    <w:rsid w:val="009E1C26"/>
    <w:rsid w:val="00AB6A2D"/>
    <w:rsid w:val="00CA0A65"/>
    <w:rsid w:val="00D04446"/>
    <w:rsid w:val="00E708BC"/>
    <w:rsid w:val="00E74BAD"/>
    <w:rsid w:val="00F13A88"/>
    <w:rsid w:val="00F948F8"/>
    <w:rsid w:val="00FE4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7579D"/>
  <w15:chartTrackingRefBased/>
  <w15:docId w15:val="{BC3898CE-7C51-4173-88D0-87C28DF33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250"/>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2E225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E225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E225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E2250"/>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E2250"/>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E2250"/>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E2250"/>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E2250"/>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E2250"/>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2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22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22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22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22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22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2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2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250"/>
    <w:rPr>
      <w:rFonts w:eastAsiaTheme="majorEastAsia" w:cstheme="majorBidi"/>
      <w:color w:val="272727" w:themeColor="text1" w:themeTint="D8"/>
    </w:rPr>
  </w:style>
  <w:style w:type="paragraph" w:styleId="Title">
    <w:name w:val="Title"/>
    <w:basedOn w:val="Normal"/>
    <w:next w:val="Normal"/>
    <w:link w:val="TitleChar"/>
    <w:uiPriority w:val="10"/>
    <w:qFormat/>
    <w:rsid w:val="002E225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E22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25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E22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250"/>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E2250"/>
    <w:rPr>
      <w:i/>
      <w:iCs/>
      <w:color w:val="404040" w:themeColor="text1" w:themeTint="BF"/>
    </w:rPr>
  </w:style>
  <w:style w:type="paragraph" w:styleId="ListParagraph">
    <w:name w:val="List Paragraph"/>
    <w:basedOn w:val="Normal"/>
    <w:uiPriority w:val="34"/>
    <w:qFormat/>
    <w:rsid w:val="002E2250"/>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2E2250"/>
    <w:rPr>
      <w:i/>
      <w:iCs/>
      <w:color w:val="0F4761" w:themeColor="accent1" w:themeShade="BF"/>
    </w:rPr>
  </w:style>
  <w:style w:type="paragraph" w:styleId="IntenseQuote">
    <w:name w:val="Intense Quote"/>
    <w:basedOn w:val="Normal"/>
    <w:next w:val="Normal"/>
    <w:link w:val="IntenseQuoteChar"/>
    <w:uiPriority w:val="30"/>
    <w:qFormat/>
    <w:rsid w:val="002E225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E2250"/>
    <w:rPr>
      <w:i/>
      <w:iCs/>
      <w:color w:val="0F4761" w:themeColor="accent1" w:themeShade="BF"/>
    </w:rPr>
  </w:style>
  <w:style w:type="character" w:styleId="IntenseReference">
    <w:name w:val="Intense Reference"/>
    <w:basedOn w:val="DefaultParagraphFont"/>
    <w:uiPriority w:val="32"/>
    <w:qFormat/>
    <w:rsid w:val="002E2250"/>
    <w:rPr>
      <w:b/>
      <w:bCs/>
      <w:smallCaps/>
      <w:color w:val="0F4761" w:themeColor="accent1" w:themeShade="BF"/>
      <w:spacing w:val="5"/>
    </w:rPr>
  </w:style>
  <w:style w:type="character" w:customStyle="1" w:styleId="whitespace-normal">
    <w:name w:val="whitespace-normal"/>
    <w:basedOn w:val="DefaultParagraphFont"/>
    <w:rsid w:val="00751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161</TotalTime>
  <Pages>2</Pages>
  <Words>781</Words>
  <Characters>4453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Pederson</dc:creator>
  <cp:keywords/>
  <dc:description/>
  <cp:lastModifiedBy>Jen Pederson</cp:lastModifiedBy>
  <cp:revision>4</cp:revision>
  <dcterms:created xsi:type="dcterms:W3CDTF">2026-05-22T13:45:00Z</dcterms:created>
  <dcterms:modified xsi:type="dcterms:W3CDTF">2026-05-26T19:30:00Z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bca7588f-a0b1-4569-b2cf-7213a57057e3</vt:lpwstr>
  </property>
</Properties>
</file>