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AD34" w14:textId="20320F53" w:rsidR="00C0569C" w:rsidRDefault="00C0569C" w:rsidP="0079350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Schedule of </w:t>
      </w:r>
      <w:r w:rsidR="00291C89">
        <w:rPr>
          <w:b/>
          <w:bCs/>
        </w:rPr>
        <w:t>B</w:t>
      </w:r>
      <w:r>
        <w:rPr>
          <w:b/>
          <w:bCs/>
        </w:rPr>
        <w:t>usiness before</w:t>
      </w:r>
    </w:p>
    <w:p w14:paraId="2C4AD287" w14:textId="1CE4C423" w:rsidR="00C0569C" w:rsidRDefault="00291C89" w:rsidP="00793501">
      <w:pPr>
        <w:spacing w:after="0"/>
        <w:jc w:val="center"/>
        <w:rPr>
          <w:b/>
          <w:bCs/>
        </w:rPr>
      </w:pPr>
      <w:r>
        <w:rPr>
          <w:b/>
          <w:bCs/>
        </w:rPr>
        <w:t>t</w:t>
      </w:r>
      <w:r w:rsidR="00C0569C">
        <w:rPr>
          <w:b/>
          <w:bCs/>
        </w:rPr>
        <w:t>he Common Council</w:t>
      </w:r>
    </w:p>
    <w:p w14:paraId="6ECA1662" w14:textId="12B7FA15" w:rsidR="00EE48E8" w:rsidRDefault="00C0569C" w:rsidP="00793501">
      <w:pPr>
        <w:spacing w:after="0"/>
        <w:jc w:val="center"/>
        <w:rPr>
          <w:b/>
          <w:bCs/>
        </w:rPr>
      </w:pPr>
      <w:r>
        <w:rPr>
          <w:b/>
          <w:bCs/>
        </w:rPr>
        <w:t>For</w:t>
      </w:r>
      <w:r w:rsidR="00793501">
        <w:rPr>
          <w:b/>
          <w:bCs/>
        </w:rPr>
        <w:t xml:space="preserve"> the </w:t>
      </w:r>
      <w:r w:rsidR="00EE48E8" w:rsidRPr="00EE48E8">
        <w:rPr>
          <w:b/>
          <w:bCs/>
        </w:rPr>
        <w:t>City of New Lisbon</w:t>
      </w:r>
    </w:p>
    <w:p w14:paraId="57195074" w14:textId="592A0EB4" w:rsidR="00793501" w:rsidRDefault="00793501" w:rsidP="00793501">
      <w:pPr>
        <w:spacing w:after="0"/>
        <w:jc w:val="center"/>
        <w:rPr>
          <w:b/>
          <w:bCs/>
        </w:rPr>
      </w:pPr>
      <w:r>
        <w:rPr>
          <w:b/>
          <w:bCs/>
        </w:rPr>
        <w:t>Tuesday, April 14, 2026</w:t>
      </w:r>
    </w:p>
    <w:p w14:paraId="6AD4179A" w14:textId="0505DBDA" w:rsidR="00291C89" w:rsidRPr="00291C89" w:rsidRDefault="00291C89" w:rsidP="00793501">
      <w:pPr>
        <w:spacing w:after="0"/>
        <w:jc w:val="center"/>
        <w:rPr>
          <w:b/>
          <w:bCs/>
          <w:color w:val="EE0000"/>
        </w:rPr>
      </w:pPr>
      <w:r w:rsidRPr="00291C89">
        <w:rPr>
          <w:b/>
          <w:bCs/>
          <w:color w:val="EE0000"/>
        </w:rPr>
        <w:t>AMENDED</w:t>
      </w:r>
    </w:p>
    <w:p w14:paraId="616DECC9" w14:textId="670476A8" w:rsidR="00793501" w:rsidRDefault="00793501" w:rsidP="00030D14">
      <w:pPr>
        <w:spacing w:after="0"/>
        <w:jc w:val="center"/>
        <w:rPr>
          <w:b/>
          <w:bCs/>
        </w:rPr>
      </w:pPr>
      <w:r>
        <w:rPr>
          <w:b/>
          <w:bCs/>
        </w:rPr>
        <w:t>7:00 PM</w:t>
      </w:r>
    </w:p>
    <w:p w14:paraId="5CD4DEE1" w14:textId="77777777" w:rsidR="00030D14" w:rsidRDefault="00030D14" w:rsidP="00485C87">
      <w:pPr>
        <w:spacing w:after="0"/>
        <w:rPr>
          <w:b/>
          <w:bCs/>
        </w:rPr>
      </w:pPr>
    </w:p>
    <w:p w14:paraId="614DF014" w14:textId="11B2B7F7" w:rsidR="00E51AB6" w:rsidRDefault="00E51AB6" w:rsidP="00485C87">
      <w:pPr>
        <w:spacing w:after="0"/>
        <w:rPr>
          <w:b/>
          <w:bCs/>
        </w:rPr>
      </w:pPr>
      <w:r>
        <w:rPr>
          <w:b/>
          <w:bCs/>
        </w:rPr>
        <w:t xml:space="preserve">Call to Order: </w:t>
      </w:r>
    </w:p>
    <w:p w14:paraId="3CF74A36" w14:textId="580F0594" w:rsidR="00E51AB6" w:rsidRDefault="00E51AB6" w:rsidP="00485C87">
      <w:pPr>
        <w:spacing w:after="0"/>
        <w:rPr>
          <w:b/>
          <w:bCs/>
        </w:rPr>
      </w:pPr>
      <w:r>
        <w:rPr>
          <w:b/>
          <w:bCs/>
        </w:rPr>
        <w:t xml:space="preserve">Roll Call: </w:t>
      </w:r>
    </w:p>
    <w:p w14:paraId="1FB1207E" w14:textId="6DC4EAAA" w:rsidR="00E51AB6" w:rsidRPr="00EE48E8" w:rsidRDefault="00E51AB6" w:rsidP="00485C87">
      <w:pPr>
        <w:spacing w:after="0"/>
        <w:rPr>
          <w:b/>
          <w:bCs/>
        </w:rPr>
      </w:pPr>
      <w:r>
        <w:rPr>
          <w:b/>
          <w:bCs/>
        </w:rPr>
        <w:t>Re</w:t>
      </w:r>
      <w:r w:rsidR="00485C87">
        <w:rPr>
          <w:b/>
          <w:bCs/>
        </w:rPr>
        <w:t>organization Meeting:</w:t>
      </w:r>
    </w:p>
    <w:p w14:paraId="1E3FC7E9" w14:textId="37A1BA2A" w:rsidR="00EE782E" w:rsidRPr="004C0295" w:rsidRDefault="00325CC7" w:rsidP="004C0295">
      <w:pPr>
        <w:pStyle w:val="ListParagraph"/>
        <w:numPr>
          <w:ilvl w:val="0"/>
          <w:numId w:val="5"/>
        </w:numPr>
      </w:pPr>
      <w:r>
        <w:t>Selection</w:t>
      </w:r>
      <w:r w:rsidR="00EE782E" w:rsidRPr="004C0295">
        <w:t xml:space="preserve"> of Council President</w:t>
      </w:r>
    </w:p>
    <w:p w14:paraId="70D69F16" w14:textId="521649D6" w:rsidR="00F0365A" w:rsidRDefault="00F0365A" w:rsidP="004C0295">
      <w:pPr>
        <w:pStyle w:val="ListParagraph"/>
        <w:numPr>
          <w:ilvl w:val="0"/>
          <w:numId w:val="5"/>
        </w:numPr>
      </w:pPr>
      <w:r>
        <w:t>A</w:t>
      </w:r>
      <w:r w:rsidRPr="00F0365A">
        <w:t>uthorize Resolution R041</w:t>
      </w:r>
      <w:r w:rsidR="006907A8">
        <w:t>4</w:t>
      </w:r>
      <w:r w:rsidRPr="00F0365A">
        <w:t>-2</w:t>
      </w:r>
      <w:r w:rsidR="006907A8">
        <w:t>6</w:t>
      </w:r>
      <w:r w:rsidRPr="00F0365A">
        <w:t>-01 – Establish City Depositories</w:t>
      </w:r>
    </w:p>
    <w:p w14:paraId="0FE4EAD9" w14:textId="03CEF4E6" w:rsidR="00EE782E" w:rsidRDefault="007709FF" w:rsidP="004C0295">
      <w:pPr>
        <w:pStyle w:val="ListParagraph"/>
        <w:numPr>
          <w:ilvl w:val="0"/>
          <w:numId w:val="5"/>
        </w:numPr>
      </w:pPr>
      <w:r>
        <w:t>A</w:t>
      </w:r>
      <w:r w:rsidRPr="007709FF">
        <w:t>uthorize Resolution R041</w:t>
      </w:r>
      <w:r w:rsidR="006907A8">
        <w:t>4</w:t>
      </w:r>
      <w:r w:rsidRPr="007709FF">
        <w:t>-2</w:t>
      </w:r>
      <w:r w:rsidR="006907A8">
        <w:t>6</w:t>
      </w:r>
      <w:r w:rsidRPr="007709FF">
        <w:t>-02 – Mayoral Appointments</w:t>
      </w:r>
    </w:p>
    <w:p w14:paraId="7C5275E0" w14:textId="22FF8B34" w:rsidR="007709FF" w:rsidRDefault="007709FF" w:rsidP="004C0295">
      <w:pPr>
        <w:pStyle w:val="ListParagraph"/>
        <w:numPr>
          <w:ilvl w:val="0"/>
          <w:numId w:val="5"/>
        </w:numPr>
      </w:pPr>
      <w:r>
        <w:t>A</w:t>
      </w:r>
      <w:r w:rsidRPr="007709FF">
        <w:t>uthorize Resolution R041</w:t>
      </w:r>
      <w:r w:rsidR="006907A8">
        <w:t>4</w:t>
      </w:r>
      <w:r w:rsidRPr="007709FF">
        <w:t>-2</w:t>
      </w:r>
      <w:r w:rsidR="006907A8">
        <w:t>6</w:t>
      </w:r>
      <w:r w:rsidRPr="007709FF">
        <w:t>-03 – Establish Meeting Dates</w:t>
      </w:r>
    </w:p>
    <w:p w14:paraId="135878FE" w14:textId="56E2810B" w:rsidR="007709FF" w:rsidRDefault="006A211D" w:rsidP="004C0295">
      <w:pPr>
        <w:pStyle w:val="ListParagraph"/>
        <w:numPr>
          <w:ilvl w:val="0"/>
          <w:numId w:val="5"/>
        </w:numPr>
      </w:pPr>
      <w:r>
        <w:t>A</w:t>
      </w:r>
      <w:r w:rsidRPr="006A211D">
        <w:t>uthorize Resolution R041</w:t>
      </w:r>
      <w:r w:rsidR="006907A8">
        <w:t>4</w:t>
      </w:r>
      <w:r w:rsidRPr="006A211D">
        <w:t>-2</w:t>
      </w:r>
      <w:r w:rsidR="006907A8">
        <w:t>6</w:t>
      </w:r>
      <w:r w:rsidRPr="006A211D">
        <w:t>-04 – Appointing Professionals</w:t>
      </w:r>
    </w:p>
    <w:p w14:paraId="0E327A82" w14:textId="45B2D72C" w:rsidR="006A211D" w:rsidRDefault="006A211D" w:rsidP="004C0295">
      <w:pPr>
        <w:pStyle w:val="ListParagraph"/>
        <w:numPr>
          <w:ilvl w:val="0"/>
          <w:numId w:val="5"/>
        </w:numPr>
      </w:pPr>
      <w:r>
        <w:t>A</w:t>
      </w:r>
      <w:r w:rsidRPr="006A211D">
        <w:t>uthorize Resolution R041</w:t>
      </w:r>
      <w:r w:rsidR="006907A8">
        <w:t>4</w:t>
      </w:r>
      <w:r w:rsidRPr="006A211D">
        <w:t>-2</w:t>
      </w:r>
      <w:r w:rsidR="006907A8">
        <w:t>6</w:t>
      </w:r>
      <w:r w:rsidRPr="006A211D">
        <w:t>-05 – Establish Official City Newspaper</w:t>
      </w:r>
    </w:p>
    <w:p w14:paraId="4DA06DE6" w14:textId="01A66F9E" w:rsidR="00EE48E8" w:rsidRPr="00EE48E8" w:rsidRDefault="001C44F6" w:rsidP="00EE48E8">
      <w:pPr>
        <w:pStyle w:val="ListParagraph"/>
        <w:numPr>
          <w:ilvl w:val="0"/>
          <w:numId w:val="5"/>
        </w:numPr>
      </w:pPr>
      <w:r>
        <w:t>A</w:t>
      </w:r>
      <w:r w:rsidRPr="001C44F6">
        <w:t>uthorize Resolution R041</w:t>
      </w:r>
      <w:r w:rsidR="006907A8">
        <w:t>4</w:t>
      </w:r>
      <w:r w:rsidRPr="001C44F6">
        <w:t>-2</w:t>
      </w:r>
      <w:r w:rsidR="006907A8">
        <w:t>6</w:t>
      </w:r>
      <w:r w:rsidRPr="001C44F6">
        <w:t>-06 – Signatories</w:t>
      </w:r>
    </w:p>
    <w:p w14:paraId="17A2C01E" w14:textId="77777777" w:rsidR="00CC281F" w:rsidRDefault="00EE48E8" w:rsidP="00CC281F">
      <w:pPr>
        <w:spacing w:after="0"/>
        <w:rPr>
          <w:b/>
          <w:bCs/>
        </w:rPr>
      </w:pPr>
      <w:r w:rsidRPr="00EE48E8">
        <w:rPr>
          <w:b/>
          <w:bCs/>
        </w:rPr>
        <w:t>Approval of Minutes</w:t>
      </w:r>
      <w:r w:rsidR="00C37CFA">
        <w:rPr>
          <w:b/>
          <w:bCs/>
        </w:rPr>
        <w:t xml:space="preserve">: </w:t>
      </w:r>
      <w:r w:rsidR="00FB30E5">
        <w:t>April 1</w:t>
      </w:r>
      <w:r w:rsidR="00C37CFA" w:rsidRPr="00C37CFA">
        <w:t>, 2026</w:t>
      </w:r>
    </w:p>
    <w:p w14:paraId="6619E6FE" w14:textId="23413534" w:rsidR="00D20D9D" w:rsidRPr="00CC281F" w:rsidRDefault="00D20D9D" w:rsidP="00CC281F">
      <w:pPr>
        <w:spacing w:after="0" w:line="360" w:lineRule="auto"/>
        <w:rPr>
          <w:b/>
          <w:bCs/>
        </w:rPr>
      </w:pPr>
      <w:r w:rsidRPr="00A60082">
        <w:t>P</w:t>
      </w:r>
      <w:r w:rsidR="00A60082" w:rsidRPr="00A60082">
        <w:t>ublic comment by non-Council members during which information may be received from members of the public for referral to appropriate committees and/or action at a subsequent meeting.</w:t>
      </w:r>
    </w:p>
    <w:p w14:paraId="4A0219B6" w14:textId="0B49A084" w:rsidR="00EE48E8" w:rsidRPr="00EE48E8" w:rsidRDefault="00EE48E8" w:rsidP="00CC281F">
      <w:pPr>
        <w:spacing w:after="120" w:line="360" w:lineRule="auto"/>
        <w:rPr>
          <w:b/>
          <w:bCs/>
        </w:rPr>
      </w:pPr>
      <w:r w:rsidRPr="00EE48E8">
        <w:rPr>
          <w:b/>
          <w:bCs/>
        </w:rPr>
        <w:t>General Business</w:t>
      </w:r>
    </w:p>
    <w:p w14:paraId="31C64F42" w14:textId="2AB71BC6" w:rsidR="00AB00B5" w:rsidRDefault="00EE48E8" w:rsidP="00CC281F">
      <w:pPr>
        <w:pStyle w:val="ListParagraph"/>
        <w:numPr>
          <w:ilvl w:val="0"/>
          <w:numId w:val="5"/>
        </w:numPr>
        <w:spacing w:after="120"/>
      </w:pPr>
      <w:r w:rsidRPr="00AB00B5">
        <w:t xml:space="preserve">Discussion and possible </w:t>
      </w:r>
      <w:r w:rsidR="00E71E81">
        <w:t xml:space="preserve">approval </w:t>
      </w:r>
      <w:r w:rsidRPr="00AB00B5">
        <w:t xml:space="preserve">of </w:t>
      </w:r>
      <w:r w:rsidR="00FA1DC5">
        <w:t>Resolution 0316-26-03</w:t>
      </w:r>
      <w:r w:rsidR="005A64EA">
        <w:t xml:space="preserve">, </w:t>
      </w:r>
      <w:r w:rsidR="00113C2F">
        <w:t>a</w:t>
      </w:r>
      <w:r w:rsidR="00575138">
        <w:t xml:space="preserve">doption of </w:t>
      </w:r>
      <w:r w:rsidRPr="00AB00B5">
        <w:t xml:space="preserve">non-violent civil rights demonstrations to prohibit the use of excessive force and to enforce applicable state and local laws prohibiting physically barring entrances and exits </w:t>
      </w:r>
    </w:p>
    <w:p w14:paraId="63C5F72A" w14:textId="51E88360" w:rsidR="007A7241" w:rsidRPr="007A7241" w:rsidRDefault="007A7241" w:rsidP="00CC281F">
      <w:pPr>
        <w:pStyle w:val="ListParagraph"/>
        <w:numPr>
          <w:ilvl w:val="0"/>
          <w:numId w:val="5"/>
        </w:numPr>
        <w:spacing w:after="120"/>
        <w:rPr>
          <w:color w:val="EE0000"/>
        </w:rPr>
      </w:pPr>
      <w:r w:rsidRPr="007A7241">
        <w:rPr>
          <w:color w:val="EE0000"/>
        </w:rPr>
        <w:t>Discussion and possible approval of Resolution 0414-26-08, authorizing the submission of the CDBG Application.</w:t>
      </w:r>
    </w:p>
    <w:p w14:paraId="37D2BBC5" w14:textId="57CDFA84" w:rsidR="007A7241" w:rsidRPr="007A7241" w:rsidRDefault="007A7241" w:rsidP="00CC281F">
      <w:pPr>
        <w:pStyle w:val="ListParagraph"/>
        <w:numPr>
          <w:ilvl w:val="0"/>
          <w:numId w:val="5"/>
        </w:numPr>
        <w:spacing w:after="120"/>
        <w:rPr>
          <w:color w:val="EE0000"/>
        </w:rPr>
      </w:pPr>
      <w:r w:rsidRPr="007A7241">
        <w:rPr>
          <w:color w:val="EE0000"/>
        </w:rPr>
        <w:t xml:space="preserve">Discussion and possible approval of Resolution 0414-26-09, </w:t>
      </w:r>
      <w:r w:rsidR="00291C89">
        <w:rPr>
          <w:color w:val="EE0000"/>
        </w:rPr>
        <w:t>authorizing to commit match funds &amp; certification of match funds secured.</w:t>
      </w:r>
    </w:p>
    <w:p w14:paraId="79D9E211" w14:textId="6137BFF3" w:rsidR="00585FBE" w:rsidRDefault="00635D6C" w:rsidP="00AB00B5">
      <w:pPr>
        <w:pStyle w:val="ListParagraph"/>
        <w:numPr>
          <w:ilvl w:val="0"/>
          <w:numId w:val="5"/>
        </w:numPr>
      </w:pPr>
      <w:r>
        <w:t>Per the approval of R</w:t>
      </w:r>
      <w:r w:rsidR="00954EF7">
        <w:t>esolution 0316-26-02, adoption of a Citizen Participation Plan, appointment of citizen community members by Mayor Mark Toelle</w:t>
      </w:r>
    </w:p>
    <w:p w14:paraId="177F41B2" w14:textId="6C5705B6" w:rsidR="00997619" w:rsidRDefault="00997619" w:rsidP="00AB00B5">
      <w:pPr>
        <w:pStyle w:val="ListParagraph"/>
        <w:numPr>
          <w:ilvl w:val="0"/>
          <w:numId w:val="5"/>
        </w:numPr>
      </w:pPr>
      <w:r>
        <w:t xml:space="preserve">Discussion and </w:t>
      </w:r>
      <w:r w:rsidR="00CB3596">
        <w:t>possible approval of Resolution 0414-26-0</w:t>
      </w:r>
      <w:r w:rsidR="000F1AC5">
        <w:t>7</w:t>
      </w:r>
      <w:r w:rsidR="00243C49">
        <w:t xml:space="preserve"> for consolidation of Land</w:t>
      </w:r>
      <w:r w:rsidR="001A4C76">
        <w:t xml:space="preserve"> on </w:t>
      </w:r>
      <w:proofErr w:type="gramStart"/>
      <w:r w:rsidR="001A4C76">
        <w:t>Parcel #’</w:t>
      </w:r>
      <w:proofErr w:type="gramEnd"/>
      <w:r w:rsidR="001A4C76">
        <w:t>s 292</w:t>
      </w:r>
      <w:r w:rsidR="006878DA">
        <w:t>610387 and 292610388 per County Certified Survey Map identifying Lot 1</w:t>
      </w:r>
      <w:r w:rsidR="00C819BC">
        <w:t>.</w:t>
      </w:r>
    </w:p>
    <w:p w14:paraId="1AE508E1" w14:textId="77777777" w:rsidR="00131637" w:rsidRDefault="00131637" w:rsidP="00131637">
      <w:pPr>
        <w:pStyle w:val="ListParagraph"/>
        <w:numPr>
          <w:ilvl w:val="0"/>
          <w:numId w:val="5"/>
        </w:numPr>
      </w:pPr>
      <w:r>
        <w:t xml:space="preserve">Discussion and possible approval of a bike rack donated by the Girl Scouts in Memory of the two girls who lost their lives last year. </w:t>
      </w:r>
    </w:p>
    <w:p w14:paraId="4AA5B024" w14:textId="4C02A7D1" w:rsidR="00D63A89" w:rsidRPr="00AB00B5" w:rsidRDefault="00D63A89" w:rsidP="00AB00B5">
      <w:pPr>
        <w:pStyle w:val="ListParagraph"/>
        <w:numPr>
          <w:ilvl w:val="0"/>
          <w:numId w:val="5"/>
        </w:numPr>
      </w:pPr>
      <w:r>
        <w:t xml:space="preserve">Discussion and possible approval of 1993 camper at seasonal site. </w:t>
      </w:r>
    </w:p>
    <w:p w14:paraId="0948D67B" w14:textId="3C06650C" w:rsidR="00CE1F27" w:rsidRDefault="00CE1F27" w:rsidP="00EE48E8">
      <w:pPr>
        <w:pStyle w:val="ListParagraph"/>
        <w:numPr>
          <w:ilvl w:val="0"/>
          <w:numId w:val="5"/>
        </w:numPr>
      </w:pPr>
      <w:r>
        <w:t xml:space="preserve">Discussion and possible approval of letter of support for the proposed razing of the property located at 909 S. Monroe St. </w:t>
      </w:r>
    </w:p>
    <w:p w14:paraId="62C64B4B" w14:textId="77777777" w:rsidR="00131637" w:rsidRDefault="00131637" w:rsidP="00131637">
      <w:pPr>
        <w:pStyle w:val="ListParagraph"/>
        <w:numPr>
          <w:ilvl w:val="0"/>
          <w:numId w:val="5"/>
        </w:numPr>
      </w:pPr>
      <w:r w:rsidRPr="00AB00B5">
        <w:t>Discussion and possible approval of Operator’s License</w:t>
      </w:r>
      <w:r>
        <w:t>:</w:t>
      </w:r>
    </w:p>
    <w:p w14:paraId="6C435D47" w14:textId="77777777" w:rsidR="00131637" w:rsidRDefault="00131637" w:rsidP="00131637">
      <w:pPr>
        <w:pStyle w:val="ListParagraph"/>
        <w:numPr>
          <w:ilvl w:val="1"/>
          <w:numId w:val="5"/>
        </w:numPr>
      </w:pPr>
      <w:r>
        <w:t xml:space="preserve">Ricky </w:t>
      </w:r>
      <w:r w:rsidRPr="00AB00B5">
        <w:t>Wilkey</w:t>
      </w:r>
      <w:r>
        <w:t xml:space="preserve"> for Shell</w:t>
      </w:r>
    </w:p>
    <w:p w14:paraId="36F4A763" w14:textId="468588B7" w:rsidR="00131637" w:rsidRDefault="00131637" w:rsidP="00131637">
      <w:pPr>
        <w:pStyle w:val="ListParagraph"/>
        <w:numPr>
          <w:ilvl w:val="1"/>
          <w:numId w:val="5"/>
        </w:numPr>
      </w:pPr>
      <w:r>
        <w:t>Ronnie Frame for Tuesdays</w:t>
      </w:r>
    </w:p>
    <w:p w14:paraId="5878CA6C" w14:textId="77777777" w:rsidR="00291C89" w:rsidRDefault="00291C89" w:rsidP="00291C89">
      <w:pPr>
        <w:pStyle w:val="ListParagraph"/>
        <w:ind w:left="1800"/>
      </w:pPr>
    </w:p>
    <w:p w14:paraId="4629C0FB" w14:textId="75893E86" w:rsidR="00FB1CA8" w:rsidRDefault="00FB1CA8" w:rsidP="00EE48E8">
      <w:pPr>
        <w:pStyle w:val="ListParagraph"/>
        <w:numPr>
          <w:ilvl w:val="0"/>
          <w:numId w:val="5"/>
        </w:numPr>
      </w:pPr>
      <w:r>
        <w:t xml:space="preserve">Reports: </w:t>
      </w:r>
    </w:p>
    <w:p w14:paraId="39CFE329" w14:textId="2A310392" w:rsidR="00FB1CA8" w:rsidRDefault="00FB1CA8" w:rsidP="00FB1CA8">
      <w:pPr>
        <w:pStyle w:val="ListParagraph"/>
        <w:numPr>
          <w:ilvl w:val="1"/>
          <w:numId w:val="5"/>
        </w:numPr>
      </w:pPr>
      <w:r>
        <w:t>City Administrator – Angela Schultz</w:t>
      </w:r>
    </w:p>
    <w:p w14:paraId="267FEB70" w14:textId="57DF1768" w:rsidR="00FB1CA8" w:rsidRDefault="00FB1CA8" w:rsidP="00FB1CA8">
      <w:pPr>
        <w:pStyle w:val="ListParagraph"/>
        <w:numPr>
          <w:ilvl w:val="1"/>
          <w:numId w:val="5"/>
        </w:numPr>
      </w:pPr>
      <w:r>
        <w:t>City Clerk/Treasurer – Jen Pedersen</w:t>
      </w:r>
      <w:r w:rsidR="00CC281F">
        <w:t xml:space="preserve"> </w:t>
      </w:r>
    </w:p>
    <w:p w14:paraId="55060A26" w14:textId="63BBDFE4" w:rsidR="00FB1CA8" w:rsidRDefault="00FB1CA8" w:rsidP="00FB1CA8">
      <w:pPr>
        <w:pStyle w:val="ListParagraph"/>
        <w:numPr>
          <w:ilvl w:val="1"/>
          <w:numId w:val="5"/>
        </w:numPr>
      </w:pPr>
      <w:r>
        <w:t>Mayor Mark Toelle</w:t>
      </w:r>
    </w:p>
    <w:p w14:paraId="5BB83D1B" w14:textId="02EBFF2E" w:rsidR="00FB1CA8" w:rsidRDefault="00FB1CA8" w:rsidP="00FB1CA8">
      <w:pPr>
        <w:pStyle w:val="ListParagraph"/>
        <w:numPr>
          <w:ilvl w:val="1"/>
          <w:numId w:val="5"/>
        </w:numPr>
      </w:pPr>
      <w:r>
        <w:t>Council Members</w:t>
      </w:r>
    </w:p>
    <w:p w14:paraId="17024DC9" w14:textId="3B00F73D" w:rsidR="009A252F" w:rsidRDefault="009A252F" w:rsidP="009A252F">
      <w:pPr>
        <w:pStyle w:val="ListParagraph"/>
        <w:numPr>
          <w:ilvl w:val="0"/>
          <w:numId w:val="5"/>
        </w:numPr>
      </w:pPr>
      <w:r>
        <w:t>Authorize payment of monthly invoices</w:t>
      </w:r>
    </w:p>
    <w:p w14:paraId="6E7D9F35" w14:textId="426B1CC2" w:rsidR="00FB30E5" w:rsidRDefault="00FB30E5" w:rsidP="009A252F">
      <w:pPr>
        <w:pStyle w:val="ListParagraph"/>
        <w:numPr>
          <w:ilvl w:val="0"/>
          <w:numId w:val="5"/>
        </w:numPr>
      </w:pPr>
      <w:r>
        <w:t>Closed Session under State statute 19.85(1)(c), considering employment, promotion, and compensation or performance evaluation data of any public employee subject to the jurisdiction or authority of governing body.</w:t>
      </w:r>
    </w:p>
    <w:p w14:paraId="6A798312" w14:textId="18FFBA47" w:rsidR="00FB30E5" w:rsidRDefault="00FB30E5" w:rsidP="00FB30E5">
      <w:pPr>
        <w:pStyle w:val="ListParagraph"/>
        <w:numPr>
          <w:ilvl w:val="1"/>
          <w:numId w:val="5"/>
        </w:numPr>
      </w:pPr>
      <w:r>
        <w:t>Employee Vacation Request</w:t>
      </w:r>
    </w:p>
    <w:p w14:paraId="28E7F6BE" w14:textId="0B91424E" w:rsidR="00FB30E5" w:rsidRDefault="00FB30E5" w:rsidP="00FB30E5">
      <w:pPr>
        <w:pStyle w:val="ListParagraph"/>
        <w:numPr>
          <w:ilvl w:val="1"/>
          <w:numId w:val="5"/>
        </w:numPr>
      </w:pPr>
      <w:r>
        <w:t>Employee Review Updates</w:t>
      </w:r>
    </w:p>
    <w:p w14:paraId="21027770" w14:textId="0E8AA770" w:rsidR="00FB30E5" w:rsidRDefault="00FB30E5" w:rsidP="00FB30E5">
      <w:pPr>
        <w:pStyle w:val="ListParagraph"/>
        <w:numPr>
          <w:ilvl w:val="1"/>
          <w:numId w:val="5"/>
        </w:numPr>
      </w:pPr>
      <w:r>
        <w:t>Employee Request for Additional Employment</w:t>
      </w:r>
    </w:p>
    <w:p w14:paraId="58F2FCDB" w14:textId="3307CB56" w:rsidR="00FB30E5" w:rsidRDefault="00FB30E5" w:rsidP="00FB30E5">
      <w:pPr>
        <w:pStyle w:val="ListParagraph"/>
        <w:numPr>
          <w:ilvl w:val="0"/>
          <w:numId w:val="5"/>
        </w:numPr>
      </w:pPr>
      <w:r>
        <w:t>Reconvene in Open Session with possible action on items discussed in closed session.</w:t>
      </w:r>
    </w:p>
    <w:p w14:paraId="07B01420" w14:textId="0E172DEE" w:rsidR="009A252F" w:rsidRPr="00AB00B5" w:rsidRDefault="009A252F" w:rsidP="009A252F">
      <w:pPr>
        <w:pStyle w:val="ListParagraph"/>
        <w:numPr>
          <w:ilvl w:val="0"/>
          <w:numId w:val="5"/>
        </w:numPr>
      </w:pPr>
      <w:r>
        <w:t>Adjournment</w:t>
      </w:r>
    </w:p>
    <w:p w14:paraId="60B501E6" w14:textId="51C494EA" w:rsidR="00F91C94" w:rsidRDefault="00030D14" w:rsidP="00030D14">
      <w:pPr>
        <w:spacing w:after="0"/>
        <w:ind w:left="6480"/>
      </w:pPr>
      <w:r>
        <w:t>City of New Lisbon</w:t>
      </w:r>
    </w:p>
    <w:p w14:paraId="29168787" w14:textId="137AB96F" w:rsidR="00030D14" w:rsidRDefault="00030D14" w:rsidP="00030D14">
      <w:pPr>
        <w:spacing w:after="0"/>
        <w:ind w:left="6480"/>
      </w:pPr>
      <w:r>
        <w:t>Mark Toelle</w:t>
      </w:r>
    </w:p>
    <w:p w14:paraId="3C1CAF40" w14:textId="4718D094" w:rsidR="00030D14" w:rsidRDefault="00030D14" w:rsidP="00030D14">
      <w:r>
        <w:t>Date: April 10, 2026</w:t>
      </w:r>
    </w:p>
    <w:sectPr w:rsidR="00030D14" w:rsidSect="0069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873"/>
    <w:multiLevelType w:val="multilevel"/>
    <w:tmpl w:val="317A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06E1"/>
    <w:multiLevelType w:val="hybridMultilevel"/>
    <w:tmpl w:val="38021D9C"/>
    <w:lvl w:ilvl="0" w:tplc="53427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F12A1"/>
    <w:multiLevelType w:val="multilevel"/>
    <w:tmpl w:val="AC3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0605C"/>
    <w:multiLevelType w:val="multilevel"/>
    <w:tmpl w:val="C99A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13DE7"/>
    <w:multiLevelType w:val="multilevel"/>
    <w:tmpl w:val="2A2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055160">
    <w:abstractNumId w:val="4"/>
  </w:num>
  <w:num w:numId="2" w16cid:durableId="1932817694">
    <w:abstractNumId w:val="2"/>
  </w:num>
  <w:num w:numId="3" w16cid:durableId="1304892063">
    <w:abstractNumId w:val="3"/>
  </w:num>
  <w:num w:numId="4" w16cid:durableId="1709917338">
    <w:abstractNumId w:val="0"/>
  </w:num>
  <w:num w:numId="5" w16cid:durableId="125169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1A"/>
    <w:rsid w:val="00030D14"/>
    <w:rsid w:val="000E23ED"/>
    <w:rsid w:val="000F1AC5"/>
    <w:rsid w:val="00113C2F"/>
    <w:rsid w:val="00116608"/>
    <w:rsid w:val="0012583F"/>
    <w:rsid w:val="00131637"/>
    <w:rsid w:val="001328D2"/>
    <w:rsid w:val="001454F5"/>
    <w:rsid w:val="0018596F"/>
    <w:rsid w:val="001A4C76"/>
    <w:rsid w:val="001C44F6"/>
    <w:rsid w:val="00243C49"/>
    <w:rsid w:val="00291C89"/>
    <w:rsid w:val="002F5425"/>
    <w:rsid w:val="00325CC7"/>
    <w:rsid w:val="003922A5"/>
    <w:rsid w:val="003D2E9B"/>
    <w:rsid w:val="00485C87"/>
    <w:rsid w:val="004C0295"/>
    <w:rsid w:val="00536B72"/>
    <w:rsid w:val="00575138"/>
    <w:rsid w:val="00585FBE"/>
    <w:rsid w:val="00594DC1"/>
    <w:rsid w:val="005A64EA"/>
    <w:rsid w:val="00635D6C"/>
    <w:rsid w:val="006878DA"/>
    <w:rsid w:val="006907A8"/>
    <w:rsid w:val="00693858"/>
    <w:rsid w:val="006A211D"/>
    <w:rsid w:val="00755AD4"/>
    <w:rsid w:val="007709FF"/>
    <w:rsid w:val="00793501"/>
    <w:rsid w:val="007A7241"/>
    <w:rsid w:val="007D4ACF"/>
    <w:rsid w:val="00954EF7"/>
    <w:rsid w:val="0098789F"/>
    <w:rsid w:val="00997619"/>
    <w:rsid w:val="009A252F"/>
    <w:rsid w:val="009F6EA2"/>
    <w:rsid w:val="00A60082"/>
    <w:rsid w:val="00A74ED7"/>
    <w:rsid w:val="00AB00B5"/>
    <w:rsid w:val="00C0569C"/>
    <w:rsid w:val="00C37CFA"/>
    <w:rsid w:val="00C819BC"/>
    <w:rsid w:val="00CB3596"/>
    <w:rsid w:val="00CC281F"/>
    <w:rsid w:val="00CE1F27"/>
    <w:rsid w:val="00D20D9D"/>
    <w:rsid w:val="00D63A89"/>
    <w:rsid w:val="00E44402"/>
    <w:rsid w:val="00E51AB6"/>
    <w:rsid w:val="00E61907"/>
    <w:rsid w:val="00E71E81"/>
    <w:rsid w:val="00ED0D38"/>
    <w:rsid w:val="00EE48E8"/>
    <w:rsid w:val="00EE782E"/>
    <w:rsid w:val="00F0365A"/>
    <w:rsid w:val="00F91C94"/>
    <w:rsid w:val="00FA09D3"/>
    <w:rsid w:val="00FA1DC5"/>
    <w:rsid w:val="00FA7AAC"/>
    <w:rsid w:val="00FB1CA8"/>
    <w:rsid w:val="00FB30E5"/>
    <w:rsid w:val="00FD551A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7686"/>
  <w15:chartTrackingRefBased/>
  <w15:docId w15:val="{CA2D203C-8E30-4DE3-896A-6AF36D8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Schultz</dc:creator>
  <cp:keywords/>
  <dc:description/>
  <cp:lastModifiedBy>Jen Pederson</cp:lastModifiedBy>
  <cp:revision>5</cp:revision>
  <cp:lastPrinted>2026-04-10T15:00:00Z</cp:lastPrinted>
  <dcterms:created xsi:type="dcterms:W3CDTF">2026-04-09T17:31:00Z</dcterms:created>
  <dcterms:modified xsi:type="dcterms:W3CDTF">2026-04-14T17:16:00Z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d1ee482d-4f5f-4792-8c54-bdc215e5311d</vt:lpwstr>
  </property>
</Properties>
</file>