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60B5" w14:textId="653545DC" w:rsidR="00966191" w:rsidRDefault="00966191" w:rsidP="009661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00F9B">
        <w:rPr>
          <w:rFonts w:asciiTheme="minorHAnsi" w:hAnsiTheme="minorHAnsi" w:cstheme="minorHAnsi"/>
          <w:sz w:val="20"/>
          <w:szCs w:val="20"/>
        </w:rPr>
        <w:t xml:space="preserve">The Common Council for the City of New Lisbon met in </w:t>
      </w:r>
      <w:r>
        <w:rPr>
          <w:rFonts w:asciiTheme="minorHAnsi" w:hAnsiTheme="minorHAnsi" w:cstheme="minorHAnsi"/>
          <w:sz w:val="20"/>
          <w:szCs w:val="20"/>
        </w:rPr>
        <w:t>a special</w:t>
      </w:r>
      <w:r w:rsidRPr="00C00F9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C00F9B">
        <w:rPr>
          <w:rFonts w:asciiTheme="minorHAnsi" w:hAnsiTheme="minorHAnsi" w:cstheme="minorHAnsi"/>
          <w:sz w:val="20"/>
          <w:szCs w:val="20"/>
        </w:rPr>
        <w:t xml:space="preserve">ession on </w:t>
      </w:r>
      <w:r>
        <w:rPr>
          <w:rFonts w:asciiTheme="minorHAnsi" w:hAnsiTheme="minorHAnsi" w:cstheme="minorHAnsi"/>
          <w:sz w:val="20"/>
          <w:szCs w:val="20"/>
        </w:rPr>
        <w:t>Wednesday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April 1</w:t>
      </w:r>
      <w:r w:rsidRPr="00C00F9B">
        <w:rPr>
          <w:rFonts w:asciiTheme="minorHAnsi" w:hAnsiTheme="minorHAnsi" w:cstheme="minorHAnsi"/>
          <w:sz w:val="20"/>
          <w:szCs w:val="20"/>
        </w:rPr>
        <w:t>, 202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C00F9B">
        <w:rPr>
          <w:rFonts w:asciiTheme="minorHAnsi" w:hAnsiTheme="minorHAnsi" w:cstheme="minorHAnsi"/>
          <w:sz w:val="20"/>
          <w:szCs w:val="20"/>
        </w:rPr>
        <w:t xml:space="preserve">, at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C00F9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00F9B">
        <w:rPr>
          <w:rFonts w:asciiTheme="minorHAnsi" w:hAnsiTheme="minorHAnsi" w:cstheme="minorHAnsi"/>
          <w:sz w:val="20"/>
          <w:szCs w:val="20"/>
        </w:rPr>
        <w:t xml:space="preserve">PM in the New Lisbon Community Room with the following members present: Mayor Mark Toelle, Alderpeople Marv Newlun, Sheldon LaBudda, </w:t>
      </w:r>
      <w:r>
        <w:rPr>
          <w:rFonts w:asciiTheme="minorHAnsi" w:hAnsiTheme="minorHAnsi" w:cstheme="minorHAnsi"/>
          <w:sz w:val="20"/>
          <w:szCs w:val="20"/>
        </w:rPr>
        <w:t xml:space="preserve">and </w:t>
      </w:r>
      <w:r w:rsidRPr="00C00F9B">
        <w:rPr>
          <w:rFonts w:asciiTheme="minorHAnsi" w:hAnsiTheme="minorHAnsi" w:cstheme="minorHAnsi"/>
          <w:sz w:val="20"/>
          <w:szCs w:val="20"/>
        </w:rPr>
        <w:t>Ken Southworth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C00F9B">
        <w:rPr>
          <w:rFonts w:asciiTheme="minorHAnsi" w:hAnsiTheme="minorHAnsi" w:cstheme="minorHAnsi"/>
          <w:sz w:val="20"/>
          <w:szCs w:val="20"/>
        </w:rPr>
        <w:t>Morgan Reichhoff</w:t>
      </w:r>
      <w:r>
        <w:rPr>
          <w:rFonts w:asciiTheme="minorHAnsi" w:hAnsiTheme="minorHAnsi" w:cstheme="minorHAnsi"/>
          <w:sz w:val="20"/>
          <w:szCs w:val="20"/>
        </w:rPr>
        <w:t xml:space="preserve"> was absent. </w:t>
      </w:r>
      <w:r w:rsidRPr="00C00F9B">
        <w:rPr>
          <w:rFonts w:asciiTheme="minorHAnsi" w:hAnsiTheme="minorHAnsi" w:cstheme="minorHAnsi"/>
          <w:sz w:val="20"/>
          <w:szCs w:val="20"/>
        </w:rPr>
        <w:t>Also present: City</w:t>
      </w:r>
      <w:r>
        <w:rPr>
          <w:rFonts w:asciiTheme="minorHAnsi" w:hAnsiTheme="minorHAnsi" w:cstheme="minorHAnsi"/>
          <w:sz w:val="20"/>
          <w:szCs w:val="20"/>
        </w:rPr>
        <w:t xml:space="preserve"> Administrator Angela Schultz,</w:t>
      </w:r>
      <w:r w:rsidRPr="00C00F9B">
        <w:rPr>
          <w:rFonts w:asciiTheme="minorHAnsi" w:hAnsiTheme="minorHAnsi" w:cstheme="minorHAnsi"/>
          <w:sz w:val="20"/>
          <w:szCs w:val="20"/>
        </w:rPr>
        <w:t xml:space="preserve"> Clerk Jen Pedersen</w:t>
      </w:r>
      <w:r>
        <w:rPr>
          <w:rFonts w:asciiTheme="minorHAnsi" w:hAnsiTheme="minorHAnsi" w:cstheme="minorHAnsi"/>
          <w:sz w:val="20"/>
          <w:szCs w:val="20"/>
        </w:rPr>
        <w:t>, and Fire Chief/Water &amp; Sewer Lead Joe Willard</w:t>
      </w:r>
      <w:r w:rsidRPr="00C00F9B">
        <w:rPr>
          <w:rFonts w:asciiTheme="minorHAnsi" w:hAnsiTheme="minorHAnsi" w:cstheme="minorHAnsi"/>
          <w:sz w:val="20"/>
          <w:szCs w:val="20"/>
        </w:rPr>
        <w:t xml:space="preserve">. A motion was made by </w:t>
      </w:r>
      <w:r>
        <w:rPr>
          <w:rFonts w:asciiTheme="minorHAnsi" w:hAnsiTheme="minorHAnsi" w:cstheme="minorHAnsi"/>
          <w:sz w:val="20"/>
          <w:szCs w:val="20"/>
        </w:rPr>
        <w:t>Newlun</w:t>
      </w:r>
      <w:r w:rsidRPr="00C00F9B">
        <w:rPr>
          <w:rFonts w:asciiTheme="minorHAnsi" w:hAnsiTheme="minorHAnsi" w:cstheme="minorHAnsi"/>
          <w:sz w:val="20"/>
          <w:szCs w:val="20"/>
        </w:rPr>
        <w:t xml:space="preserve">, seconded by </w:t>
      </w:r>
      <w:r>
        <w:rPr>
          <w:rFonts w:asciiTheme="minorHAnsi" w:hAnsiTheme="minorHAnsi" w:cstheme="minorHAnsi"/>
          <w:sz w:val="20"/>
          <w:szCs w:val="20"/>
        </w:rPr>
        <w:t>LaBudda</w:t>
      </w:r>
      <w:r w:rsidRPr="00C00F9B">
        <w:rPr>
          <w:rFonts w:asciiTheme="minorHAnsi" w:hAnsiTheme="minorHAnsi" w:cstheme="minorHAnsi"/>
          <w:sz w:val="20"/>
          <w:szCs w:val="20"/>
        </w:rPr>
        <w:t>, to approve the City of New Lisbon meeting minutes from</w:t>
      </w:r>
      <w:r>
        <w:rPr>
          <w:rFonts w:asciiTheme="minorHAnsi" w:hAnsiTheme="minorHAnsi" w:cstheme="minorHAnsi"/>
          <w:sz w:val="20"/>
          <w:szCs w:val="20"/>
        </w:rPr>
        <w:t xml:space="preserve"> March </w:t>
      </w:r>
      <w:r>
        <w:rPr>
          <w:rFonts w:asciiTheme="minorHAnsi" w:hAnsiTheme="minorHAnsi" w:cstheme="minorHAnsi"/>
          <w:sz w:val="20"/>
          <w:szCs w:val="20"/>
        </w:rPr>
        <w:t>16, 2026</w:t>
      </w:r>
      <w:r w:rsidRPr="00C00F9B">
        <w:rPr>
          <w:rFonts w:asciiTheme="minorHAnsi" w:hAnsiTheme="minorHAnsi" w:cstheme="minorHAnsi"/>
          <w:sz w:val="20"/>
          <w:szCs w:val="20"/>
        </w:rPr>
        <w:t>. With a voice vote, all members present voted “aye.” Motion carried.</w:t>
      </w:r>
    </w:p>
    <w:p w14:paraId="1048259B" w14:textId="49D3C1BD" w:rsidR="00966191" w:rsidRDefault="00966191" w:rsidP="009661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During public comment, Derek Jensen requested permission to place his 1987 International </w:t>
      </w:r>
      <w:proofErr w:type="spellStart"/>
      <w:r>
        <w:rPr>
          <w:rFonts w:asciiTheme="minorHAnsi" w:hAnsiTheme="minorHAnsi" w:cstheme="minorHAnsi"/>
          <w:sz w:val="20"/>
          <w:szCs w:val="20"/>
        </w:rPr>
        <w:t>Skoolie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on seasonal site #8 in Riverside Campground, noting that he plans on making renovations to make it more aesthetically pleasing.</w:t>
      </w:r>
    </w:p>
    <w:p w14:paraId="69A0C977" w14:textId="77777777" w:rsidR="00BD3D27" w:rsidRDefault="00BB60F7" w:rsidP="00BD3D2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Southworth made a motion, seconded by LaBudda, to approve a partial contract </w:t>
      </w:r>
      <w:proofErr w:type="gramStart"/>
      <w:r>
        <w:rPr>
          <w:rFonts w:asciiTheme="minorHAnsi" w:hAnsiTheme="minorHAnsi" w:cstheme="minorHAnsi"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Riverland Exteriors for GAF HDZ shingles on specified municipal buildings for a total of $153,995.00. In a roll call vote, LaBudda, Newlun, and Southworth voted “aye.” Motion carried.</w:t>
      </w:r>
      <w:r w:rsidR="00BD3D27">
        <w:rPr>
          <w:rFonts w:asciiTheme="minorHAnsi" w:hAnsiTheme="minorHAnsi" w:cstheme="minorHAnsi"/>
          <w:sz w:val="20"/>
          <w:szCs w:val="20"/>
        </w:rPr>
        <w:t xml:space="preserve"> Newlun moved, seconded by LaBudda, to approve a temporary Class “B” Retailers License to the New Lisbon Chamber for the Wine Walk and </w:t>
      </w:r>
      <w:proofErr w:type="spellStart"/>
      <w:r w:rsidR="00BD3D27">
        <w:rPr>
          <w:rFonts w:asciiTheme="minorHAnsi" w:hAnsiTheme="minorHAnsi" w:cstheme="minorHAnsi"/>
          <w:sz w:val="20"/>
          <w:szCs w:val="20"/>
        </w:rPr>
        <w:t>Wa</w:t>
      </w:r>
      <w:proofErr w:type="spellEnd"/>
      <w:r w:rsidR="00BD3D27">
        <w:rPr>
          <w:rFonts w:asciiTheme="minorHAnsi" w:hAnsiTheme="minorHAnsi" w:cstheme="minorHAnsi"/>
          <w:sz w:val="20"/>
          <w:szCs w:val="20"/>
        </w:rPr>
        <w:t xml:space="preserve"> Du Shuda Days. </w:t>
      </w:r>
      <w:r w:rsidR="00BD3D27">
        <w:rPr>
          <w:rFonts w:asciiTheme="minorHAnsi" w:hAnsiTheme="minorHAnsi" w:cstheme="minorHAnsi"/>
          <w:sz w:val="20"/>
          <w:szCs w:val="20"/>
        </w:rPr>
        <w:t>With a voice vote, all members voted “aye.” Motion carried.</w:t>
      </w:r>
    </w:p>
    <w:p w14:paraId="2224B0B8" w14:textId="3C4F00B5" w:rsidR="00BD3D27" w:rsidRDefault="00BD3D27" w:rsidP="00BD3D2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Newlun made a motion, seconded by Southworth, to deny the approval of the 1987 International </w:t>
      </w:r>
      <w:proofErr w:type="spellStart"/>
      <w:r>
        <w:rPr>
          <w:rFonts w:asciiTheme="minorHAnsi" w:hAnsiTheme="minorHAnsi" w:cstheme="minorHAnsi"/>
          <w:sz w:val="20"/>
          <w:szCs w:val="20"/>
        </w:rPr>
        <w:t>Skoolie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in the seasonal site at Riverside Campground. </w:t>
      </w:r>
      <w:r>
        <w:rPr>
          <w:rFonts w:asciiTheme="minorHAnsi" w:hAnsiTheme="minorHAnsi" w:cstheme="minorHAnsi"/>
          <w:sz w:val="20"/>
          <w:szCs w:val="20"/>
        </w:rPr>
        <w:t xml:space="preserve">With a voice vote, all members voted “aye.” </w:t>
      </w:r>
      <w:r>
        <w:rPr>
          <w:rFonts w:asciiTheme="minorHAnsi" w:hAnsiTheme="minorHAnsi" w:cstheme="minorHAnsi"/>
          <w:sz w:val="20"/>
          <w:szCs w:val="20"/>
        </w:rPr>
        <w:t>Motion carried.</w:t>
      </w:r>
    </w:p>
    <w:p w14:paraId="12CBC33C" w14:textId="6314657E" w:rsidR="00BD3D27" w:rsidRDefault="00BD3D27" w:rsidP="00BD3D2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 4:16 PM, LaBudda made a motion, seconded by Southworth, to adjourn.</w:t>
      </w:r>
    </w:p>
    <w:p w14:paraId="620BDD48" w14:textId="749C5856" w:rsidR="00966191" w:rsidRDefault="00966191" w:rsidP="00966191">
      <w:pPr>
        <w:rPr>
          <w:rFonts w:asciiTheme="minorHAnsi" w:hAnsiTheme="minorHAnsi" w:cstheme="minorHAnsi"/>
          <w:sz w:val="20"/>
          <w:szCs w:val="20"/>
        </w:rPr>
      </w:pPr>
    </w:p>
    <w:p w14:paraId="066FCCC6" w14:textId="77777777" w:rsidR="00F16270" w:rsidRDefault="00F16270"/>
    <w:sectPr w:rsidR="00F16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91"/>
    <w:rsid w:val="006278A4"/>
    <w:rsid w:val="007D4ACF"/>
    <w:rsid w:val="00966191"/>
    <w:rsid w:val="00BB60F7"/>
    <w:rsid w:val="00BD3D27"/>
    <w:rsid w:val="00F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0AAA"/>
  <w15:chartTrackingRefBased/>
  <w15:docId w15:val="{CD543C89-A5A2-406E-BDCE-A652D4F6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91"/>
    <w:pPr>
      <w:jc w:val="left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1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1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1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1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1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19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19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1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19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1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1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19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1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Pederson</dc:creator>
  <cp:keywords/>
  <dc:description/>
  <cp:lastModifiedBy>Jen Pederson</cp:lastModifiedBy>
  <cp:revision>1</cp:revision>
  <dcterms:created xsi:type="dcterms:W3CDTF">2026-04-09T18:35:00Z</dcterms:created>
  <dcterms:modified xsi:type="dcterms:W3CDTF">2026-04-09T19:02:00Z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ebb4a8bd-3e4b-4bb3-adea-ebaab09eb236</vt:lpwstr>
  </property>
</Properties>
</file>