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8EA1" w14:textId="77777777" w:rsidR="008D7AEF" w:rsidRPr="00726C33" w:rsidRDefault="008D7AEF" w:rsidP="008D7AEF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 </w:t>
      </w:r>
      <w:r w:rsidRPr="00726C33">
        <w:rPr>
          <w:b/>
          <w:kern w:val="0"/>
          <w14:ligatures w14:val="none"/>
        </w:rPr>
        <w:t xml:space="preserve">Schedule of </w:t>
      </w:r>
      <w:r>
        <w:rPr>
          <w:b/>
          <w:kern w:val="0"/>
          <w14:ligatures w14:val="none"/>
        </w:rPr>
        <w:t>Special</w:t>
      </w:r>
      <w:r w:rsidRPr="00726C33">
        <w:rPr>
          <w:b/>
          <w:kern w:val="0"/>
          <w14:ligatures w14:val="none"/>
        </w:rPr>
        <w:t xml:space="preserve"> Session before</w:t>
      </w:r>
    </w:p>
    <w:p w14:paraId="2A558F6E" w14:textId="77777777" w:rsidR="008D7AEF" w:rsidRPr="00726C33" w:rsidRDefault="008D7AEF" w:rsidP="008D7AEF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The Common Council</w:t>
      </w:r>
    </w:p>
    <w:p w14:paraId="2F6C39BE" w14:textId="77777777" w:rsidR="008D7AEF" w:rsidRPr="00726C33" w:rsidRDefault="008D7AEF" w:rsidP="008D7AEF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For the City of New Lisbon</w:t>
      </w:r>
    </w:p>
    <w:p w14:paraId="65EFEC23" w14:textId="77777777" w:rsidR="008D7AEF" w:rsidRPr="00726C33" w:rsidRDefault="008D7AEF" w:rsidP="008D7AEF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Wednes</w:t>
      </w:r>
      <w:r w:rsidRPr="00726C33">
        <w:rPr>
          <w:b/>
          <w:kern w:val="0"/>
          <w14:ligatures w14:val="none"/>
        </w:rPr>
        <w:t xml:space="preserve">day, </w:t>
      </w:r>
      <w:r>
        <w:rPr>
          <w:b/>
          <w:kern w:val="0"/>
          <w14:ligatures w14:val="none"/>
        </w:rPr>
        <w:t>April 1</w:t>
      </w:r>
      <w:r w:rsidRPr="00726C33">
        <w:rPr>
          <w:b/>
          <w:kern w:val="0"/>
          <w14:ligatures w14:val="none"/>
        </w:rPr>
        <w:t>, 202</w:t>
      </w:r>
      <w:r>
        <w:rPr>
          <w:b/>
          <w:kern w:val="0"/>
          <w14:ligatures w14:val="none"/>
        </w:rPr>
        <w:t>6</w:t>
      </w:r>
    </w:p>
    <w:p w14:paraId="4042EACF" w14:textId="77777777" w:rsidR="008D7AEF" w:rsidRDefault="008D7AEF" w:rsidP="008D7AEF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4</w:t>
      </w:r>
      <w:r w:rsidRPr="00726C33">
        <w:rPr>
          <w:b/>
          <w:kern w:val="0"/>
          <w14:ligatures w14:val="none"/>
        </w:rPr>
        <w:t>:00 PM</w:t>
      </w:r>
    </w:p>
    <w:p w14:paraId="67DC498E" w14:textId="5758609F" w:rsidR="00FB62BB" w:rsidRPr="00FB62BB" w:rsidRDefault="00FB62BB" w:rsidP="008D7AEF">
      <w:pPr>
        <w:rPr>
          <w:b/>
          <w:color w:val="EE0000"/>
          <w:kern w:val="0"/>
          <w14:ligatures w14:val="none"/>
        </w:rPr>
      </w:pPr>
      <w:r>
        <w:rPr>
          <w:b/>
          <w:color w:val="EE0000"/>
          <w:kern w:val="0"/>
          <w14:ligatures w14:val="none"/>
        </w:rPr>
        <w:t>AMENDED</w:t>
      </w:r>
    </w:p>
    <w:p w14:paraId="6236D6D9" w14:textId="77777777" w:rsidR="008D7AEF" w:rsidRPr="00726C33" w:rsidRDefault="008D7AEF" w:rsidP="008D7AEF">
      <w:pPr>
        <w:rPr>
          <w:b/>
          <w:kern w:val="0"/>
          <w14:ligatures w14:val="none"/>
        </w:rPr>
      </w:pPr>
    </w:p>
    <w:p w14:paraId="6CDD1FE4" w14:textId="77777777" w:rsidR="008D7AEF" w:rsidRPr="00726C33" w:rsidRDefault="008D7AEF" w:rsidP="008D7AEF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Call to order:</w:t>
      </w:r>
    </w:p>
    <w:p w14:paraId="7A1D5E98" w14:textId="77777777" w:rsidR="008D7AEF" w:rsidRPr="00726C33" w:rsidRDefault="008D7AEF" w:rsidP="008D7AEF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Roll Call:</w:t>
      </w:r>
    </w:p>
    <w:p w14:paraId="53C2D54B" w14:textId="77777777" w:rsidR="008D7AEF" w:rsidRPr="00726C33" w:rsidRDefault="008D7AEF" w:rsidP="008D7AEF">
      <w:pPr>
        <w:jc w:val="left"/>
        <w:rPr>
          <w:kern w:val="0"/>
          <w14:ligatures w14:val="none"/>
        </w:rPr>
      </w:pPr>
      <w:r w:rsidRPr="00726C33">
        <w:rPr>
          <w:b/>
          <w:kern w:val="0"/>
          <w14:ligatures w14:val="none"/>
        </w:rPr>
        <w:t xml:space="preserve">Minutes: </w:t>
      </w:r>
      <w:r>
        <w:rPr>
          <w:kern w:val="0"/>
          <w14:ligatures w14:val="none"/>
        </w:rPr>
        <w:t>March 16</w:t>
      </w:r>
      <w:r w:rsidRPr="00726C33">
        <w:rPr>
          <w:kern w:val="0"/>
          <w14:ligatures w14:val="none"/>
        </w:rPr>
        <w:t>, 202</w:t>
      </w:r>
      <w:r>
        <w:rPr>
          <w:kern w:val="0"/>
          <w14:ligatures w14:val="none"/>
        </w:rPr>
        <w:t>6</w:t>
      </w:r>
    </w:p>
    <w:p w14:paraId="747D839F" w14:textId="77777777" w:rsidR="008D7AEF" w:rsidRPr="00726C33" w:rsidRDefault="008D7AEF" w:rsidP="008D7AEF">
      <w:pPr>
        <w:jc w:val="left"/>
        <w:rPr>
          <w:kern w:val="0"/>
          <w14:ligatures w14:val="none"/>
        </w:rPr>
      </w:pPr>
    </w:p>
    <w:p w14:paraId="0E2F61C0" w14:textId="77777777" w:rsidR="008D7AEF" w:rsidRPr="00726C33" w:rsidRDefault="008D7AEF" w:rsidP="008D7AEF">
      <w:pPr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Public comment by non-Council members during which information may be received from members of the public for referral to appropriate committees and/or action at a subsequent meeting. </w:t>
      </w:r>
    </w:p>
    <w:p w14:paraId="1CBA1A9F" w14:textId="77777777" w:rsidR="00F16270" w:rsidRDefault="00F16270"/>
    <w:p w14:paraId="7DA76F2A" w14:textId="77777777" w:rsidR="008D7AEF" w:rsidRPr="00726C33" w:rsidRDefault="008D7AEF" w:rsidP="008D7AEF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General Business:</w:t>
      </w:r>
    </w:p>
    <w:p w14:paraId="1B609BB1" w14:textId="6222EDA9" w:rsidR="008D7AEF" w:rsidRPr="00E70E43" w:rsidRDefault="008D7AEF" w:rsidP="008D7AEF">
      <w:pPr>
        <w:pStyle w:val="ListParagraph"/>
        <w:numPr>
          <w:ilvl w:val="0"/>
          <w:numId w:val="1"/>
        </w:numPr>
        <w:ind w:left="720"/>
        <w:jc w:val="left"/>
        <w:rPr>
          <w:kern w:val="0"/>
          <w:sz w:val="28"/>
          <w:szCs w:val="28"/>
          <w14:ligatures w14:val="none"/>
        </w:rPr>
      </w:pPr>
      <w:r w:rsidRPr="00726C33">
        <w:rPr>
          <w:kern w:val="0"/>
          <w14:ligatures w14:val="none"/>
        </w:rPr>
        <w:t xml:space="preserve">Discussion with possible </w:t>
      </w:r>
      <w:r>
        <w:rPr>
          <w:kern w:val="0"/>
          <w14:ligatures w14:val="none"/>
        </w:rPr>
        <w:t>approval</w:t>
      </w:r>
      <w:r w:rsidRPr="00726C33">
        <w:rPr>
          <w:kern w:val="0"/>
          <w14:ligatures w14:val="none"/>
        </w:rPr>
        <w:t xml:space="preserve"> </w:t>
      </w:r>
      <w:r w:rsidR="00440752">
        <w:rPr>
          <w:kern w:val="0"/>
          <w14:ligatures w14:val="none"/>
        </w:rPr>
        <w:t>of partial contract to Riverland Exteriors for GAF HDZ shingles on specified municipal buildings.</w:t>
      </w:r>
    </w:p>
    <w:p w14:paraId="3596CC97" w14:textId="6B6195F8" w:rsidR="008D7AEF" w:rsidRPr="00FB62BB" w:rsidRDefault="008D7AEF" w:rsidP="008D7AEF">
      <w:pPr>
        <w:numPr>
          <w:ilvl w:val="0"/>
          <w:numId w:val="1"/>
        </w:numPr>
        <w:ind w:left="720"/>
        <w:contextualSpacing/>
        <w:jc w:val="left"/>
      </w:pPr>
      <w:r w:rsidRPr="008D7AEF">
        <w:rPr>
          <w:kern w:val="0"/>
          <w14:ligatures w14:val="none"/>
        </w:rPr>
        <w:t xml:space="preserve">Discussion and possible approval </w:t>
      </w:r>
      <w:r w:rsidR="00440752">
        <w:rPr>
          <w:kern w:val="0"/>
          <w14:ligatures w14:val="none"/>
        </w:rPr>
        <w:t xml:space="preserve">of temporary Class “B” Retailers License for the New Lisbon Chamber for the Wine Walk and </w:t>
      </w:r>
      <w:proofErr w:type="spellStart"/>
      <w:r w:rsidR="00440752">
        <w:rPr>
          <w:kern w:val="0"/>
          <w14:ligatures w14:val="none"/>
        </w:rPr>
        <w:t>Wa</w:t>
      </w:r>
      <w:proofErr w:type="spellEnd"/>
      <w:r w:rsidR="00440752">
        <w:rPr>
          <w:kern w:val="0"/>
          <w14:ligatures w14:val="none"/>
        </w:rPr>
        <w:t xml:space="preserve"> Du Shuda Days.</w:t>
      </w:r>
    </w:p>
    <w:p w14:paraId="5EFBD0F9" w14:textId="31CC894A" w:rsidR="00FB62BB" w:rsidRPr="00440752" w:rsidRDefault="00FB62BB" w:rsidP="008D7AEF">
      <w:pPr>
        <w:numPr>
          <w:ilvl w:val="0"/>
          <w:numId w:val="1"/>
        </w:numPr>
        <w:ind w:left="720"/>
        <w:contextualSpacing/>
        <w:jc w:val="left"/>
      </w:pPr>
      <w:r>
        <w:rPr>
          <w:kern w:val="0"/>
          <w14:ligatures w14:val="none"/>
        </w:rPr>
        <w:t xml:space="preserve">Discussion with possible approval of a 1987 </w:t>
      </w:r>
      <w:proofErr w:type="spellStart"/>
      <w:r>
        <w:rPr>
          <w:kern w:val="0"/>
          <w14:ligatures w14:val="none"/>
        </w:rPr>
        <w:t>Skoolie</w:t>
      </w:r>
      <w:proofErr w:type="spellEnd"/>
      <w:r>
        <w:rPr>
          <w:kern w:val="0"/>
          <w14:ligatures w14:val="none"/>
        </w:rPr>
        <w:t xml:space="preserve"> in the seasonal campground in Site #8.</w:t>
      </w:r>
    </w:p>
    <w:p w14:paraId="723E0A99" w14:textId="68F0B045" w:rsidR="00440752" w:rsidRPr="00440752" w:rsidRDefault="00440752" w:rsidP="008D7AEF">
      <w:pPr>
        <w:numPr>
          <w:ilvl w:val="0"/>
          <w:numId w:val="1"/>
        </w:numPr>
        <w:ind w:left="720"/>
        <w:contextualSpacing/>
        <w:jc w:val="left"/>
      </w:pPr>
      <w:r>
        <w:rPr>
          <w:kern w:val="0"/>
          <w14:ligatures w14:val="none"/>
        </w:rPr>
        <w:t>Adjournment</w:t>
      </w:r>
    </w:p>
    <w:p w14:paraId="4B5E2DAD" w14:textId="77777777" w:rsidR="00440752" w:rsidRDefault="00440752" w:rsidP="00440752">
      <w:pPr>
        <w:contextualSpacing/>
        <w:jc w:val="left"/>
        <w:rPr>
          <w:kern w:val="0"/>
          <w14:ligatures w14:val="none"/>
        </w:rPr>
      </w:pPr>
    </w:p>
    <w:p w14:paraId="0177ECDB" w14:textId="77777777" w:rsidR="00440752" w:rsidRDefault="00440752" w:rsidP="00440752">
      <w:pPr>
        <w:contextualSpacing/>
        <w:jc w:val="left"/>
        <w:rPr>
          <w:kern w:val="0"/>
          <w14:ligatures w14:val="none"/>
        </w:rPr>
      </w:pPr>
    </w:p>
    <w:p w14:paraId="7E1EE5F1" w14:textId="7F407DE4" w:rsidR="00440752" w:rsidRDefault="00440752" w:rsidP="00440752">
      <w:pPr>
        <w:contextualSpacing/>
        <w:jc w:val="right"/>
        <w:rPr>
          <w:kern w:val="0"/>
          <w14:ligatures w14:val="none"/>
        </w:rPr>
      </w:pPr>
      <w:r>
        <w:rPr>
          <w:kern w:val="0"/>
          <w14:ligatures w14:val="none"/>
        </w:rPr>
        <w:t>City of New Lisbon</w:t>
      </w:r>
    </w:p>
    <w:p w14:paraId="42A394FF" w14:textId="4504A43D" w:rsidR="00440752" w:rsidRDefault="00440752" w:rsidP="00440752">
      <w:pPr>
        <w:contextualSpacing/>
        <w:jc w:val="right"/>
        <w:rPr>
          <w:kern w:val="0"/>
          <w14:ligatures w14:val="none"/>
        </w:rPr>
      </w:pPr>
      <w:r>
        <w:rPr>
          <w:kern w:val="0"/>
          <w14:ligatures w14:val="none"/>
        </w:rPr>
        <w:t>Mark Toelle, Mayor</w:t>
      </w:r>
    </w:p>
    <w:p w14:paraId="2F06C0B8" w14:textId="77777777" w:rsidR="00440752" w:rsidRDefault="00440752" w:rsidP="00440752">
      <w:pPr>
        <w:contextualSpacing/>
        <w:jc w:val="right"/>
        <w:rPr>
          <w:kern w:val="0"/>
          <w14:ligatures w14:val="none"/>
        </w:rPr>
      </w:pPr>
    </w:p>
    <w:p w14:paraId="1C30DDB2" w14:textId="568CEBCE" w:rsidR="00440752" w:rsidRDefault="00440752" w:rsidP="00440752">
      <w:pPr>
        <w:contextualSpacing/>
        <w:jc w:val="left"/>
      </w:pPr>
      <w:r>
        <w:rPr>
          <w:kern w:val="0"/>
          <w14:ligatures w14:val="none"/>
        </w:rPr>
        <w:t>Date: March 30, 2026</w:t>
      </w:r>
    </w:p>
    <w:sectPr w:rsidR="00440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24"/>
    <w:multiLevelType w:val="hybridMultilevel"/>
    <w:tmpl w:val="326A754E"/>
    <w:lvl w:ilvl="0" w:tplc="C2722BB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4611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F"/>
    <w:rsid w:val="00440752"/>
    <w:rsid w:val="006278A4"/>
    <w:rsid w:val="00631425"/>
    <w:rsid w:val="00892343"/>
    <w:rsid w:val="008D7AEF"/>
    <w:rsid w:val="00F16270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2A4A"/>
  <w15:chartTrackingRefBased/>
  <w15:docId w15:val="{25A60E46-1612-4132-A1E3-C6AB2114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EF"/>
  </w:style>
  <w:style w:type="paragraph" w:styleId="Heading1">
    <w:name w:val="heading 1"/>
    <w:basedOn w:val="Normal"/>
    <w:next w:val="Normal"/>
    <w:link w:val="Heading1Char"/>
    <w:uiPriority w:val="9"/>
    <w:qFormat/>
    <w:rsid w:val="008D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A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A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A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A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A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A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A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A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AE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A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A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A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A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2</cp:revision>
  <cp:lastPrinted>2026-03-30T19:19:00Z</cp:lastPrinted>
  <dcterms:created xsi:type="dcterms:W3CDTF">2026-03-30T18:47:00Z</dcterms:created>
  <dcterms:modified xsi:type="dcterms:W3CDTF">2026-03-31T15:08:00Z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8137bfaa-4a4b-4a90-9a51-249a52a1a310</vt:lpwstr>
  </property>
</Properties>
</file>