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87BBE" w14:textId="522D4B5C" w:rsidR="00A72E22" w:rsidRDefault="00B33519" w:rsidP="00A72E22">
      <w:pPr>
        <w:rPr>
          <w:rFonts w:asciiTheme="minorHAnsi" w:hAnsiTheme="minorHAnsi" w:cstheme="minorHAnsi"/>
          <w:sz w:val="20"/>
          <w:szCs w:val="20"/>
        </w:rPr>
      </w:pPr>
      <w:r>
        <w:rPr>
          <w:rFonts w:asciiTheme="minorHAnsi" w:hAnsiTheme="minorHAnsi" w:cstheme="minorHAnsi"/>
          <w:sz w:val="20"/>
          <w:szCs w:val="20"/>
        </w:rPr>
        <w:t xml:space="preserve"> </w:t>
      </w:r>
      <w:r w:rsidR="00A72E22" w:rsidRPr="00C00F9B">
        <w:rPr>
          <w:rFonts w:asciiTheme="minorHAnsi" w:hAnsiTheme="minorHAnsi" w:cstheme="minorHAnsi"/>
          <w:sz w:val="20"/>
          <w:szCs w:val="20"/>
        </w:rPr>
        <w:t xml:space="preserve">The Common Council for the City of New Lisbon met in regular session on Monday, </w:t>
      </w:r>
      <w:r w:rsidR="00A72E22">
        <w:rPr>
          <w:rFonts w:asciiTheme="minorHAnsi" w:hAnsiTheme="minorHAnsi" w:cstheme="minorHAnsi"/>
          <w:sz w:val="20"/>
          <w:szCs w:val="20"/>
        </w:rPr>
        <w:t>December 15</w:t>
      </w:r>
      <w:r w:rsidR="00A72E22" w:rsidRPr="00C00F9B">
        <w:rPr>
          <w:rFonts w:asciiTheme="minorHAnsi" w:hAnsiTheme="minorHAnsi" w:cstheme="minorHAnsi"/>
          <w:sz w:val="20"/>
          <w:szCs w:val="20"/>
        </w:rPr>
        <w:t xml:space="preserve">, 2025, at </w:t>
      </w:r>
      <w:r w:rsidR="00A72E22">
        <w:rPr>
          <w:rFonts w:asciiTheme="minorHAnsi" w:hAnsiTheme="minorHAnsi" w:cstheme="minorHAnsi"/>
          <w:sz w:val="20"/>
          <w:szCs w:val="20"/>
        </w:rPr>
        <w:t>7</w:t>
      </w:r>
      <w:r w:rsidR="00A72E22" w:rsidRPr="00C00F9B">
        <w:rPr>
          <w:rFonts w:asciiTheme="minorHAnsi" w:hAnsiTheme="minorHAnsi" w:cstheme="minorHAnsi"/>
          <w:sz w:val="20"/>
          <w:szCs w:val="20"/>
        </w:rPr>
        <w:t>:</w:t>
      </w:r>
      <w:r w:rsidR="00A72E22">
        <w:rPr>
          <w:rFonts w:asciiTheme="minorHAnsi" w:hAnsiTheme="minorHAnsi" w:cstheme="minorHAnsi"/>
          <w:sz w:val="20"/>
          <w:szCs w:val="20"/>
        </w:rPr>
        <w:t xml:space="preserve">00 </w:t>
      </w:r>
      <w:r w:rsidR="00A72E22" w:rsidRPr="00C00F9B">
        <w:rPr>
          <w:rFonts w:asciiTheme="minorHAnsi" w:hAnsiTheme="minorHAnsi" w:cstheme="minorHAnsi"/>
          <w:sz w:val="20"/>
          <w:szCs w:val="20"/>
        </w:rPr>
        <w:t>PM in the New Lisbon Community Room with the following members present: Mayor Mark Toelle, Alderpeople Marv Newlun, Sheldon LaBudda, and Ken Southworth. Morgan Reichhoff</w:t>
      </w:r>
      <w:r w:rsidR="00A72E22">
        <w:rPr>
          <w:rFonts w:asciiTheme="minorHAnsi" w:hAnsiTheme="minorHAnsi" w:cstheme="minorHAnsi"/>
          <w:sz w:val="20"/>
          <w:szCs w:val="20"/>
        </w:rPr>
        <w:t xml:space="preserve"> was absent. </w:t>
      </w:r>
      <w:r w:rsidR="00A72E22" w:rsidRPr="00C00F9B">
        <w:rPr>
          <w:rFonts w:asciiTheme="minorHAnsi" w:hAnsiTheme="minorHAnsi" w:cstheme="minorHAnsi"/>
          <w:sz w:val="20"/>
          <w:szCs w:val="20"/>
        </w:rPr>
        <w:t xml:space="preserve"> Also present: City Administrator Angie Schultz and City Clerk/Treasurer Jen Pedersen. A motion was made by </w:t>
      </w:r>
      <w:r w:rsidR="00A72E22">
        <w:rPr>
          <w:rFonts w:asciiTheme="minorHAnsi" w:hAnsiTheme="minorHAnsi" w:cstheme="minorHAnsi"/>
          <w:sz w:val="20"/>
          <w:szCs w:val="20"/>
        </w:rPr>
        <w:t>Newlun</w:t>
      </w:r>
      <w:r w:rsidR="00A72E22" w:rsidRPr="00C00F9B">
        <w:rPr>
          <w:rFonts w:asciiTheme="minorHAnsi" w:hAnsiTheme="minorHAnsi" w:cstheme="minorHAnsi"/>
          <w:sz w:val="20"/>
          <w:szCs w:val="20"/>
        </w:rPr>
        <w:t xml:space="preserve">, seconded by </w:t>
      </w:r>
      <w:r w:rsidR="00A72E22">
        <w:rPr>
          <w:rFonts w:asciiTheme="minorHAnsi" w:hAnsiTheme="minorHAnsi" w:cstheme="minorHAnsi"/>
          <w:sz w:val="20"/>
          <w:szCs w:val="20"/>
        </w:rPr>
        <w:t>LaBudda</w:t>
      </w:r>
      <w:r w:rsidR="00A72E22" w:rsidRPr="00C00F9B">
        <w:rPr>
          <w:rFonts w:asciiTheme="minorHAnsi" w:hAnsiTheme="minorHAnsi" w:cstheme="minorHAnsi"/>
          <w:sz w:val="20"/>
          <w:szCs w:val="20"/>
        </w:rPr>
        <w:t xml:space="preserve">, to approve the City of New Lisbon meeting minutes from </w:t>
      </w:r>
      <w:r w:rsidR="00A72E22">
        <w:rPr>
          <w:rFonts w:asciiTheme="minorHAnsi" w:hAnsiTheme="minorHAnsi" w:cstheme="minorHAnsi"/>
          <w:sz w:val="20"/>
          <w:szCs w:val="20"/>
        </w:rPr>
        <w:t>November 17</w:t>
      </w:r>
      <w:r w:rsidR="00A72E22" w:rsidRPr="00C00F9B">
        <w:rPr>
          <w:rFonts w:asciiTheme="minorHAnsi" w:hAnsiTheme="minorHAnsi" w:cstheme="minorHAnsi"/>
          <w:sz w:val="20"/>
          <w:szCs w:val="20"/>
        </w:rPr>
        <w:t>, 2025. With a voice vote, all members present voted “aye.” Motion carried.</w:t>
      </w:r>
    </w:p>
    <w:p w14:paraId="75D07BCF" w14:textId="3423BC0F" w:rsidR="00E711BA" w:rsidRDefault="00E711BA" w:rsidP="00E711BA">
      <w:pPr>
        <w:rPr>
          <w:rFonts w:cstheme="minorHAnsi"/>
          <w:sz w:val="20"/>
          <w:szCs w:val="20"/>
        </w:rPr>
      </w:pPr>
      <w:r w:rsidRPr="00E711BA">
        <w:rPr>
          <w:rFonts w:asciiTheme="minorHAnsi" w:hAnsiTheme="minorHAnsi" w:cstheme="minorHAnsi"/>
          <w:sz w:val="20"/>
          <w:szCs w:val="20"/>
        </w:rPr>
        <w:t>Newlun</w:t>
      </w:r>
      <w:r>
        <w:rPr>
          <w:rFonts w:asciiTheme="minorHAnsi" w:hAnsiTheme="minorHAnsi" w:cstheme="minorHAnsi"/>
          <w:sz w:val="20"/>
          <w:szCs w:val="20"/>
        </w:rPr>
        <w:t xml:space="preserve"> made a motion, seconded by Southworth, to approve the 2026-2027 election inspectors as presented. </w:t>
      </w:r>
      <w:r>
        <w:rPr>
          <w:rFonts w:cstheme="minorHAnsi"/>
          <w:sz w:val="20"/>
          <w:szCs w:val="20"/>
        </w:rPr>
        <w:t>All members present voted “aye.” Motion carried.</w:t>
      </w:r>
    </w:p>
    <w:p w14:paraId="62C28C41" w14:textId="0C7B833D" w:rsidR="00E711BA" w:rsidRDefault="00E711BA" w:rsidP="00E711BA">
      <w:pPr>
        <w:rPr>
          <w:rFonts w:cstheme="minorHAnsi"/>
          <w:sz w:val="20"/>
          <w:szCs w:val="20"/>
        </w:rPr>
      </w:pPr>
      <w:r>
        <w:rPr>
          <w:rFonts w:asciiTheme="minorHAnsi" w:hAnsiTheme="minorHAnsi" w:cstheme="minorHAnsi"/>
          <w:sz w:val="20"/>
          <w:szCs w:val="20"/>
        </w:rPr>
        <w:t xml:space="preserve">A motion to sell equipment as presented through Wagenson Auction Services was approved by Newlun, seconded by LaBudda. </w:t>
      </w:r>
      <w:r>
        <w:rPr>
          <w:rFonts w:cstheme="minorHAnsi"/>
          <w:sz w:val="20"/>
          <w:szCs w:val="20"/>
        </w:rPr>
        <w:t>With a roll call vote, LaBudda, Newlun, and Southworth all voted “aye.” Motion carried.</w:t>
      </w:r>
    </w:p>
    <w:p w14:paraId="62774771" w14:textId="77777777" w:rsidR="00E711BA" w:rsidRDefault="00E711BA" w:rsidP="00E711BA">
      <w:pPr>
        <w:rPr>
          <w:rFonts w:cstheme="minorHAnsi"/>
          <w:sz w:val="20"/>
          <w:szCs w:val="20"/>
        </w:rPr>
      </w:pPr>
      <w:r>
        <w:rPr>
          <w:rFonts w:asciiTheme="minorHAnsi" w:hAnsiTheme="minorHAnsi" w:cstheme="minorHAnsi"/>
          <w:sz w:val="20"/>
          <w:szCs w:val="20"/>
        </w:rPr>
        <w:t xml:space="preserve">Newlun made a motion, seconded by LaBudda, to start the legal process to amend Ordinance 429 Solid Waste. </w:t>
      </w:r>
      <w:r>
        <w:rPr>
          <w:rFonts w:cstheme="minorHAnsi"/>
          <w:sz w:val="20"/>
          <w:szCs w:val="20"/>
        </w:rPr>
        <w:t>All members present voted “aye.” Motion carried.</w:t>
      </w:r>
    </w:p>
    <w:p w14:paraId="6729AA13" w14:textId="77777777" w:rsidR="00E711BA" w:rsidRDefault="00E711BA" w:rsidP="00E711BA">
      <w:pPr>
        <w:rPr>
          <w:rFonts w:cstheme="minorHAnsi"/>
          <w:sz w:val="20"/>
          <w:szCs w:val="20"/>
        </w:rPr>
      </w:pPr>
      <w:r>
        <w:rPr>
          <w:rFonts w:asciiTheme="minorHAnsi" w:hAnsiTheme="minorHAnsi" w:cstheme="minorHAnsi"/>
          <w:sz w:val="20"/>
          <w:szCs w:val="20"/>
        </w:rPr>
        <w:t xml:space="preserve">A motion by Newlun, seconded by Southworth, was made to eliminate snow removal contracts beginning next winter season. </w:t>
      </w:r>
      <w:r>
        <w:rPr>
          <w:rFonts w:cstheme="minorHAnsi"/>
          <w:sz w:val="20"/>
          <w:szCs w:val="20"/>
        </w:rPr>
        <w:t>All members present voted “aye.” Motion carried.</w:t>
      </w:r>
    </w:p>
    <w:p w14:paraId="0DBB751C" w14:textId="77777777" w:rsidR="00C372B0" w:rsidRDefault="00E711BA" w:rsidP="00C372B0">
      <w:pPr>
        <w:rPr>
          <w:rFonts w:cstheme="minorHAnsi"/>
          <w:sz w:val="20"/>
          <w:szCs w:val="20"/>
        </w:rPr>
      </w:pPr>
      <w:r>
        <w:rPr>
          <w:rFonts w:asciiTheme="minorHAnsi" w:hAnsiTheme="minorHAnsi" w:cstheme="minorHAnsi"/>
          <w:sz w:val="20"/>
          <w:szCs w:val="20"/>
        </w:rPr>
        <w:t xml:space="preserve">Southworth made a motion, seconded by LaBudda, to approve the </w:t>
      </w:r>
      <w:r w:rsidR="00C372B0">
        <w:rPr>
          <w:rFonts w:asciiTheme="minorHAnsi" w:hAnsiTheme="minorHAnsi" w:cstheme="minorHAnsi"/>
          <w:sz w:val="20"/>
          <w:szCs w:val="20"/>
        </w:rPr>
        <w:t>N</w:t>
      </w:r>
      <w:r>
        <w:rPr>
          <w:rFonts w:asciiTheme="minorHAnsi" w:hAnsiTheme="minorHAnsi" w:cstheme="minorHAnsi"/>
          <w:sz w:val="20"/>
          <w:szCs w:val="20"/>
        </w:rPr>
        <w:t>on-</w:t>
      </w:r>
      <w:r w:rsidR="00C372B0">
        <w:rPr>
          <w:rFonts w:asciiTheme="minorHAnsi" w:hAnsiTheme="minorHAnsi" w:cstheme="minorHAnsi"/>
          <w:sz w:val="20"/>
          <w:szCs w:val="20"/>
        </w:rPr>
        <w:t>R</w:t>
      </w:r>
      <w:r>
        <w:rPr>
          <w:rFonts w:asciiTheme="minorHAnsi" w:hAnsiTheme="minorHAnsi" w:cstheme="minorHAnsi"/>
          <w:sz w:val="20"/>
          <w:szCs w:val="20"/>
        </w:rPr>
        <w:t>efundable</w:t>
      </w:r>
      <w:r w:rsidR="00C372B0">
        <w:rPr>
          <w:rFonts w:asciiTheme="minorHAnsi" w:hAnsiTheme="minorHAnsi" w:cstheme="minorHAnsi"/>
          <w:sz w:val="20"/>
          <w:szCs w:val="20"/>
        </w:rPr>
        <w:t xml:space="preserve"> Reservation Deposit of $30 and Cancellation Policy for Riverside Campground. </w:t>
      </w:r>
      <w:r w:rsidR="00C372B0">
        <w:rPr>
          <w:rFonts w:cstheme="minorHAnsi"/>
          <w:sz w:val="20"/>
          <w:szCs w:val="20"/>
        </w:rPr>
        <w:t>All members present voted “aye.” Motion carried.</w:t>
      </w:r>
    </w:p>
    <w:p w14:paraId="0E815FAA" w14:textId="2C24A7BE" w:rsidR="00F16270" w:rsidRPr="00E711BA" w:rsidRDefault="00C372B0">
      <w:pPr>
        <w:rPr>
          <w:rFonts w:asciiTheme="minorHAnsi" w:hAnsiTheme="minorHAnsi" w:cstheme="minorHAnsi"/>
          <w:sz w:val="20"/>
          <w:szCs w:val="20"/>
        </w:rPr>
      </w:pPr>
      <w:r>
        <w:rPr>
          <w:rFonts w:asciiTheme="minorHAnsi" w:hAnsiTheme="minorHAnsi" w:cstheme="minorHAnsi"/>
          <w:sz w:val="20"/>
          <w:szCs w:val="20"/>
        </w:rPr>
        <w:t xml:space="preserve">The approval of $40/meeting for Plan Commission members after January 1, 2026, was accepted on a motion by LaBudda, seconded by Southworth. </w:t>
      </w:r>
      <w:r>
        <w:rPr>
          <w:rFonts w:cstheme="minorHAnsi"/>
          <w:sz w:val="20"/>
          <w:szCs w:val="20"/>
        </w:rPr>
        <w:t>With a roll call vote, LaBudda, Newlun, and Southworth all voted “aye.” Motion carried.</w:t>
      </w:r>
    </w:p>
    <w:p w14:paraId="14EF0A77" w14:textId="20CBDB79" w:rsidR="00A72E22" w:rsidRDefault="00C372B0">
      <w:pPr>
        <w:rPr>
          <w:rFonts w:cstheme="minorHAnsi"/>
          <w:sz w:val="20"/>
          <w:szCs w:val="20"/>
        </w:rPr>
      </w:pPr>
      <w:r>
        <w:rPr>
          <w:rFonts w:cstheme="minorHAnsi"/>
          <w:sz w:val="20"/>
          <w:szCs w:val="20"/>
        </w:rPr>
        <w:t xml:space="preserve">Newlun made a motion, seconded by LaBudda, to approve an Operator License for Mary Kast Shi-Ann for Dollar General and Jordan Wehman for Opera House. </w:t>
      </w:r>
      <w:r w:rsidR="00080B08">
        <w:rPr>
          <w:rFonts w:cstheme="minorHAnsi"/>
          <w:sz w:val="20"/>
          <w:szCs w:val="20"/>
        </w:rPr>
        <w:t>All members present voted “aye.” Motion carried.</w:t>
      </w:r>
    </w:p>
    <w:p w14:paraId="6A6AB046" w14:textId="6AC6E947" w:rsidR="00080B08" w:rsidRDefault="00080B08">
      <w:pPr>
        <w:rPr>
          <w:rFonts w:cstheme="minorHAnsi"/>
          <w:sz w:val="20"/>
          <w:szCs w:val="20"/>
        </w:rPr>
      </w:pPr>
      <w:r>
        <w:rPr>
          <w:rFonts w:cstheme="minorHAnsi"/>
          <w:sz w:val="20"/>
          <w:szCs w:val="20"/>
        </w:rPr>
        <w:t xml:space="preserve">Angela Schultz, City Administrator, reported on a meeting with City Engineer Brian Kehrli </w:t>
      </w:r>
      <w:r w:rsidR="006E76D1">
        <w:rPr>
          <w:rFonts w:cstheme="minorHAnsi"/>
          <w:sz w:val="20"/>
          <w:szCs w:val="20"/>
        </w:rPr>
        <w:t>regarding</w:t>
      </w:r>
      <w:r>
        <w:rPr>
          <w:rFonts w:cstheme="minorHAnsi"/>
          <w:sz w:val="20"/>
          <w:szCs w:val="20"/>
        </w:rPr>
        <w:t xml:space="preserve"> potential grant</w:t>
      </w:r>
      <w:r w:rsidR="006E76D1">
        <w:rPr>
          <w:rFonts w:cstheme="minorHAnsi"/>
          <w:sz w:val="20"/>
          <w:szCs w:val="20"/>
        </w:rPr>
        <w:t xml:space="preserve"> opportunities. She also stated that </w:t>
      </w:r>
      <w:r>
        <w:rPr>
          <w:rFonts w:cstheme="minorHAnsi"/>
          <w:sz w:val="20"/>
          <w:szCs w:val="20"/>
        </w:rPr>
        <w:t xml:space="preserve">a Request </w:t>
      </w:r>
      <w:proofErr w:type="gramStart"/>
      <w:r>
        <w:rPr>
          <w:rFonts w:cstheme="minorHAnsi"/>
          <w:sz w:val="20"/>
          <w:szCs w:val="20"/>
        </w:rPr>
        <w:t>For</w:t>
      </w:r>
      <w:proofErr w:type="gramEnd"/>
      <w:r>
        <w:rPr>
          <w:rFonts w:cstheme="minorHAnsi"/>
          <w:sz w:val="20"/>
          <w:szCs w:val="20"/>
        </w:rPr>
        <w:t xml:space="preserve"> Proposal</w:t>
      </w:r>
      <w:r w:rsidR="006E76D1">
        <w:rPr>
          <w:rFonts w:cstheme="minorHAnsi"/>
          <w:sz w:val="20"/>
          <w:szCs w:val="20"/>
        </w:rPr>
        <w:t xml:space="preserve"> (</w:t>
      </w:r>
      <w:proofErr w:type="gramStart"/>
      <w:r w:rsidR="006E76D1">
        <w:rPr>
          <w:rFonts w:cstheme="minorHAnsi"/>
          <w:sz w:val="20"/>
          <w:szCs w:val="20"/>
        </w:rPr>
        <w:t>RFP)</w:t>
      </w:r>
      <w:r>
        <w:rPr>
          <w:rFonts w:cstheme="minorHAnsi"/>
          <w:sz w:val="20"/>
          <w:szCs w:val="20"/>
        </w:rPr>
        <w:t xml:space="preserve"> </w:t>
      </w:r>
      <w:r w:rsidR="006E76D1">
        <w:rPr>
          <w:rFonts w:cstheme="minorHAnsi"/>
          <w:sz w:val="20"/>
          <w:szCs w:val="20"/>
        </w:rPr>
        <w:t xml:space="preserve"> has</w:t>
      </w:r>
      <w:proofErr w:type="gramEnd"/>
      <w:r w:rsidR="006E76D1">
        <w:rPr>
          <w:rFonts w:cstheme="minorHAnsi"/>
          <w:sz w:val="20"/>
          <w:szCs w:val="20"/>
        </w:rPr>
        <w:t xml:space="preserve"> been developed for</w:t>
      </w:r>
      <w:r>
        <w:rPr>
          <w:rFonts w:cstheme="minorHAnsi"/>
          <w:sz w:val="20"/>
          <w:szCs w:val="20"/>
        </w:rPr>
        <w:t xml:space="preserve"> hail damage</w:t>
      </w:r>
      <w:r w:rsidR="006E76D1">
        <w:rPr>
          <w:rFonts w:cstheme="minorHAnsi"/>
          <w:sz w:val="20"/>
          <w:szCs w:val="20"/>
        </w:rPr>
        <w:t xml:space="preserve"> repairs and will be sent to contractors for bidding. Additionally, she provided an update on </w:t>
      </w:r>
      <w:r>
        <w:rPr>
          <w:rFonts w:cstheme="minorHAnsi"/>
          <w:sz w:val="20"/>
          <w:szCs w:val="20"/>
        </w:rPr>
        <w:t xml:space="preserve">the transition of garbage/recycling </w:t>
      </w:r>
      <w:r w:rsidR="006E76D1">
        <w:rPr>
          <w:rFonts w:cstheme="minorHAnsi"/>
          <w:sz w:val="20"/>
          <w:szCs w:val="20"/>
        </w:rPr>
        <w:t>service providers</w:t>
      </w:r>
      <w:r>
        <w:rPr>
          <w:rFonts w:cstheme="minorHAnsi"/>
          <w:sz w:val="20"/>
          <w:szCs w:val="20"/>
        </w:rPr>
        <w:t xml:space="preserve"> and </w:t>
      </w:r>
      <w:r w:rsidR="006E76D1">
        <w:rPr>
          <w:rFonts w:cstheme="minorHAnsi"/>
          <w:sz w:val="20"/>
          <w:szCs w:val="20"/>
        </w:rPr>
        <w:t>noted</w:t>
      </w:r>
      <w:r>
        <w:rPr>
          <w:rFonts w:cstheme="minorHAnsi"/>
          <w:sz w:val="20"/>
          <w:szCs w:val="20"/>
        </w:rPr>
        <w:t xml:space="preserve"> that </w:t>
      </w:r>
      <w:proofErr w:type="spellStart"/>
      <w:r>
        <w:rPr>
          <w:rFonts w:cstheme="minorHAnsi"/>
          <w:sz w:val="20"/>
          <w:szCs w:val="20"/>
        </w:rPr>
        <w:t>Lynxx</w:t>
      </w:r>
      <w:proofErr w:type="spellEnd"/>
      <w:r>
        <w:rPr>
          <w:rFonts w:cstheme="minorHAnsi"/>
          <w:sz w:val="20"/>
          <w:szCs w:val="20"/>
        </w:rPr>
        <w:t xml:space="preserve"> Networks is assisting </w:t>
      </w:r>
      <w:r w:rsidR="006E76D1">
        <w:rPr>
          <w:rFonts w:cstheme="minorHAnsi"/>
          <w:sz w:val="20"/>
          <w:szCs w:val="20"/>
        </w:rPr>
        <w:t>the</w:t>
      </w:r>
      <w:r>
        <w:rPr>
          <w:rFonts w:cstheme="minorHAnsi"/>
          <w:sz w:val="20"/>
          <w:szCs w:val="20"/>
        </w:rPr>
        <w:t xml:space="preserve"> </w:t>
      </w:r>
      <w:proofErr w:type="gramStart"/>
      <w:r>
        <w:rPr>
          <w:rFonts w:cstheme="minorHAnsi"/>
          <w:sz w:val="20"/>
          <w:szCs w:val="20"/>
        </w:rPr>
        <w:t>City</w:t>
      </w:r>
      <w:proofErr w:type="gramEnd"/>
      <w:r>
        <w:rPr>
          <w:rFonts w:cstheme="minorHAnsi"/>
          <w:sz w:val="20"/>
          <w:szCs w:val="20"/>
        </w:rPr>
        <w:t xml:space="preserve"> </w:t>
      </w:r>
      <w:r w:rsidR="006E76D1">
        <w:rPr>
          <w:rFonts w:cstheme="minorHAnsi"/>
          <w:sz w:val="20"/>
          <w:szCs w:val="20"/>
        </w:rPr>
        <w:t xml:space="preserve">with transitioning email addresses </w:t>
      </w:r>
      <w:r>
        <w:rPr>
          <w:rFonts w:cstheme="minorHAnsi"/>
          <w:sz w:val="20"/>
          <w:szCs w:val="20"/>
        </w:rPr>
        <w:t>to a .gov</w:t>
      </w:r>
      <w:r w:rsidR="006E76D1">
        <w:rPr>
          <w:rFonts w:cstheme="minorHAnsi"/>
          <w:sz w:val="20"/>
          <w:szCs w:val="20"/>
        </w:rPr>
        <w:t xml:space="preserve"> domain</w:t>
      </w:r>
      <w:r>
        <w:rPr>
          <w:rFonts w:cstheme="minorHAnsi"/>
          <w:sz w:val="20"/>
          <w:szCs w:val="20"/>
        </w:rPr>
        <w:t xml:space="preserve">. Clerk Pedersen reported that the Owner of Grand View Mobile Home paid his past due mobile home permit fee. Alderperson Newlun provided updates from the PFC meeting and the Mauston Area Ambulance Service. </w:t>
      </w:r>
      <w:r w:rsidR="006E76D1">
        <w:rPr>
          <w:rFonts w:cstheme="minorHAnsi"/>
          <w:sz w:val="20"/>
          <w:szCs w:val="20"/>
        </w:rPr>
        <w:t xml:space="preserve">Alderperson LaBudda reported that a company that failed to resolve a generator issue is requesting payment. </w:t>
      </w:r>
    </w:p>
    <w:p w14:paraId="3385B17D" w14:textId="0DD6A318" w:rsidR="00A72E22" w:rsidRDefault="00A72E22" w:rsidP="00A72E22">
      <w:pPr>
        <w:rPr>
          <w:rFonts w:cstheme="minorHAnsi"/>
          <w:sz w:val="20"/>
          <w:szCs w:val="20"/>
        </w:rPr>
      </w:pPr>
      <w:r>
        <w:rPr>
          <w:rFonts w:ascii="Calibri" w:hAnsi="Calibri" w:cs="Calibri"/>
          <w:sz w:val="20"/>
          <w:szCs w:val="20"/>
        </w:rPr>
        <w:t xml:space="preserve">Newlun made a motion, seconded by </w:t>
      </w:r>
      <w:r w:rsidR="006E76D1">
        <w:rPr>
          <w:rFonts w:ascii="Calibri" w:hAnsi="Calibri" w:cs="Calibri"/>
          <w:sz w:val="20"/>
          <w:szCs w:val="20"/>
        </w:rPr>
        <w:t>LaBudda</w:t>
      </w:r>
      <w:r>
        <w:rPr>
          <w:rFonts w:ascii="Calibri" w:hAnsi="Calibri" w:cs="Calibri"/>
          <w:sz w:val="20"/>
          <w:szCs w:val="20"/>
        </w:rPr>
        <w:t>, to approve the monthly invoices of $</w:t>
      </w:r>
      <w:r w:rsidR="006E76D1">
        <w:rPr>
          <w:rFonts w:ascii="Calibri" w:hAnsi="Calibri" w:cs="Calibri"/>
          <w:sz w:val="20"/>
          <w:szCs w:val="20"/>
        </w:rPr>
        <w:t>38,238.03</w:t>
      </w:r>
      <w:r>
        <w:rPr>
          <w:rFonts w:ascii="Calibri" w:hAnsi="Calibri" w:cs="Calibri"/>
          <w:sz w:val="20"/>
          <w:szCs w:val="20"/>
        </w:rPr>
        <w:t xml:space="preserve">. </w:t>
      </w:r>
      <w:r>
        <w:rPr>
          <w:rFonts w:cstheme="minorHAnsi"/>
          <w:sz w:val="20"/>
          <w:szCs w:val="20"/>
        </w:rPr>
        <w:t xml:space="preserve">With a roll call vote, LaBudda, Newlun, </w:t>
      </w:r>
      <w:r w:rsidR="006E76D1">
        <w:rPr>
          <w:rFonts w:cstheme="minorHAnsi"/>
          <w:sz w:val="20"/>
          <w:szCs w:val="20"/>
        </w:rPr>
        <w:t xml:space="preserve">and </w:t>
      </w:r>
      <w:r>
        <w:rPr>
          <w:rFonts w:cstheme="minorHAnsi"/>
          <w:sz w:val="20"/>
          <w:szCs w:val="20"/>
        </w:rPr>
        <w:t>Southworth</w:t>
      </w:r>
      <w:r w:rsidR="006E76D1">
        <w:rPr>
          <w:rFonts w:cstheme="minorHAnsi"/>
          <w:sz w:val="20"/>
          <w:szCs w:val="20"/>
        </w:rPr>
        <w:t xml:space="preserve"> </w:t>
      </w:r>
      <w:r>
        <w:rPr>
          <w:rFonts w:cstheme="minorHAnsi"/>
          <w:sz w:val="20"/>
          <w:szCs w:val="20"/>
        </w:rPr>
        <w:t>all voted “aye.” Motion carried.</w:t>
      </w:r>
    </w:p>
    <w:p w14:paraId="5939269D" w14:textId="46D1A354" w:rsidR="00A72E22" w:rsidRDefault="00A72E22" w:rsidP="00953B98">
      <w:pPr>
        <w:rPr>
          <w:rFonts w:cstheme="minorHAnsi"/>
          <w:sz w:val="20"/>
          <w:szCs w:val="20"/>
        </w:rPr>
      </w:pPr>
      <w:r>
        <w:rPr>
          <w:rFonts w:ascii="Calibri" w:hAnsi="Calibri" w:cs="Calibri"/>
          <w:sz w:val="20"/>
          <w:szCs w:val="20"/>
        </w:rPr>
        <w:t xml:space="preserve">Newlun made a motion, seconded by </w:t>
      </w:r>
      <w:r w:rsidR="006E76D1">
        <w:rPr>
          <w:rFonts w:ascii="Calibri" w:hAnsi="Calibri" w:cs="Calibri"/>
          <w:sz w:val="20"/>
          <w:szCs w:val="20"/>
        </w:rPr>
        <w:t>Southworth</w:t>
      </w:r>
      <w:r>
        <w:rPr>
          <w:rFonts w:ascii="Calibri" w:hAnsi="Calibri" w:cs="Calibri"/>
          <w:sz w:val="20"/>
          <w:szCs w:val="20"/>
        </w:rPr>
        <w:t xml:space="preserve">, to </w:t>
      </w:r>
      <w:proofErr w:type="gramStart"/>
      <w:r>
        <w:rPr>
          <w:rFonts w:ascii="Calibri" w:hAnsi="Calibri" w:cs="Calibri"/>
          <w:sz w:val="20"/>
          <w:szCs w:val="20"/>
        </w:rPr>
        <w:t>enter into</w:t>
      </w:r>
      <w:proofErr w:type="gramEnd"/>
      <w:r>
        <w:rPr>
          <w:rFonts w:ascii="Calibri" w:hAnsi="Calibri" w:cs="Calibri"/>
          <w:sz w:val="20"/>
          <w:szCs w:val="20"/>
        </w:rPr>
        <w:t xml:space="preserve"> closed session at 8:1</w:t>
      </w:r>
      <w:r w:rsidR="006E76D1">
        <w:rPr>
          <w:rFonts w:ascii="Calibri" w:hAnsi="Calibri" w:cs="Calibri"/>
          <w:sz w:val="20"/>
          <w:szCs w:val="20"/>
        </w:rPr>
        <w:t>2</w:t>
      </w:r>
      <w:r>
        <w:rPr>
          <w:rFonts w:ascii="Calibri" w:hAnsi="Calibri" w:cs="Calibri"/>
          <w:sz w:val="20"/>
          <w:szCs w:val="20"/>
        </w:rPr>
        <w:t xml:space="preserve"> PM to discuss </w:t>
      </w:r>
      <w:r w:rsidR="006E76D1">
        <w:rPr>
          <w:rFonts w:ascii="Calibri" w:hAnsi="Calibri" w:cs="Calibri"/>
          <w:sz w:val="20"/>
          <w:szCs w:val="20"/>
        </w:rPr>
        <w:t>Street D</w:t>
      </w:r>
      <w:r>
        <w:rPr>
          <w:rFonts w:ascii="Calibri" w:hAnsi="Calibri" w:cs="Calibri"/>
          <w:sz w:val="20"/>
          <w:szCs w:val="20"/>
        </w:rPr>
        <w:t>epartment wage</w:t>
      </w:r>
      <w:r w:rsidR="006E76D1">
        <w:rPr>
          <w:rFonts w:ascii="Calibri" w:hAnsi="Calibri" w:cs="Calibri"/>
          <w:sz w:val="20"/>
          <w:szCs w:val="20"/>
        </w:rPr>
        <w:t>s</w:t>
      </w:r>
      <w:r>
        <w:rPr>
          <w:rFonts w:ascii="Calibri" w:hAnsi="Calibri" w:cs="Calibri"/>
          <w:sz w:val="20"/>
          <w:szCs w:val="20"/>
        </w:rPr>
        <w:t>. The Council reconvened at 8:3</w:t>
      </w:r>
      <w:r w:rsidR="00953B98">
        <w:rPr>
          <w:rFonts w:ascii="Calibri" w:hAnsi="Calibri" w:cs="Calibri"/>
          <w:sz w:val="20"/>
          <w:szCs w:val="20"/>
        </w:rPr>
        <w:t>0</w:t>
      </w:r>
      <w:r>
        <w:rPr>
          <w:rFonts w:ascii="Calibri" w:hAnsi="Calibri" w:cs="Calibri"/>
          <w:sz w:val="20"/>
          <w:szCs w:val="20"/>
        </w:rPr>
        <w:t xml:space="preserve"> PM with a motion by LaBudda, seconded by </w:t>
      </w:r>
      <w:r w:rsidR="00953B98">
        <w:rPr>
          <w:rFonts w:ascii="Calibri" w:hAnsi="Calibri" w:cs="Calibri"/>
          <w:sz w:val="20"/>
          <w:szCs w:val="20"/>
        </w:rPr>
        <w:t>Southworth</w:t>
      </w:r>
      <w:r>
        <w:rPr>
          <w:rFonts w:ascii="Calibri" w:hAnsi="Calibri" w:cs="Calibri"/>
          <w:sz w:val="20"/>
          <w:szCs w:val="20"/>
        </w:rPr>
        <w:t xml:space="preserve">. </w:t>
      </w:r>
      <w:r w:rsidR="00953B98">
        <w:rPr>
          <w:rFonts w:ascii="Calibri" w:hAnsi="Calibri" w:cs="Calibri"/>
          <w:sz w:val="20"/>
          <w:szCs w:val="20"/>
        </w:rPr>
        <w:t>LaBudda</w:t>
      </w:r>
      <w:r>
        <w:rPr>
          <w:rFonts w:ascii="Calibri" w:hAnsi="Calibri" w:cs="Calibri"/>
          <w:sz w:val="20"/>
          <w:szCs w:val="20"/>
        </w:rPr>
        <w:t xml:space="preserve"> made a motion, seconded by </w:t>
      </w:r>
      <w:r w:rsidR="00953B98">
        <w:rPr>
          <w:rFonts w:ascii="Calibri" w:hAnsi="Calibri" w:cs="Calibri"/>
          <w:sz w:val="20"/>
          <w:szCs w:val="20"/>
        </w:rPr>
        <w:t>Southworth</w:t>
      </w:r>
      <w:r>
        <w:rPr>
          <w:rFonts w:ascii="Calibri" w:hAnsi="Calibri" w:cs="Calibri"/>
          <w:sz w:val="20"/>
          <w:szCs w:val="20"/>
        </w:rPr>
        <w:t xml:space="preserve">, to </w:t>
      </w:r>
      <w:r w:rsidR="00953B98">
        <w:rPr>
          <w:rFonts w:ascii="Calibri" w:hAnsi="Calibri" w:cs="Calibri"/>
          <w:sz w:val="20"/>
          <w:szCs w:val="20"/>
        </w:rPr>
        <w:t>split</w:t>
      </w:r>
      <w:r>
        <w:rPr>
          <w:rFonts w:ascii="Calibri" w:hAnsi="Calibri" w:cs="Calibri"/>
          <w:sz w:val="20"/>
          <w:szCs w:val="20"/>
        </w:rPr>
        <w:t xml:space="preserve"> the</w:t>
      </w:r>
      <w:r w:rsidR="00953B98">
        <w:rPr>
          <w:rFonts w:ascii="Calibri" w:hAnsi="Calibri" w:cs="Calibri"/>
          <w:sz w:val="20"/>
          <w:szCs w:val="20"/>
        </w:rPr>
        <w:t xml:space="preserve"> $1/hour increase approved last month among the three</w:t>
      </w:r>
      <w:r>
        <w:rPr>
          <w:rFonts w:ascii="Calibri" w:hAnsi="Calibri" w:cs="Calibri"/>
          <w:sz w:val="20"/>
          <w:szCs w:val="20"/>
        </w:rPr>
        <w:t xml:space="preserve"> Street Department </w:t>
      </w:r>
      <w:r w:rsidR="00953B98">
        <w:rPr>
          <w:rFonts w:ascii="Calibri" w:hAnsi="Calibri" w:cs="Calibri"/>
          <w:sz w:val="20"/>
          <w:szCs w:val="20"/>
        </w:rPr>
        <w:t xml:space="preserve">employees at the start of 2026. </w:t>
      </w:r>
      <w:r>
        <w:rPr>
          <w:rFonts w:cstheme="minorHAnsi"/>
          <w:sz w:val="20"/>
          <w:szCs w:val="20"/>
        </w:rPr>
        <w:t xml:space="preserve">With a roll call vote, LaBudda, Newlun, </w:t>
      </w:r>
      <w:r w:rsidR="00953B98">
        <w:rPr>
          <w:rFonts w:cstheme="minorHAnsi"/>
          <w:sz w:val="20"/>
          <w:szCs w:val="20"/>
        </w:rPr>
        <w:t xml:space="preserve">and </w:t>
      </w:r>
      <w:r>
        <w:rPr>
          <w:rFonts w:cstheme="minorHAnsi"/>
          <w:sz w:val="20"/>
          <w:szCs w:val="20"/>
        </w:rPr>
        <w:t>Southworth all voted “aye.” Motion carried</w:t>
      </w:r>
    </w:p>
    <w:p w14:paraId="008B474E" w14:textId="4FD310C3" w:rsidR="00A72E22" w:rsidRPr="00EC1463" w:rsidRDefault="00A72E22" w:rsidP="00A72E22">
      <w:pPr>
        <w:rPr>
          <w:rFonts w:asciiTheme="minorHAnsi" w:hAnsiTheme="minorHAnsi" w:cstheme="minorHAnsi"/>
          <w:sz w:val="20"/>
          <w:szCs w:val="20"/>
        </w:rPr>
      </w:pPr>
      <w:r w:rsidRPr="00EC1463">
        <w:rPr>
          <w:rFonts w:asciiTheme="minorHAnsi" w:hAnsiTheme="minorHAnsi" w:cstheme="minorHAnsi"/>
          <w:sz w:val="20"/>
          <w:szCs w:val="20"/>
        </w:rPr>
        <w:t>At 8:3</w:t>
      </w:r>
      <w:r w:rsidR="00953B98">
        <w:rPr>
          <w:rFonts w:asciiTheme="minorHAnsi" w:hAnsiTheme="minorHAnsi" w:cstheme="minorHAnsi"/>
          <w:sz w:val="20"/>
          <w:szCs w:val="20"/>
        </w:rPr>
        <w:t>1</w:t>
      </w:r>
      <w:r w:rsidRPr="00EC1463">
        <w:rPr>
          <w:rFonts w:asciiTheme="minorHAnsi" w:hAnsiTheme="minorHAnsi" w:cstheme="minorHAnsi"/>
          <w:sz w:val="20"/>
          <w:szCs w:val="20"/>
        </w:rPr>
        <w:t xml:space="preserve"> PM, a motion to adjourn was made by </w:t>
      </w:r>
      <w:r w:rsidR="00953B98">
        <w:rPr>
          <w:rFonts w:asciiTheme="minorHAnsi" w:hAnsiTheme="minorHAnsi" w:cstheme="minorHAnsi"/>
          <w:sz w:val="20"/>
          <w:szCs w:val="20"/>
        </w:rPr>
        <w:t>Southworth</w:t>
      </w:r>
      <w:r w:rsidRPr="00EC1463">
        <w:rPr>
          <w:rFonts w:asciiTheme="minorHAnsi" w:hAnsiTheme="minorHAnsi" w:cstheme="minorHAnsi"/>
          <w:sz w:val="20"/>
          <w:szCs w:val="20"/>
        </w:rPr>
        <w:t xml:space="preserve">, seconded by Newlun. </w:t>
      </w:r>
      <w:r w:rsidR="00511DAE">
        <w:rPr>
          <w:rFonts w:asciiTheme="minorHAnsi" w:hAnsiTheme="minorHAnsi" w:cstheme="minorHAnsi"/>
          <w:sz w:val="20"/>
          <w:szCs w:val="20"/>
        </w:rPr>
        <w:t xml:space="preserve"> </w:t>
      </w:r>
    </w:p>
    <w:p w14:paraId="60D02D46" w14:textId="77777777" w:rsidR="00A72E22" w:rsidRDefault="00A72E22"/>
    <w:sectPr w:rsidR="00A72E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E22"/>
    <w:rsid w:val="00080B08"/>
    <w:rsid w:val="0033388A"/>
    <w:rsid w:val="00511DAE"/>
    <w:rsid w:val="006278A4"/>
    <w:rsid w:val="006E76D1"/>
    <w:rsid w:val="00953B98"/>
    <w:rsid w:val="00A72E22"/>
    <w:rsid w:val="00B33519"/>
    <w:rsid w:val="00B4253D"/>
    <w:rsid w:val="00C23166"/>
    <w:rsid w:val="00C25AEE"/>
    <w:rsid w:val="00C372B0"/>
    <w:rsid w:val="00E711BA"/>
    <w:rsid w:val="00F16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32EEA"/>
  <w15:chartTrackingRefBased/>
  <w15:docId w15:val="{E9F5ED8C-2B29-4186-8F9E-69136D00C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E22"/>
    <w:pPr>
      <w:jc w:val="left"/>
    </w:pPr>
    <w:rPr>
      <w:rFonts w:ascii="Aptos" w:hAnsi="Aptos" w:cs="Aptos"/>
      <w:kern w:val="0"/>
      <w:sz w:val="24"/>
      <w:szCs w:val="24"/>
      <w14:ligatures w14:val="none"/>
    </w:rPr>
  </w:style>
  <w:style w:type="paragraph" w:styleId="Heading1">
    <w:name w:val="heading 1"/>
    <w:basedOn w:val="Normal"/>
    <w:next w:val="Normal"/>
    <w:link w:val="Heading1Char"/>
    <w:uiPriority w:val="9"/>
    <w:qFormat/>
    <w:rsid w:val="00A72E2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72E2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72E22"/>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72E22"/>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72E22"/>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72E2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2E2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2E2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2E2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2E2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72E2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72E22"/>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72E22"/>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72E22"/>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72E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2E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2E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2E22"/>
    <w:rPr>
      <w:rFonts w:eastAsiaTheme="majorEastAsia" w:cstheme="majorBidi"/>
      <w:color w:val="272727" w:themeColor="text1" w:themeTint="D8"/>
    </w:rPr>
  </w:style>
  <w:style w:type="paragraph" w:styleId="Title">
    <w:name w:val="Title"/>
    <w:basedOn w:val="Normal"/>
    <w:next w:val="Normal"/>
    <w:link w:val="TitleChar"/>
    <w:uiPriority w:val="10"/>
    <w:qFormat/>
    <w:rsid w:val="00A72E2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2E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2E2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2E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2E22"/>
    <w:pPr>
      <w:spacing w:before="160" w:after="160"/>
    </w:pPr>
    <w:rPr>
      <w:i/>
      <w:iCs/>
      <w:color w:val="404040" w:themeColor="text1" w:themeTint="BF"/>
    </w:rPr>
  </w:style>
  <w:style w:type="character" w:customStyle="1" w:styleId="QuoteChar">
    <w:name w:val="Quote Char"/>
    <w:basedOn w:val="DefaultParagraphFont"/>
    <w:link w:val="Quote"/>
    <w:uiPriority w:val="29"/>
    <w:rsid w:val="00A72E22"/>
    <w:rPr>
      <w:i/>
      <w:iCs/>
      <w:color w:val="404040" w:themeColor="text1" w:themeTint="BF"/>
    </w:rPr>
  </w:style>
  <w:style w:type="paragraph" w:styleId="ListParagraph">
    <w:name w:val="List Paragraph"/>
    <w:basedOn w:val="Normal"/>
    <w:uiPriority w:val="34"/>
    <w:qFormat/>
    <w:rsid w:val="00A72E22"/>
    <w:pPr>
      <w:ind w:left="720"/>
      <w:contextualSpacing/>
    </w:pPr>
  </w:style>
  <w:style w:type="character" w:styleId="IntenseEmphasis">
    <w:name w:val="Intense Emphasis"/>
    <w:basedOn w:val="DefaultParagraphFont"/>
    <w:uiPriority w:val="21"/>
    <w:qFormat/>
    <w:rsid w:val="00A72E22"/>
    <w:rPr>
      <w:i/>
      <w:iCs/>
      <w:color w:val="365F91" w:themeColor="accent1" w:themeShade="BF"/>
    </w:rPr>
  </w:style>
  <w:style w:type="paragraph" w:styleId="IntenseQuote">
    <w:name w:val="Intense Quote"/>
    <w:basedOn w:val="Normal"/>
    <w:next w:val="Normal"/>
    <w:link w:val="IntenseQuoteChar"/>
    <w:uiPriority w:val="30"/>
    <w:qFormat/>
    <w:rsid w:val="00A72E22"/>
    <w:pPr>
      <w:pBdr>
        <w:top w:val="single" w:sz="4" w:space="10" w:color="365F91" w:themeColor="accent1" w:themeShade="BF"/>
        <w:bottom w:val="single" w:sz="4" w:space="10" w:color="365F91" w:themeColor="accent1" w:themeShade="BF"/>
      </w:pBdr>
      <w:spacing w:before="360" w:after="360"/>
      <w:ind w:left="864" w:right="864"/>
    </w:pPr>
    <w:rPr>
      <w:i/>
      <w:iCs/>
      <w:color w:val="365F91" w:themeColor="accent1" w:themeShade="BF"/>
    </w:rPr>
  </w:style>
  <w:style w:type="character" w:customStyle="1" w:styleId="IntenseQuoteChar">
    <w:name w:val="Intense Quote Char"/>
    <w:basedOn w:val="DefaultParagraphFont"/>
    <w:link w:val="IntenseQuote"/>
    <w:uiPriority w:val="30"/>
    <w:rsid w:val="00A72E22"/>
    <w:rPr>
      <w:i/>
      <w:iCs/>
      <w:color w:val="365F91" w:themeColor="accent1" w:themeShade="BF"/>
    </w:rPr>
  </w:style>
  <w:style w:type="character" w:styleId="IntenseReference">
    <w:name w:val="Intense Reference"/>
    <w:basedOn w:val="DefaultParagraphFont"/>
    <w:uiPriority w:val="32"/>
    <w:qFormat/>
    <w:rsid w:val="00A72E22"/>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1</Pages>
  <Words>504</Words>
  <Characters>2874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Pederson</dc:creator>
  <cp:keywords/>
  <dc:description/>
  <cp:lastModifiedBy>Jen Pederson</cp:lastModifiedBy>
  <cp:revision>3</cp:revision>
  <cp:lastPrinted>2026-01-16T14:54:00Z</cp:lastPrinted>
  <dcterms:created xsi:type="dcterms:W3CDTF">2025-12-16T16:37:00Z</dcterms:created>
  <dcterms:modified xsi:type="dcterms:W3CDTF">2026-01-16T16:10:00Z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47b0a243-db1a-4e60-8875-c878225b3fa2</vt:lpwstr>
  </property>
</Properties>
</file>