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52F6C" w14:textId="69DE2EEB" w:rsidR="005059BD" w:rsidRDefault="005059BD" w:rsidP="001B68E4">
      <w:pPr>
        <w:jc w:val="center"/>
        <w:rPr>
          <w:b/>
          <w:bCs/>
          <w:sz w:val="28"/>
          <w:szCs w:val="28"/>
        </w:rPr>
      </w:pPr>
      <w:r w:rsidRPr="005059BD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79088E7" wp14:editId="53E8132F">
            <wp:simplePos x="0" y="0"/>
            <wp:positionH relativeFrom="column">
              <wp:posOffset>-80010</wp:posOffset>
            </wp:positionH>
            <wp:positionV relativeFrom="paragraph">
              <wp:posOffset>276225</wp:posOffset>
            </wp:positionV>
            <wp:extent cx="2432050" cy="1562100"/>
            <wp:effectExtent l="0" t="0" r="6350" b="0"/>
            <wp:wrapTight wrapText="bothSides">
              <wp:wrapPolygon edited="0">
                <wp:start x="0" y="0"/>
                <wp:lineTo x="0" y="21337"/>
                <wp:lineTo x="21487" y="21337"/>
                <wp:lineTo x="21487" y="0"/>
                <wp:lineTo x="0" y="0"/>
              </wp:wrapPolygon>
            </wp:wrapTight>
            <wp:docPr id="1546706360" name="Picture 1" descr="City of Nekoosa | Nekoosa 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ty of Nekoosa | Nekoosa W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E0A735" w14:textId="0CF68F25" w:rsidR="00E60E17" w:rsidRPr="005059BD" w:rsidRDefault="005059BD" w:rsidP="001B68E4">
      <w:pPr>
        <w:jc w:val="center"/>
        <w:rPr>
          <w:b/>
          <w:bCs/>
          <w:sz w:val="28"/>
          <w:szCs w:val="28"/>
        </w:rPr>
      </w:pPr>
      <w:r w:rsidRPr="005059BD">
        <w:rPr>
          <w:b/>
          <w:bCs/>
          <w:sz w:val="28"/>
          <w:szCs w:val="28"/>
        </w:rPr>
        <w:t>Common</w:t>
      </w:r>
      <w:r>
        <w:t xml:space="preserve"> </w:t>
      </w:r>
      <w:r w:rsidRPr="005059BD">
        <w:rPr>
          <w:b/>
          <w:bCs/>
          <w:sz w:val="28"/>
          <w:szCs w:val="28"/>
        </w:rPr>
        <w:t>Council Agenda</w:t>
      </w:r>
    </w:p>
    <w:p w14:paraId="07DC871F" w14:textId="2E238D07" w:rsidR="005059BD" w:rsidRPr="00B91040" w:rsidRDefault="005059BD" w:rsidP="005059BD">
      <w:pPr>
        <w:pStyle w:val="NoSpacing"/>
        <w:spacing w:line="360" w:lineRule="auto"/>
        <w:jc w:val="center"/>
        <w:rPr>
          <w:rFonts w:cstheme="minorHAnsi"/>
        </w:rPr>
      </w:pPr>
      <w:r w:rsidRPr="00B91040">
        <w:rPr>
          <w:rFonts w:cstheme="minorHAnsi"/>
        </w:rPr>
        <w:t>The</w:t>
      </w:r>
      <w:r>
        <w:rPr>
          <w:rFonts w:cstheme="minorHAnsi"/>
        </w:rPr>
        <w:t xml:space="preserve"> Common Council </w:t>
      </w:r>
      <w:r w:rsidRPr="00B91040">
        <w:rPr>
          <w:rFonts w:cstheme="minorHAnsi"/>
        </w:rPr>
        <w:t>will meet at the City of Nekoosa Office</w:t>
      </w:r>
    </w:p>
    <w:p w14:paraId="32385F78" w14:textId="77777777" w:rsidR="005059BD" w:rsidRPr="00B91040" w:rsidRDefault="005059BD" w:rsidP="005059BD">
      <w:pPr>
        <w:pStyle w:val="NoSpacing"/>
        <w:spacing w:line="360" w:lineRule="auto"/>
        <w:jc w:val="center"/>
        <w:rPr>
          <w:rFonts w:cstheme="minorHAnsi"/>
        </w:rPr>
      </w:pPr>
      <w:r w:rsidRPr="00B91040">
        <w:rPr>
          <w:rFonts w:cstheme="minorHAnsi"/>
        </w:rPr>
        <w:t>Location &amp; Address: Council Chambers, 951 Market St. Nekoosa, WI 54457</w:t>
      </w:r>
    </w:p>
    <w:p w14:paraId="37B342B4" w14:textId="7873B99C" w:rsidR="005059BD" w:rsidRPr="00B91040" w:rsidRDefault="005059BD" w:rsidP="005059BD">
      <w:pPr>
        <w:pStyle w:val="NoSpacing"/>
        <w:spacing w:line="360" w:lineRule="auto"/>
        <w:jc w:val="center"/>
        <w:rPr>
          <w:rFonts w:cstheme="minorHAnsi"/>
        </w:rPr>
      </w:pPr>
      <w:r w:rsidRPr="00B91040">
        <w:rPr>
          <w:rFonts w:cstheme="minorHAnsi"/>
        </w:rPr>
        <w:t xml:space="preserve">Time: </w:t>
      </w:r>
      <w:r>
        <w:rPr>
          <w:rFonts w:cstheme="minorHAnsi"/>
        </w:rPr>
        <w:t>Tuesday</w:t>
      </w:r>
      <w:r w:rsidRPr="00B91040">
        <w:rPr>
          <w:rFonts w:cstheme="minorHAnsi"/>
        </w:rPr>
        <w:t>,</w:t>
      </w:r>
      <w:r w:rsidR="00422F79">
        <w:rPr>
          <w:rFonts w:cstheme="minorHAnsi"/>
        </w:rPr>
        <w:t xml:space="preserve"> February 11th</w:t>
      </w:r>
      <w:r w:rsidRPr="00B91040">
        <w:rPr>
          <w:rFonts w:cstheme="minorHAnsi"/>
        </w:rPr>
        <w:t xml:space="preserve">, </w:t>
      </w:r>
      <w:r w:rsidR="00422F79">
        <w:rPr>
          <w:rFonts w:cstheme="minorHAnsi"/>
        </w:rPr>
        <w:t>2025</w:t>
      </w:r>
      <w:r w:rsidRPr="00B91040">
        <w:rPr>
          <w:rFonts w:cstheme="minorHAnsi"/>
        </w:rPr>
        <w:t xml:space="preserve">, at </w:t>
      </w:r>
      <w:r>
        <w:rPr>
          <w:rFonts w:cstheme="minorHAnsi"/>
        </w:rPr>
        <w:t>7:00</w:t>
      </w:r>
      <w:r w:rsidRPr="00B91040">
        <w:rPr>
          <w:rFonts w:cstheme="minorHAnsi"/>
        </w:rPr>
        <w:t xml:space="preserve"> P.M. </w:t>
      </w:r>
    </w:p>
    <w:p w14:paraId="7312D17F" w14:textId="77777777" w:rsidR="005059BD" w:rsidRPr="00B91040" w:rsidRDefault="005059BD" w:rsidP="005059BD">
      <w:pPr>
        <w:pStyle w:val="NoSpacing"/>
        <w:spacing w:line="360" w:lineRule="auto"/>
        <w:jc w:val="center"/>
        <w:rPr>
          <w:rFonts w:cstheme="minorHAnsi"/>
        </w:rPr>
      </w:pPr>
      <w:r w:rsidRPr="00B91040">
        <w:rPr>
          <w:rFonts w:cstheme="minorHAnsi"/>
        </w:rPr>
        <w:t xml:space="preserve">This meeting can be </w:t>
      </w:r>
      <w:r>
        <w:rPr>
          <w:rFonts w:cstheme="minorHAnsi"/>
        </w:rPr>
        <w:t xml:space="preserve">streamed </w:t>
      </w:r>
      <w:r w:rsidRPr="00B91040">
        <w:rPr>
          <w:rFonts w:cstheme="minorHAnsi"/>
        </w:rPr>
        <w:t>via Zoom</w:t>
      </w:r>
      <w:r>
        <w:rPr>
          <w:rFonts w:cstheme="minorHAnsi"/>
        </w:rPr>
        <w:t>,</w:t>
      </w:r>
      <w:r w:rsidRPr="00B91040">
        <w:rPr>
          <w:rFonts w:cstheme="minorHAnsi"/>
        </w:rPr>
        <w:t xml:space="preserve"> see the link attached: </w:t>
      </w:r>
      <w:hyperlink r:id="rId8" w:history="1">
        <w:r w:rsidRPr="00B91040">
          <w:rPr>
            <w:rStyle w:val="Hyperlink"/>
            <w:rFonts w:cstheme="minorHAnsi"/>
          </w:rPr>
          <w:t>Click Here</w:t>
        </w:r>
      </w:hyperlink>
    </w:p>
    <w:p w14:paraId="44047C00" w14:textId="77777777" w:rsidR="005059BD" w:rsidRDefault="005059BD" w:rsidP="005059BD">
      <w:pPr>
        <w:autoSpaceDE w:val="0"/>
        <w:autoSpaceDN w:val="0"/>
        <w:adjustRightInd w:val="0"/>
        <w:spacing w:line="276" w:lineRule="auto"/>
        <w:rPr>
          <w:rFonts w:cstheme="minorHAnsi"/>
        </w:rPr>
      </w:pPr>
    </w:p>
    <w:p w14:paraId="05B5570D" w14:textId="7CEDA5F4" w:rsidR="00E60E17" w:rsidRPr="005059BD" w:rsidRDefault="00E60E17" w:rsidP="005059BD">
      <w:pPr>
        <w:autoSpaceDE w:val="0"/>
        <w:autoSpaceDN w:val="0"/>
        <w:adjustRightInd w:val="0"/>
        <w:spacing w:line="276" w:lineRule="auto"/>
        <w:rPr>
          <w:rFonts w:cstheme="minorHAnsi"/>
          <w:b/>
          <w:bCs/>
          <w:sz w:val="24"/>
          <w:szCs w:val="24"/>
        </w:rPr>
      </w:pPr>
      <w:r w:rsidRPr="005059BD">
        <w:rPr>
          <w:rFonts w:cstheme="minorHAnsi"/>
          <w:b/>
          <w:bCs/>
          <w:sz w:val="24"/>
          <w:szCs w:val="24"/>
        </w:rPr>
        <w:t>The agenda</w:t>
      </w:r>
      <w:r w:rsidR="008756FD" w:rsidRPr="005059BD">
        <w:rPr>
          <w:rFonts w:cstheme="minorHAnsi"/>
          <w:b/>
          <w:bCs/>
          <w:sz w:val="24"/>
          <w:szCs w:val="24"/>
        </w:rPr>
        <w:t xml:space="preserve"> </w:t>
      </w:r>
      <w:r w:rsidR="005059BD" w:rsidRPr="005059BD">
        <w:rPr>
          <w:rFonts w:cstheme="minorHAnsi"/>
          <w:b/>
          <w:bCs/>
          <w:sz w:val="24"/>
          <w:szCs w:val="24"/>
        </w:rPr>
        <w:t xml:space="preserve">is as </w:t>
      </w:r>
      <w:r w:rsidRPr="005059BD">
        <w:rPr>
          <w:rFonts w:cstheme="minorHAnsi"/>
          <w:b/>
          <w:bCs/>
          <w:sz w:val="24"/>
          <w:szCs w:val="24"/>
        </w:rPr>
        <w:t xml:space="preserve">follows:      </w:t>
      </w:r>
    </w:p>
    <w:p w14:paraId="7AB24A15" w14:textId="76A069D9" w:rsidR="009123FC" w:rsidRPr="005059BD" w:rsidRDefault="009123FC" w:rsidP="005059BD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5059BD">
        <w:rPr>
          <w:rFonts w:cstheme="minorHAnsi"/>
          <w:b/>
          <w:bCs/>
          <w:sz w:val="24"/>
          <w:szCs w:val="24"/>
        </w:rPr>
        <w:t>Call to Order</w:t>
      </w:r>
    </w:p>
    <w:p w14:paraId="264A759C" w14:textId="6E2775D3" w:rsidR="001175C7" w:rsidRPr="005059BD" w:rsidRDefault="009123FC" w:rsidP="005059BD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5059BD">
        <w:rPr>
          <w:rFonts w:cstheme="minorHAnsi"/>
          <w:b/>
          <w:bCs/>
          <w:sz w:val="24"/>
          <w:szCs w:val="24"/>
        </w:rPr>
        <w:t>Roll Call</w:t>
      </w:r>
    </w:p>
    <w:p w14:paraId="5AD5FF9E" w14:textId="77777777" w:rsidR="00272B2F" w:rsidRPr="005059BD" w:rsidRDefault="00272B2F" w:rsidP="005059BD">
      <w:pPr>
        <w:pStyle w:val="ListParagraph"/>
        <w:numPr>
          <w:ilvl w:val="0"/>
          <w:numId w:val="18"/>
        </w:numPr>
        <w:spacing w:after="160" w:line="276" w:lineRule="auto"/>
        <w:jc w:val="both"/>
        <w:rPr>
          <w:rFonts w:asciiTheme="minorHAnsi" w:hAnsiTheme="minorHAnsi" w:cstheme="minorHAnsi"/>
          <w:b/>
          <w:bCs/>
        </w:rPr>
      </w:pPr>
      <w:r w:rsidRPr="005059BD">
        <w:rPr>
          <w:rFonts w:asciiTheme="minorHAnsi" w:hAnsiTheme="minorHAnsi" w:cstheme="minorHAnsi"/>
          <w:b/>
          <w:bCs/>
        </w:rPr>
        <w:t>Citizen Comment</w:t>
      </w:r>
    </w:p>
    <w:p w14:paraId="5EBC3314" w14:textId="75BF4FCC" w:rsidR="00272B2F" w:rsidRPr="005059BD" w:rsidRDefault="00272B2F" w:rsidP="005059BD">
      <w:pPr>
        <w:pStyle w:val="ListParagraph"/>
        <w:spacing w:line="276" w:lineRule="auto"/>
        <w:jc w:val="both"/>
        <w:rPr>
          <w:rFonts w:asciiTheme="minorHAnsi" w:hAnsiTheme="minorHAnsi" w:cstheme="minorHAnsi"/>
          <w:i/>
          <w:iCs/>
        </w:rPr>
      </w:pPr>
      <w:r w:rsidRPr="005059BD">
        <w:rPr>
          <w:rFonts w:asciiTheme="minorHAnsi" w:hAnsiTheme="minorHAnsi" w:cstheme="minorHAnsi"/>
          <w:i/>
          <w:iCs/>
        </w:rPr>
        <w:t xml:space="preserve">During the Citizens Comment period of the agenda, the </w:t>
      </w:r>
      <w:r w:rsidR="00F87318">
        <w:rPr>
          <w:rFonts w:asciiTheme="minorHAnsi" w:hAnsiTheme="minorHAnsi" w:cstheme="minorHAnsi"/>
          <w:i/>
          <w:iCs/>
        </w:rPr>
        <w:t>c</w:t>
      </w:r>
      <w:r w:rsidRPr="005059BD">
        <w:rPr>
          <w:rFonts w:asciiTheme="minorHAnsi" w:hAnsiTheme="minorHAnsi" w:cstheme="minorHAnsi"/>
          <w:i/>
          <w:iCs/>
        </w:rPr>
        <w:t xml:space="preserve">ouncil welcomes comments from any city resident on any item not on the agenda.  Please know that pursuant to State law the </w:t>
      </w:r>
      <w:r w:rsidR="00F87318">
        <w:rPr>
          <w:rFonts w:asciiTheme="minorHAnsi" w:hAnsiTheme="minorHAnsi" w:cstheme="minorHAnsi"/>
          <w:i/>
          <w:iCs/>
        </w:rPr>
        <w:t>council</w:t>
      </w:r>
      <w:r w:rsidRPr="005059BD">
        <w:rPr>
          <w:rFonts w:asciiTheme="minorHAnsi" w:hAnsiTheme="minorHAnsi" w:cstheme="minorHAnsi"/>
          <w:i/>
          <w:iCs/>
        </w:rPr>
        <w:t xml:space="preserve"> members cannot engage in conversation with you but may ask questions.  The </w:t>
      </w:r>
      <w:r w:rsidR="00F87318">
        <w:rPr>
          <w:rFonts w:asciiTheme="minorHAnsi" w:hAnsiTheme="minorHAnsi" w:cstheme="minorHAnsi"/>
          <w:i/>
          <w:iCs/>
        </w:rPr>
        <w:t>council</w:t>
      </w:r>
      <w:r w:rsidRPr="005059BD">
        <w:rPr>
          <w:rFonts w:asciiTheme="minorHAnsi" w:hAnsiTheme="minorHAnsi" w:cstheme="minorHAnsi"/>
          <w:i/>
          <w:iCs/>
        </w:rPr>
        <w:t xml:space="preserve"> may refer the item to staff, a standing committee, or a future meeting for discussion and possible action.  Each person wishing to speak will have up to 10 minutes to speak</w:t>
      </w:r>
      <w:r w:rsidR="00EF0ECE" w:rsidRPr="005059BD">
        <w:rPr>
          <w:rFonts w:asciiTheme="minorHAnsi" w:hAnsiTheme="minorHAnsi" w:cstheme="minorHAnsi"/>
          <w:i/>
          <w:iCs/>
        </w:rPr>
        <w:t>, unless more time is granted by the council</w:t>
      </w:r>
      <w:r w:rsidRPr="005059BD">
        <w:rPr>
          <w:rFonts w:asciiTheme="minorHAnsi" w:hAnsiTheme="minorHAnsi" w:cstheme="minorHAnsi"/>
          <w:i/>
          <w:iCs/>
        </w:rPr>
        <w:t>.  If you wish to speak, we ask that you submit a card to the secretary or clerk providing your name, address, and topic for discussion.</w:t>
      </w:r>
    </w:p>
    <w:p w14:paraId="75006892" w14:textId="77777777" w:rsidR="00272B2F" w:rsidRPr="005059BD" w:rsidRDefault="00272B2F" w:rsidP="005059BD">
      <w:pPr>
        <w:pStyle w:val="ListParagraph"/>
        <w:spacing w:line="276" w:lineRule="auto"/>
        <w:jc w:val="both"/>
        <w:rPr>
          <w:rFonts w:asciiTheme="minorHAnsi" w:hAnsiTheme="minorHAnsi" w:cstheme="minorHAnsi"/>
          <w:i/>
          <w:iCs/>
        </w:rPr>
      </w:pPr>
    </w:p>
    <w:p w14:paraId="32DBE0EA" w14:textId="7EFD8268" w:rsidR="00272B2F" w:rsidRPr="005059BD" w:rsidRDefault="00272B2F" w:rsidP="005059BD">
      <w:pPr>
        <w:pStyle w:val="ListParagraph"/>
        <w:spacing w:line="276" w:lineRule="auto"/>
        <w:jc w:val="both"/>
        <w:rPr>
          <w:rFonts w:asciiTheme="minorHAnsi" w:hAnsiTheme="minorHAnsi" w:cstheme="minorHAnsi"/>
          <w:i/>
          <w:iCs/>
        </w:rPr>
      </w:pPr>
      <w:r w:rsidRPr="005059BD">
        <w:rPr>
          <w:rFonts w:asciiTheme="minorHAnsi" w:hAnsiTheme="minorHAnsi" w:cstheme="minorHAnsi"/>
          <w:i/>
          <w:iCs/>
        </w:rPr>
        <w:t xml:space="preserve">The </w:t>
      </w:r>
      <w:r w:rsidR="00F87318">
        <w:rPr>
          <w:rFonts w:asciiTheme="minorHAnsi" w:hAnsiTheme="minorHAnsi" w:cstheme="minorHAnsi"/>
          <w:i/>
          <w:iCs/>
        </w:rPr>
        <w:t>council</w:t>
      </w:r>
      <w:r w:rsidRPr="005059BD">
        <w:rPr>
          <w:rFonts w:asciiTheme="minorHAnsi" w:hAnsiTheme="minorHAnsi" w:cstheme="minorHAnsi"/>
          <w:i/>
          <w:iCs/>
        </w:rPr>
        <w:t xml:space="preserve"> will also </w:t>
      </w:r>
      <w:proofErr w:type="gramStart"/>
      <w:r w:rsidRPr="005059BD">
        <w:rPr>
          <w:rFonts w:asciiTheme="minorHAnsi" w:hAnsiTheme="minorHAnsi" w:cstheme="minorHAnsi"/>
          <w:i/>
          <w:iCs/>
        </w:rPr>
        <w:t>take</w:t>
      </w:r>
      <w:proofErr w:type="gramEnd"/>
      <w:r w:rsidRPr="005059BD">
        <w:rPr>
          <w:rFonts w:asciiTheme="minorHAnsi" w:hAnsiTheme="minorHAnsi" w:cstheme="minorHAnsi"/>
          <w:i/>
          <w:iCs/>
        </w:rPr>
        <w:t xml:space="preserve"> comments from the public on agenda items as </w:t>
      </w:r>
      <w:r w:rsidR="005059BD" w:rsidRPr="005059BD">
        <w:rPr>
          <w:rFonts w:asciiTheme="minorHAnsi" w:hAnsiTheme="minorHAnsi" w:cstheme="minorHAnsi"/>
          <w:i/>
          <w:iCs/>
        </w:rPr>
        <w:t>called for</w:t>
      </w:r>
      <w:r w:rsidRPr="005059BD">
        <w:rPr>
          <w:rFonts w:asciiTheme="minorHAnsi" w:hAnsiTheme="minorHAnsi" w:cstheme="minorHAnsi"/>
          <w:i/>
          <w:iCs/>
        </w:rPr>
        <w:t xml:space="preserve"> by the </w:t>
      </w:r>
      <w:proofErr w:type="gramStart"/>
      <w:r w:rsidRPr="005059BD">
        <w:rPr>
          <w:rFonts w:asciiTheme="minorHAnsi" w:hAnsiTheme="minorHAnsi" w:cstheme="minorHAnsi"/>
          <w:i/>
          <w:iCs/>
        </w:rPr>
        <w:t>Mayor</w:t>
      </w:r>
      <w:proofErr w:type="gramEnd"/>
      <w:r w:rsidRPr="005059BD">
        <w:rPr>
          <w:rFonts w:asciiTheme="minorHAnsi" w:hAnsiTheme="minorHAnsi" w:cstheme="minorHAnsi"/>
          <w:i/>
          <w:iCs/>
        </w:rPr>
        <w:t>. Please note that once the City of Nekoosa Common Council begins discussion on an agenda item no further comment will be allowed from the public on that issue.</w:t>
      </w:r>
    </w:p>
    <w:p w14:paraId="6E3D757B" w14:textId="1C898B56" w:rsidR="00272B2F" w:rsidRPr="005059BD" w:rsidRDefault="004A68A0" w:rsidP="005059BD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5059BD">
        <w:rPr>
          <w:rFonts w:cstheme="minorHAnsi"/>
          <w:b/>
          <w:bCs/>
          <w:sz w:val="24"/>
          <w:szCs w:val="24"/>
        </w:rPr>
        <w:t xml:space="preserve">Approval of Previous Common Council Minutes </w:t>
      </w:r>
      <w:r w:rsidR="00EF0ECE" w:rsidRPr="005059BD">
        <w:rPr>
          <w:rFonts w:cstheme="minorHAnsi"/>
          <w:b/>
          <w:bCs/>
          <w:sz w:val="24"/>
          <w:szCs w:val="24"/>
        </w:rPr>
        <w:t xml:space="preserve">– </w:t>
      </w:r>
      <w:r w:rsidR="00422F79">
        <w:rPr>
          <w:rFonts w:cstheme="minorHAnsi"/>
          <w:b/>
          <w:bCs/>
          <w:sz w:val="24"/>
          <w:szCs w:val="24"/>
        </w:rPr>
        <w:t>January 14</w:t>
      </w:r>
      <w:r w:rsidR="00422F79" w:rsidRPr="00422F79">
        <w:rPr>
          <w:rFonts w:cstheme="minorHAnsi"/>
          <w:b/>
          <w:bCs/>
          <w:sz w:val="24"/>
          <w:szCs w:val="24"/>
          <w:vertAlign w:val="superscript"/>
        </w:rPr>
        <w:t>th</w:t>
      </w:r>
      <w:r w:rsidR="00422F79">
        <w:rPr>
          <w:rFonts w:cstheme="minorHAnsi"/>
          <w:b/>
          <w:bCs/>
          <w:sz w:val="24"/>
          <w:szCs w:val="24"/>
        </w:rPr>
        <w:t>, 2025</w:t>
      </w:r>
    </w:p>
    <w:p w14:paraId="0375C314" w14:textId="59AF53D3" w:rsidR="00E60E17" w:rsidRPr="005059BD" w:rsidRDefault="00272B2F" w:rsidP="005059BD">
      <w:pPr>
        <w:pStyle w:val="NoSpacing"/>
        <w:numPr>
          <w:ilvl w:val="0"/>
          <w:numId w:val="18"/>
        </w:numPr>
        <w:spacing w:line="276" w:lineRule="auto"/>
        <w:rPr>
          <w:rFonts w:cstheme="minorHAnsi"/>
          <w:b/>
          <w:bCs/>
          <w:sz w:val="24"/>
          <w:szCs w:val="24"/>
        </w:rPr>
      </w:pPr>
      <w:r w:rsidRPr="005059BD">
        <w:rPr>
          <w:rFonts w:cstheme="minorHAnsi"/>
          <w:b/>
          <w:bCs/>
          <w:sz w:val="24"/>
          <w:szCs w:val="24"/>
        </w:rPr>
        <w:t>Treasurer Report</w:t>
      </w:r>
    </w:p>
    <w:p w14:paraId="08BBFB65" w14:textId="7D93B2EF" w:rsidR="005059BD" w:rsidRPr="00422F79" w:rsidRDefault="00EF0ECE" w:rsidP="00422F79">
      <w:pPr>
        <w:pStyle w:val="NoSpacing"/>
        <w:numPr>
          <w:ilvl w:val="0"/>
          <w:numId w:val="18"/>
        </w:numPr>
        <w:spacing w:line="276" w:lineRule="auto"/>
        <w:rPr>
          <w:rFonts w:cstheme="minorHAnsi"/>
          <w:b/>
          <w:bCs/>
          <w:sz w:val="24"/>
          <w:szCs w:val="24"/>
        </w:rPr>
      </w:pPr>
      <w:r w:rsidRPr="005059BD">
        <w:rPr>
          <w:rFonts w:cstheme="minorHAnsi"/>
          <w:b/>
          <w:bCs/>
          <w:sz w:val="24"/>
          <w:szCs w:val="24"/>
        </w:rPr>
        <w:t>Committee Reports</w:t>
      </w:r>
    </w:p>
    <w:p w14:paraId="489F4D60" w14:textId="3A890F8C" w:rsidR="00503810" w:rsidRDefault="00503810" w:rsidP="00422F79">
      <w:pPr>
        <w:pStyle w:val="NoSpacing"/>
        <w:numPr>
          <w:ilvl w:val="1"/>
          <w:numId w:val="18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Committee of the Whole</w:t>
      </w:r>
    </w:p>
    <w:p w14:paraId="50D06443" w14:textId="3922C3A7" w:rsidR="00503810" w:rsidRDefault="00503810" w:rsidP="00503810">
      <w:pPr>
        <w:pStyle w:val="NoSpacing"/>
        <w:numPr>
          <w:ilvl w:val="2"/>
          <w:numId w:val="18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Meeting Minutes:</w:t>
      </w:r>
    </w:p>
    <w:p w14:paraId="1A1A0B43" w14:textId="680212D5" w:rsidR="00503810" w:rsidRDefault="00DD3BB2" w:rsidP="00503810">
      <w:pPr>
        <w:pStyle w:val="NoSpacing"/>
        <w:numPr>
          <w:ilvl w:val="3"/>
          <w:numId w:val="18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Motion by Anthony Carlson, seconded by Garrett Kuhn, to go into closed session pursuant to WI Stats 19.85 (1) to discuss TID #4 and the development agreement with S.C. Swiderski on Peckham Rd.</w:t>
      </w:r>
    </w:p>
    <w:p w14:paraId="408651BD" w14:textId="58763B15" w:rsidR="00DD3BB2" w:rsidRDefault="00DD3BB2" w:rsidP="00503810">
      <w:pPr>
        <w:pStyle w:val="NoSpacing"/>
        <w:numPr>
          <w:ilvl w:val="3"/>
          <w:numId w:val="18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Motion by Larry Krubsack, seconded by Anthony Carlson, to go into an open session pursuant to WI Stats 19.85 (2) to make possible recommendations from closed session.</w:t>
      </w:r>
    </w:p>
    <w:p w14:paraId="1722759E" w14:textId="1D15C54E" w:rsidR="00DD3BB2" w:rsidRPr="00DD3BB2" w:rsidRDefault="00DD3BB2" w:rsidP="00DD3BB2">
      <w:pPr>
        <w:pStyle w:val="NoSpacing"/>
        <w:spacing w:line="276" w:lineRule="auto"/>
        <w:ind w:left="1440" w:firstLine="720"/>
        <w:rPr>
          <w:rFonts w:cstheme="minorHAnsi"/>
          <w:i/>
          <w:iCs/>
          <w:sz w:val="24"/>
          <w:szCs w:val="24"/>
        </w:rPr>
      </w:pPr>
      <w:r w:rsidRPr="00DD3BB2">
        <w:rPr>
          <w:rFonts w:cstheme="minorHAnsi"/>
          <w:i/>
          <w:iCs/>
          <w:sz w:val="24"/>
          <w:szCs w:val="24"/>
        </w:rPr>
        <w:t>Respectfully submitted</w:t>
      </w:r>
      <w:proofErr w:type="gramStart"/>
      <w:r w:rsidRPr="00DD3BB2">
        <w:rPr>
          <w:rFonts w:cstheme="minorHAnsi"/>
          <w:i/>
          <w:iCs/>
          <w:sz w:val="24"/>
          <w:szCs w:val="24"/>
        </w:rPr>
        <w:t xml:space="preserve">, </w:t>
      </w:r>
      <w:r w:rsidRPr="00DD3BB2">
        <w:rPr>
          <w:rFonts w:cstheme="minorHAnsi"/>
          <w:i/>
          <w:iCs/>
          <w:sz w:val="24"/>
          <w:szCs w:val="24"/>
        </w:rPr>
        <w:tab/>
        <w:t>Kallee</w:t>
      </w:r>
      <w:proofErr w:type="gramEnd"/>
      <w:r w:rsidRPr="00DD3BB2">
        <w:rPr>
          <w:rFonts w:cstheme="minorHAnsi"/>
          <w:i/>
          <w:iCs/>
          <w:sz w:val="24"/>
          <w:szCs w:val="24"/>
        </w:rPr>
        <w:t xml:space="preserve"> Dhein, City Clerk</w:t>
      </w:r>
    </w:p>
    <w:p w14:paraId="0E8BEC07" w14:textId="21AB6DC8" w:rsidR="00422F79" w:rsidRDefault="00422F79" w:rsidP="00422F79">
      <w:pPr>
        <w:pStyle w:val="NoSpacing"/>
        <w:numPr>
          <w:ilvl w:val="1"/>
          <w:numId w:val="18"/>
        </w:numPr>
        <w:spacing w:line="276" w:lineRule="auto"/>
        <w:rPr>
          <w:rFonts w:cstheme="minorHAnsi"/>
          <w:sz w:val="24"/>
          <w:szCs w:val="24"/>
        </w:rPr>
      </w:pPr>
      <w:r w:rsidRPr="005059BD">
        <w:rPr>
          <w:rFonts w:cstheme="minorHAnsi"/>
          <w:sz w:val="24"/>
          <w:szCs w:val="24"/>
        </w:rPr>
        <w:t>Public Works</w:t>
      </w:r>
    </w:p>
    <w:p w14:paraId="66BCB240" w14:textId="773F839D" w:rsidR="00422F79" w:rsidRDefault="00422F79" w:rsidP="00422F79">
      <w:pPr>
        <w:pStyle w:val="NoSpacing"/>
        <w:numPr>
          <w:ilvl w:val="2"/>
          <w:numId w:val="18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Meeting Minutes:</w:t>
      </w:r>
    </w:p>
    <w:p w14:paraId="21ACC1EE" w14:textId="3D9EBC84" w:rsidR="00422F79" w:rsidRDefault="00422F79" w:rsidP="00422F79">
      <w:pPr>
        <w:pStyle w:val="NoSpacing"/>
        <w:numPr>
          <w:ilvl w:val="3"/>
          <w:numId w:val="18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Recommend taking out a long-term loan from Nekoosa Port Edwards Bank to acquire two new DPW patrol trucks at a total not to exceed $452,000.</w:t>
      </w:r>
    </w:p>
    <w:p w14:paraId="2298EA98" w14:textId="62EAE990" w:rsidR="00422F79" w:rsidRDefault="00422F79" w:rsidP="00422F79">
      <w:pPr>
        <w:pStyle w:val="NoSpacing"/>
        <w:numPr>
          <w:ilvl w:val="3"/>
          <w:numId w:val="18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Recommend implementing the </w:t>
      </w:r>
      <w:r w:rsidR="00503810">
        <w:rPr>
          <w:rFonts w:cstheme="minorHAnsi"/>
          <w:sz w:val="24"/>
          <w:szCs w:val="24"/>
        </w:rPr>
        <w:t>city’s</w:t>
      </w:r>
      <w:r>
        <w:rPr>
          <w:rFonts w:cstheme="minorHAnsi"/>
          <w:sz w:val="24"/>
          <w:szCs w:val="24"/>
        </w:rPr>
        <w:t xml:space="preserve"> new forestry ordinance and </w:t>
      </w:r>
      <w:proofErr w:type="gramStart"/>
      <w:r>
        <w:rPr>
          <w:rFonts w:cstheme="minorHAnsi"/>
          <w:sz w:val="24"/>
          <w:szCs w:val="24"/>
        </w:rPr>
        <w:t>send</w:t>
      </w:r>
      <w:proofErr w:type="gramEnd"/>
      <w:r>
        <w:rPr>
          <w:rFonts w:cstheme="minorHAnsi"/>
          <w:sz w:val="24"/>
          <w:szCs w:val="24"/>
        </w:rPr>
        <w:t xml:space="preserve"> out a newsletter to city residents.</w:t>
      </w:r>
    </w:p>
    <w:p w14:paraId="490A7669" w14:textId="02A94D7B" w:rsidR="00422F79" w:rsidRDefault="00422F79" w:rsidP="00422F79">
      <w:pPr>
        <w:pStyle w:val="NoSpacing"/>
        <w:numPr>
          <w:ilvl w:val="3"/>
          <w:numId w:val="18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Discussed completing a title search </w:t>
      </w:r>
      <w:r w:rsidR="00503810">
        <w:rPr>
          <w:rFonts w:cstheme="minorHAnsi"/>
          <w:sz w:val="24"/>
          <w:szCs w:val="24"/>
        </w:rPr>
        <w:t>on the triangle lot immediately north of the wastewater plant to clearly define ownership of the land.</w:t>
      </w:r>
    </w:p>
    <w:p w14:paraId="0AFF8464" w14:textId="055556F2" w:rsidR="00503810" w:rsidRDefault="00503810" w:rsidP="00422F79">
      <w:pPr>
        <w:pStyle w:val="NoSpacing"/>
        <w:numPr>
          <w:ilvl w:val="3"/>
          <w:numId w:val="18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Recommend approving the proposal from Mead &amp; Hunt for GIS mapping technical services for 2025 at a cost not to exceed $11,500.00.</w:t>
      </w:r>
    </w:p>
    <w:p w14:paraId="1D4CF523" w14:textId="7850D24A" w:rsidR="00503810" w:rsidRDefault="00503810" w:rsidP="00422F79">
      <w:pPr>
        <w:pStyle w:val="NoSpacing"/>
        <w:numPr>
          <w:ilvl w:val="3"/>
          <w:numId w:val="18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Discussed possible road aid projects with Wood County grant funds for 2025.</w:t>
      </w:r>
    </w:p>
    <w:p w14:paraId="5682BD1F" w14:textId="461A6219" w:rsidR="00503810" w:rsidRDefault="00503810" w:rsidP="00422F79">
      <w:pPr>
        <w:pStyle w:val="NoSpacing"/>
        <w:numPr>
          <w:ilvl w:val="3"/>
          <w:numId w:val="18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Recommend adding necessary accessories to Wastewater plant truck #2 and Mechanic truck #7 at a cost not to exceed $3,717.00.</w:t>
      </w:r>
    </w:p>
    <w:p w14:paraId="09BE7A93" w14:textId="454713C9" w:rsidR="00503810" w:rsidRPr="00503810" w:rsidRDefault="00503810" w:rsidP="00503810">
      <w:pPr>
        <w:pStyle w:val="NoSpacing"/>
        <w:spacing w:line="276" w:lineRule="auto"/>
        <w:ind w:left="2160"/>
        <w:rPr>
          <w:rFonts w:cstheme="minorHAnsi"/>
          <w:i/>
          <w:iCs/>
          <w:sz w:val="24"/>
          <w:szCs w:val="24"/>
        </w:rPr>
      </w:pPr>
      <w:r w:rsidRPr="00503810">
        <w:rPr>
          <w:rFonts w:cstheme="minorHAnsi"/>
          <w:i/>
          <w:iCs/>
          <w:sz w:val="24"/>
          <w:szCs w:val="24"/>
        </w:rPr>
        <w:t>Respectfully submitted</w:t>
      </w:r>
      <w:proofErr w:type="gramStart"/>
      <w:r w:rsidRPr="00503810">
        <w:rPr>
          <w:rFonts w:cstheme="minorHAnsi"/>
          <w:i/>
          <w:iCs/>
          <w:sz w:val="24"/>
          <w:szCs w:val="24"/>
        </w:rPr>
        <w:t xml:space="preserve">, </w:t>
      </w:r>
      <w:r w:rsidRPr="00503810">
        <w:rPr>
          <w:rFonts w:cstheme="minorHAnsi"/>
          <w:i/>
          <w:iCs/>
          <w:sz w:val="24"/>
          <w:szCs w:val="24"/>
        </w:rPr>
        <w:tab/>
        <w:t>Adam</w:t>
      </w:r>
      <w:proofErr w:type="gramEnd"/>
      <w:r w:rsidRPr="00503810">
        <w:rPr>
          <w:rFonts w:cstheme="minorHAnsi"/>
          <w:i/>
          <w:iCs/>
          <w:sz w:val="24"/>
          <w:szCs w:val="24"/>
        </w:rPr>
        <w:t xml:space="preserve"> Buehring, Secretary</w:t>
      </w:r>
    </w:p>
    <w:p w14:paraId="66B56CBA" w14:textId="4FFFA145" w:rsidR="00EF0ECE" w:rsidRDefault="00EF0ECE" w:rsidP="005059BD">
      <w:pPr>
        <w:pStyle w:val="NoSpacing"/>
        <w:numPr>
          <w:ilvl w:val="1"/>
          <w:numId w:val="18"/>
        </w:numPr>
        <w:spacing w:line="276" w:lineRule="auto"/>
        <w:rPr>
          <w:rFonts w:cstheme="minorHAnsi"/>
          <w:sz w:val="24"/>
          <w:szCs w:val="24"/>
        </w:rPr>
      </w:pPr>
      <w:r w:rsidRPr="005059BD">
        <w:rPr>
          <w:rFonts w:cstheme="minorHAnsi"/>
          <w:sz w:val="24"/>
          <w:szCs w:val="24"/>
        </w:rPr>
        <w:t>Property Recreation &amp; Human Affairs</w:t>
      </w:r>
    </w:p>
    <w:p w14:paraId="122F12F9" w14:textId="11BFEB72" w:rsidR="005059BD" w:rsidRDefault="00503810" w:rsidP="00422F79">
      <w:pPr>
        <w:pStyle w:val="NoSpacing"/>
        <w:numPr>
          <w:ilvl w:val="2"/>
          <w:numId w:val="18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Meeting Minutes:</w:t>
      </w:r>
    </w:p>
    <w:p w14:paraId="57F5CF72" w14:textId="7D018AFA" w:rsidR="00503810" w:rsidRDefault="00503810" w:rsidP="00503810">
      <w:pPr>
        <w:pStyle w:val="NoSpacing"/>
        <w:numPr>
          <w:ilvl w:val="3"/>
          <w:numId w:val="18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Recommend IT upgrades to the Community Center for $2,060.00.</w:t>
      </w:r>
    </w:p>
    <w:p w14:paraId="36EB2689" w14:textId="21266916" w:rsidR="00503810" w:rsidRDefault="00503810" w:rsidP="00503810">
      <w:pPr>
        <w:pStyle w:val="NoSpacing"/>
        <w:numPr>
          <w:ilvl w:val="3"/>
          <w:numId w:val="18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Recommend Hightower Painting for touch up work in the Community Center for $1,430.00.</w:t>
      </w:r>
    </w:p>
    <w:p w14:paraId="0A6196AA" w14:textId="264AE121" w:rsidR="00503810" w:rsidRPr="00503810" w:rsidRDefault="00503810" w:rsidP="00503810">
      <w:pPr>
        <w:pStyle w:val="NoSpacing"/>
        <w:spacing w:line="276" w:lineRule="auto"/>
        <w:ind w:left="2160"/>
        <w:rPr>
          <w:rFonts w:cstheme="minorHAnsi"/>
          <w:i/>
          <w:iCs/>
          <w:sz w:val="24"/>
          <w:szCs w:val="24"/>
        </w:rPr>
      </w:pPr>
      <w:r w:rsidRPr="00503810">
        <w:rPr>
          <w:rFonts w:cstheme="minorHAnsi"/>
          <w:i/>
          <w:iCs/>
          <w:sz w:val="24"/>
          <w:szCs w:val="24"/>
        </w:rPr>
        <w:t>Respectfully submitted</w:t>
      </w:r>
      <w:proofErr w:type="gramStart"/>
      <w:r w:rsidRPr="00503810">
        <w:rPr>
          <w:rFonts w:cstheme="minorHAnsi"/>
          <w:i/>
          <w:iCs/>
          <w:sz w:val="24"/>
          <w:szCs w:val="24"/>
        </w:rPr>
        <w:t xml:space="preserve">, </w:t>
      </w:r>
      <w:r w:rsidRPr="00503810">
        <w:rPr>
          <w:rFonts w:cstheme="minorHAnsi"/>
          <w:i/>
          <w:iCs/>
          <w:sz w:val="24"/>
          <w:szCs w:val="24"/>
        </w:rPr>
        <w:tab/>
        <w:t>Larry</w:t>
      </w:r>
      <w:proofErr w:type="gramEnd"/>
      <w:r w:rsidRPr="00503810">
        <w:rPr>
          <w:rFonts w:cstheme="minorHAnsi"/>
          <w:i/>
          <w:iCs/>
          <w:sz w:val="24"/>
          <w:szCs w:val="24"/>
        </w:rPr>
        <w:t xml:space="preserve"> Krubsack, Secretary</w:t>
      </w:r>
    </w:p>
    <w:p w14:paraId="3ED50D3C" w14:textId="14E4911D" w:rsidR="00EF0ECE" w:rsidRDefault="00EF0ECE" w:rsidP="005059BD">
      <w:pPr>
        <w:pStyle w:val="NoSpacing"/>
        <w:numPr>
          <w:ilvl w:val="1"/>
          <w:numId w:val="18"/>
        </w:numPr>
        <w:spacing w:line="276" w:lineRule="auto"/>
        <w:rPr>
          <w:rFonts w:cstheme="minorHAnsi"/>
          <w:sz w:val="24"/>
          <w:szCs w:val="24"/>
        </w:rPr>
      </w:pPr>
      <w:r w:rsidRPr="005059BD">
        <w:rPr>
          <w:rFonts w:cstheme="minorHAnsi"/>
          <w:sz w:val="24"/>
          <w:szCs w:val="24"/>
        </w:rPr>
        <w:t>Ways &amp; Means</w:t>
      </w:r>
    </w:p>
    <w:p w14:paraId="5C8BACD3" w14:textId="780BD7DA" w:rsidR="005059BD" w:rsidRDefault="00A561BA" w:rsidP="005059BD">
      <w:pPr>
        <w:pStyle w:val="NoSpacing"/>
        <w:numPr>
          <w:ilvl w:val="2"/>
          <w:numId w:val="18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Audit Bill List</w:t>
      </w:r>
    </w:p>
    <w:p w14:paraId="26E30DD8" w14:textId="5C595B16" w:rsidR="00A561BA" w:rsidRDefault="00A561BA" w:rsidP="005059BD">
      <w:pPr>
        <w:pStyle w:val="NoSpacing"/>
        <w:numPr>
          <w:ilvl w:val="2"/>
          <w:numId w:val="18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License applications.</w:t>
      </w:r>
    </w:p>
    <w:p w14:paraId="34D70171" w14:textId="23125397" w:rsidR="00A561BA" w:rsidRPr="005059BD" w:rsidRDefault="00A561BA" w:rsidP="005059BD">
      <w:pPr>
        <w:pStyle w:val="NoSpacing"/>
        <w:numPr>
          <w:ilvl w:val="2"/>
          <w:numId w:val="18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Donations / Seminars / Conferences / Equipment / Meetings</w:t>
      </w:r>
    </w:p>
    <w:p w14:paraId="4E52B0B5" w14:textId="34280130" w:rsidR="00EF0ECE" w:rsidRPr="005059BD" w:rsidRDefault="00944C26" w:rsidP="005059BD">
      <w:pPr>
        <w:pStyle w:val="ListParagraph"/>
        <w:numPr>
          <w:ilvl w:val="0"/>
          <w:numId w:val="18"/>
        </w:numPr>
        <w:spacing w:after="200" w:line="276" w:lineRule="auto"/>
        <w:rPr>
          <w:rFonts w:asciiTheme="minorHAnsi" w:hAnsiTheme="minorHAnsi" w:cstheme="minorHAnsi"/>
          <w:b/>
          <w:bCs/>
        </w:rPr>
      </w:pPr>
      <w:r w:rsidRPr="005059BD">
        <w:rPr>
          <w:rFonts w:asciiTheme="minorHAnsi" w:hAnsiTheme="minorHAnsi" w:cstheme="minorHAnsi"/>
          <w:b/>
          <w:bCs/>
        </w:rPr>
        <w:t>Old Business</w:t>
      </w:r>
    </w:p>
    <w:p w14:paraId="23ABFA0C" w14:textId="0A549DF6" w:rsidR="00944C26" w:rsidRDefault="00944C26" w:rsidP="005059BD">
      <w:pPr>
        <w:pStyle w:val="ListParagraph"/>
        <w:numPr>
          <w:ilvl w:val="0"/>
          <w:numId w:val="18"/>
        </w:numPr>
        <w:spacing w:after="200" w:line="276" w:lineRule="auto"/>
        <w:rPr>
          <w:rFonts w:asciiTheme="minorHAnsi" w:hAnsiTheme="minorHAnsi" w:cstheme="minorHAnsi"/>
          <w:b/>
          <w:bCs/>
        </w:rPr>
      </w:pPr>
      <w:r w:rsidRPr="005059BD">
        <w:rPr>
          <w:rFonts w:asciiTheme="minorHAnsi" w:hAnsiTheme="minorHAnsi" w:cstheme="minorHAnsi"/>
          <w:b/>
          <w:bCs/>
        </w:rPr>
        <w:t>New Business</w:t>
      </w:r>
    </w:p>
    <w:p w14:paraId="448C3BDE" w14:textId="45C943F4" w:rsidR="00503810" w:rsidRPr="00503810" w:rsidRDefault="00503810" w:rsidP="00503810">
      <w:pPr>
        <w:pStyle w:val="ListParagraph"/>
        <w:numPr>
          <w:ilvl w:val="1"/>
          <w:numId w:val="18"/>
        </w:numPr>
        <w:spacing w:after="200" w:line="276" w:lineRule="auto"/>
        <w:rPr>
          <w:rFonts w:asciiTheme="minorHAnsi" w:hAnsiTheme="minorHAnsi" w:cstheme="minorHAnsi"/>
        </w:rPr>
      </w:pPr>
      <w:r w:rsidRPr="00503810">
        <w:rPr>
          <w:rFonts w:asciiTheme="minorHAnsi" w:hAnsiTheme="minorHAnsi" w:cstheme="minorHAnsi"/>
        </w:rPr>
        <w:t>Resolution of money transfer from revenue to expense accounts</w:t>
      </w:r>
      <w:r>
        <w:rPr>
          <w:rFonts w:asciiTheme="minorHAnsi" w:hAnsiTheme="minorHAnsi" w:cstheme="minorHAnsi"/>
        </w:rPr>
        <w:t>.</w:t>
      </w:r>
    </w:p>
    <w:p w14:paraId="0F3181C8" w14:textId="593BFA8D" w:rsidR="00944C26" w:rsidRPr="005059BD" w:rsidRDefault="00944C26" w:rsidP="005059BD">
      <w:pPr>
        <w:pStyle w:val="ListParagraph"/>
        <w:numPr>
          <w:ilvl w:val="1"/>
          <w:numId w:val="18"/>
        </w:numPr>
        <w:spacing w:after="200" w:line="276" w:lineRule="auto"/>
        <w:rPr>
          <w:rFonts w:asciiTheme="minorHAnsi" w:hAnsiTheme="minorHAnsi" w:cstheme="minorHAnsi"/>
        </w:rPr>
      </w:pPr>
      <w:r w:rsidRPr="005059BD">
        <w:rPr>
          <w:rFonts w:asciiTheme="minorHAnsi" w:hAnsiTheme="minorHAnsi" w:cstheme="minorHAnsi"/>
        </w:rPr>
        <w:t>Police Chief Monthly Report</w:t>
      </w:r>
    </w:p>
    <w:p w14:paraId="5F3BB184" w14:textId="209EF41F" w:rsidR="00944C26" w:rsidRPr="005059BD" w:rsidRDefault="00944C26" w:rsidP="005059BD">
      <w:pPr>
        <w:pStyle w:val="ListParagraph"/>
        <w:numPr>
          <w:ilvl w:val="1"/>
          <w:numId w:val="18"/>
        </w:numPr>
        <w:spacing w:after="200" w:line="276" w:lineRule="auto"/>
        <w:rPr>
          <w:rFonts w:asciiTheme="minorHAnsi" w:hAnsiTheme="minorHAnsi" w:cstheme="minorHAnsi"/>
        </w:rPr>
      </w:pPr>
      <w:r w:rsidRPr="005059BD">
        <w:rPr>
          <w:rFonts w:asciiTheme="minorHAnsi" w:hAnsiTheme="minorHAnsi" w:cstheme="minorHAnsi"/>
        </w:rPr>
        <w:t>Public Works Director Monthly Report</w:t>
      </w:r>
    </w:p>
    <w:p w14:paraId="079FC304" w14:textId="3301CD07" w:rsidR="00944C26" w:rsidRPr="005059BD" w:rsidRDefault="00944C26" w:rsidP="005059BD">
      <w:pPr>
        <w:pStyle w:val="ListParagraph"/>
        <w:numPr>
          <w:ilvl w:val="1"/>
          <w:numId w:val="18"/>
        </w:numPr>
        <w:spacing w:after="200" w:line="276" w:lineRule="auto"/>
        <w:rPr>
          <w:rFonts w:asciiTheme="minorHAnsi" w:hAnsiTheme="minorHAnsi" w:cstheme="minorHAnsi"/>
        </w:rPr>
      </w:pPr>
      <w:r w:rsidRPr="005059BD">
        <w:rPr>
          <w:rFonts w:asciiTheme="minorHAnsi" w:hAnsiTheme="minorHAnsi" w:cstheme="minorHAnsi"/>
        </w:rPr>
        <w:t>Fire Department Monthly Report</w:t>
      </w:r>
    </w:p>
    <w:p w14:paraId="518815DC" w14:textId="28CA2E8F" w:rsidR="00944C26" w:rsidRPr="005059BD" w:rsidRDefault="00944C26" w:rsidP="005059BD">
      <w:pPr>
        <w:pStyle w:val="ListParagraph"/>
        <w:numPr>
          <w:ilvl w:val="1"/>
          <w:numId w:val="18"/>
        </w:numPr>
        <w:spacing w:after="200" w:line="276" w:lineRule="auto"/>
        <w:rPr>
          <w:rFonts w:asciiTheme="minorHAnsi" w:hAnsiTheme="minorHAnsi" w:cstheme="minorHAnsi"/>
        </w:rPr>
      </w:pPr>
      <w:r w:rsidRPr="005059BD">
        <w:rPr>
          <w:rFonts w:asciiTheme="minorHAnsi" w:hAnsiTheme="minorHAnsi" w:cstheme="minorHAnsi"/>
        </w:rPr>
        <w:t>Building Inspector Monthly Report</w:t>
      </w:r>
    </w:p>
    <w:p w14:paraId="26C6839F" w14:textId="4B445EA0" w:rsidR="00944C26" w:rsidRPr="005059BD" w:rsidRDefault="00944C26" w:rsidP="005059BD">
      <w:pPr>
        <w:pStyle w:val="ListParagraph"/>
        <w:numPr>
          <w:ilvl w:val="1"/>
          <w:numId w:val="18"/>
        </w:numPr>
        <w:spacing w:after="200" w:line="276" w:lineRule="auto"/>
        <w:rPr>
          <w:rFonts w:asciiTheme="minorHAnsi" w:hAnsiTheme="minorHAnsi" w:cstheme="minorHAnsi"/>
        </w:rPr>
      </w:pPr>
      <w:r w:rsidRPr="005059BD">
        <w:rPr>
          <w:rFonts w:asciiTheme="minorHAnsi" w:hAnsiTheme="minorHAnsi" w:cstheme="minorHAnsi"/>
        </w:rPr>
        <w:t>Community Center Monthly Report</w:t>
      </w:r>
    </w:p>
    <w:p w14:paraId="218E1AB3" w14:textId="4CF89AF4" w:rsidR="00944C26" w:rsidRPr="005059BD" w:rsidRDefault="00944C26" w:rsidP="005059BD">
      <w:pPr>
        <w:pStyle w:val="ListParagraph"/>
        <w:numPr>
          <w:ilvl w:val="1"/>
          <w:numId w:val="18"/>
        </w:numPr>
        <w:spacing w:after="200" w:line="276" w:lineRule="auto"/>
        <w:rPr>
          <w:rFonts w:asciiTheme="minorHAnsi" w:hAnsiTheme="minorHAnsi" w:cstheme="minorHAnsi"/>
        </w:rPr>
      </w:pPr>
      <w:r w:rsidRPr="005059BD">
        <w:rPr>
          <w:rFonts w:asciiTheme="minorHAnsi" w:hAnsiTheme="minorHAnsi" w:cstheme="minorHAnsi"/>
        </w:rPr>
        <w:t>Airport Commission Monthly Report</w:t>
      </w:r>
    </w:p>
    <w:p w14:paraId="58B0E760" w14:textId="5033623C" w:rsidR="00944C26" w:rsidRDefault="00944C26" w:rsidP="005059BD">
      <w:pPr>
        <w:pStyle w:val="ListParagraph"/>
        <w:numPr>
          <w:ilvl w:val="1"/>
          <w:numId w:val="18"/>
        </w:numPr>
        <w:spacing w:after="200" w:line="276" w:lineRule="auto"/>
        <w:rPr>
          <w:rFonts w:asciiTheme="minorHAnsi" w:hAnsiTheme="minorHAnsi" w:cstheme="minorHAnsi"/>
        </w:rPr>
      </w:pPr>
      <w:r w:rsidRPr="005059BD">
        <w:rPr>
          <w:rFonts w:asciiTheme="minorHAnsi" w:hAnsiTheme="minorHAnsi" w:cstheme="minorHAnsi"/>
        </w:rPr>
        <w:t>Charles &amp; JoAnn Lester Library Monthly Report</w:t>
      </w:r>
    </w:p>
    <w:p w14:paraId="34AAB7A8" w14:textId="580D49BE" w:rsidR="005059BD" w:rsidRPr="005059BD" w:rsidRDefault="00682FB9" w:rsidP="005059BD">
      <w:pPr>
        <w:pStyle w:val="ListParagraph"/>
        <w:numPr>
          <w:ilvl w:val="0"/>
          <w:numId w:val="18"/>
        </w:numPr>
        <w:spacing w:after="200" w:line="276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Approval of Bills</w:t>
      </w:r>
    </w:p>
    <w:p w14:paraId="13F48710" w14:textId="5C9CFD7F" w:rsidR="00944C26" w:rsidRPr="005059BD" w:rsidRDefault="00E60E17" w:rsidP="005059BD">
      <w:pPr>
        <w:pStyle w:val="ListParagraph"/>
        <w:numPr>
          <w:ilvl w:val="0"/>
          <w:numId w:val="18"/>
        </w:numPr>
        <w:spacing w:after="200" w:line="276" w:lineRule="auto"/>
        <w:rPr>
          <w:rFonts w:asciiTheme="minorHAnsi" w:hAnsiTheme="minorHAnsi" w:cstheme="minorHAnsi"/>
          <w:b/>
          <w:bCs/>
        </w:rPr>
      </w:pPr>
      <w:r w:rsidRPr="005059BD">
        <w:rPr>
          <w:rFonts w:asciiTheme="minorHAnsi" w:hAnsiTheme="minorHAnsi" w:cstheme="minorHAnsi"/>
          <w:b/>
          <w:bCs/>
        </w:rPr>
        <w:t>Adjourn</w:t>
      </w:r>
    </w:p>
    <w:p w14:paraId="3BE149CE" w14:textId="47B714F3" w:rsidR="005059BD" w:rsidRPr="005059BD" w:rsidRDefault="00944C26" w:rsidP="005059BD">
      <w:pPr>
        <w:pStyle w:val="ListParagraph"/>
        <w:numPr>
          <w:ilvl w:val="1"/>
          <w:numId w:val="18"/>
        </w:numPr>
        <w:spacing w:after="200" w:line="276" w:lineRule="auto"/>
        <w:rPr>
          <w:rFonts w:asciiTheme="minorHAnsi" w:hAnsiTheme="minorHAnsi" w:cstheme="minorHAnsi"/>
        </w:rPr>
      </w:pPr>
      <w:r w:rsidRPr="005059BD">
        <w:rPr>
          <w:rFonts w:asciiTheme="minorHAnsi" w:hAnsiTheme="minorHAnsi" w:cstheme="minorHAnsi"/>
        </w:rPr>
        <w:t xml:space="preserve">Date of Next Meeting: Tuesday, </w:t>
      </w:r>
      <w:r w:rsidR="00503810">
        <w:rPr>
          <w:rFonts w:asciiTheme="minorHAnsi" w:hAnsiTheme="minorHAnsi" w:cstheme="minorHAnsi"/>
        </w:rPr>
        <w:t>March 11</w:t>
      </w:r>
      <w:r w:rsidR="00503810" w:rsidRPr="00503810">
        <w:rPr>
          <w:rFonts w:asciiTheme="minorHAnsi" w:hAnsiTheme="minorHAnsi" w:cstheme="minorHAnsi"/>
          <w:vertAlign w:val="superscript"/>
        </w:rPr>
        <w:t>th</w:t>
      </w:r>
      <w:r w:rsidR="00503810">
        <w:rPr>
          <w:rFonts w:asciiTheme="minorHAnsi" w:hAnsiTheme="minorHAnsi" w:cstheme="minorHAnsi"/>
        </w:rPr>
        <w:t>, 2025</w:t>
      </w:r>
    </w:p>
    <w:p w14:paraId="4CD946AA" w14:textId="77777777" w:rsidR="005059BD" w:rsidRPr="005059BD" w:rsidRDefault="005059BD" w:rsidP="005059BD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5059BD">
        <w:rPr>
          <w:rFonts w:cstheme="minorHAnsi"/>
          <w:b/>
          <w:bCs/>
          <w:sz w:val="24"/>
          <w:szCs w:val="24"/>
          <w:u w:val="single"/>
        </w:rPr>
        <w:t>Nekoosa Common Council:</w:t>
      </w:r>
    </w:p>
    <w:p w14:paraId="4678D800" w14:textId="77777777" w:rsidR="005059BD" w:rsidRPr="00B91040" w:rsidRDefault="005059BD" w:rsidP="005059BD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b/>
          <w:bCs/>
          <w:i/>
          <w:iCs/>
        </w:rPr>
      </w:pPr>
      <w:r w:rsidRPr="00B91040">
        <w:rPr>
          <w:rFonts w:cstheme="minorHAnsi"/>
          <w:b/>
          <w:bCs/>
          <w:i/>
          <w:iCs/>
        </w:rPr>
        <w:t>Dan Carlson, Mayor</w:t>
      </w:r>
    </w:p>
    <w:p w14:paraId="25035596" w14:textId="77777777" w:rsidR="005059BD" w:rsidRPr="00B91040" w:rsidRDefault="005059BD" w:rsidP="005059BD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u w:val="single"/>
        </w:rPr>
      </w:pPr>
      <w:r w:rsidRPr="00B91040">
        <w:rPr>
          <w:rFonts w:cstheme="minorHAnsi"/>
          <w:u w:val="single"/>
        </w:rPr>
        <w:lastRenderedPageBreak/>
        <w:t>Alderpersons:</w:t>
      </w:r>
    </w:p>
    <w:p w14:paraId="0BF73051" w14:textId="77777777" w:rsidR="005059BD" w:rsidRPr="00B91040" w:rsidRDefault="005059BD" w:rsidP="005059BD">
      <w:pPr>
        <w:autoSpaceDE w:val="0"/>
        <w:autoSpaceDN w:val="0"/>
        <w:adjustRightInd w:val="0"/>
        <w:spacing w:line="360" w:lineRule="auto"/>
        <w:jc w:val="center"/>
        <w:rPr>
          <w:rFonts w:cstheme="minorHAnsi"/>
        </w:rPr>
      </w:pPr>
      <w:r w:rsidRPr="00B91040">
        <w:rPr>
          <w:rFonts w:cstheme="minorHAnsi"/>
          <w:u w:val="single"/>
        </w:rPr>
        <w:t>Ward 1:</w:t>
      </w:r>
      <w:r w:rsidRPr="00B91040">
        <w:rPr>
          <w:rFonts w:cstheme="minorHAnsi"/>
        </w:rPr>
        <w:t xml:space="preserve"> Larry Krubsack &amp; Brian Krubsack        </w:t>
      </w:r>
      <w:r w:rsidRPr="00B91040">
        <w:rPr>
          <w:rFonts w:cstheme="minorHAnsi"/>
          <w:u w:val="single"/>
        </w:rPr>
        <w:t>Ward 2:</w:t>
      </w:r>
      <w:r w:rsidRPr="00B91040">
        <w:rPr>
          <w:rFonts w:cstheme="minorHAnsi"/>
        </w:rPr>
        <w:t xml:space="preserve"> Michael Kumm &amp; Adam Buehring</w:t>
      </w:r>
    </w:p>
    <w:p w14:paraId="2D4855F6" w14:textId="0BB89933" w:rsidR="005059BD" w:rsidRPr="005059BD" w:rsidRDefault="005059BD" w:rsidP="005059BD">
      <w:pPr>
        <w:autoSpaceDE w:val="0"/>
        <w:autoSpaceDN w:val="0"/>
        <w:adjustRightInd w:val="0"/>
        <w:spacing w:line="360" w:lineRule="auto"/>
        <w:rPr>
          <w:rFonts w:cstheme="minorHAnsi"/>
        </w:rPr>
      </w:pPr>
      <w:r w:rsidRPr="00B91040">
        <w:rPr>
          <w:rFonts w:cstheme="minorHAnsi"/>
        </w:rPr>
        <w:tab/>
      </w:r>
      <w:r w:rsidRPr="00B91040">
        <w:rPr>
          <w:rFonts w:cstheme="minorHAnsi"/>
        </w:rPr>
        <w:tab/>
        <w:t xml:space="preserve">  </w:t>
      </w:r>
      <w:r w:rsidRPr="00B91040">
        <w:rPr>
          <w:rFonts w:cstheme="minorHAnsi"/>
          <w:u w:val="single"/>
        </w:rPr>
        <w:t>Ward 3:</w:t>
      </w:r>
      <w:r w:rsidRPr="00B91040">
        <w:rPr>
          <w:rFonts w:cstheme="minorHAnsi"/>
        </w:rPr>
        <w:t xml:space="preserve"> Anthony Carlson &amp; Dan Downing       </w:t>
      </w:r>
      <w:r w:rsidRPr="00B91040">
        <w:rPr>
          <w:rFonts w:cstheme="minorHAnsi"/>
          <w:u w:val="single"/>
        </w:rPr>
        <w:t>Ward 4:</w:t>
      </w:r>
      <w:r w:rsidRPr="00B91040">
        <w:rPr>
          <w:rFonts w:cstheme="minorHAnsi"/>
        </w:rPr>
        <w:t xml:space="preserve"> Garett Kuhn &amp; Brad Hamilton</w:t>
      </w:r>
    </w:p>
    <w:p w14:paraId="49C781EC" w14:textId="77777777" w:rsidR="00E60E17" w:rsidRPr="005059BD" w:rsidRDefault="00E60E17" w:rsidP="005059BD">
      <w:pPr>
        <w:pStyle w:val="ListParagraph"/>
        <w:autoSpaceDE w:val="0"/>
        <w:autoSpaceDN w:val="0"/>
        <w:adjustRightInd w:val="0"/>
        <w:spacing w:line="276" w:lineRule="auto"/>
        <w:ind w:left="360"/>
        <w:rPr>
          <w:rFonts w:asciiTheme="minorHAnsi" w:hAnsiTheme="minorHAnsi" w:cstheme="minorHAnsi"/>
        </w:rPr>
      </w:pPr>
    </w:p>
    <w:p w14:paraId="192B2EAA" w14:textId="4C3C1AF9" w:rsidR="00E60E17" w:rsidRPr="005059BD" w:rsidRDefault="008756FD" w:rsidP="005059BD">
      <w:pPr>
        <w:autoSpaceDE w:val="0"/>
        <w:autoSpaceDN w:val="0"/>
        <w:adjustRightInd w:val="0"/>
        <w:spacing w:line="276" w:lineRule="auto"/>
        <w:rPr>
          <w:rFonts w:cstheme="minorHAnsi"/>
          <w:sz w:val="24"/>
          <w:szCs w:val="24"/>
        </w:rPr>
      </w:pPr>
      <w:r w:rsidRPr="005059BD">
        <w:rPr>
          <w:rFonts w:cstheme="minorHAnsi"/>
          <w:sz w:val="24"/>
          <w:szCs w:val="24"/>
        </w:rPr>
        <w:t>Kallee Dhein – City Clerk</w:t>
      </w:r>
      <w:r w:rsidR="00E60E17" w:rsidRPr="005059BD">
        <w:rPr>
          <w:rFonts w:cstheme="minorHAnsi"/>
          <w:sz w:val="24"/>
          <w:szCs w:val="24"/>
        </w:rPr>
        <w:tab/>
      </w:r>
      <w:r w:rsidR="00E60E17" w:rsidRPr="005059BD">
        <w:rPr>
          <w:rFonts w:cstheme="minorHAnsi"/>
          <w:sz w:val="24"/>
          <w:szCs w:val="24"/>
        </w:rPr>
        <w:tab/>
      </w:r>
      <w:r w:rsidR="00E60E17" w:rsidRPr="005059BD">
        <w:rPr>
          <w:rFonts w:cstheme="minorHAnsi"/>
          <w:sz w:val="24"/>
          <w:szCs w:val="24"/>
        </w:rPr>
        <w:tab/>
      </w:r>
      <w:r w:rsidR="00E60E17" w:rsidRPr="005059BD">
        <w:rPr>
          <w:rFonts w:cstheme="minorHAnsi"/>
          <w:sz w:val="24"/>
          <w:szCs w:val="24"/>
        </w:rPr>
        <w:tab/>
      </w:r>
      <w:r w:rsidR="00E60E17" w:rsidRPr="005059BD">
        <w:rPr>
          <w:rFonts w:cstheme="minorHAnsi"/>
          <w:sz w:val="24"/>
          <w:szCs w:val="24"/>
        </w:rPr>
        <w:tab/>
      </w:r>
      <w:r w:rsidR="00E60E17" w:rsidRPr="005059BD">
        <w:rPr>
          <w:rFonts w:cstheme="minorHAnsi"/>
          <w:sz w:val="24"/>
          <w:szCs w:val="24"/>
        </w:rPr>
        <w:tab/>
      </w:r>
      <w:r w:rsidR="00E60E17" w:rsidRPr="005059BD">
        <w:rPr>
          <w:rFonts w:cstheme="minorHAnsi"/>
          <w:sz w:val="24"/>
          <w:szCs w:val="24"/>
        </w:rPr>
        <w:tab/>
      </w:r>
      <w:r w:rsidR="00E60E17" w:rsidRPr="005059BD">
        <w:rPr>
          <w:rFonts w:cstheme="minorHAnsi"/>
          <w:sz w:val="24"/>
          <w:szCs w:val="24"/>
        </w:rPr>
        <w:tab/>
        <w:t xml:space="preserve">Posted </w:t>
      </w:r>
      <w:r w:rsidR="00A561BA">
        <w:rPr>
          <w:rFonts w:cstheme="minorHAnsi"/>
          <w:sz w:val="24"/>
          <w:szCs w:val="24"/>
        </w:rPr>
        <w:t>02/10/2025</w:t>
      </w:r>
    </w:p>
    <w:p w14:paraId="1BEEDEE6" w14:textId="1E5CE0A4" w:rsidR="00E60E17" w:rsidRPr="005059BD" w:rsidRDefault="00E60E17" w:rsidP="005059BD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sz w:val="24"/>
          <w:szCs w:val="24"/>
        </w:rPr>
      </w:pPr>
      <w:r w:rsidRPr="005059BD">
        <w:rPr>
          <w:rFonts w:cstheme="minorHAnsi"/>
          <w:sz w:val="24"/>
          <w:szCs w:val="24"/>
        </w:rPr>
        <w:t>This meeting</w:t>
      </w:r>
      <w:r w:rsidR="00944C26" w:rsidRPr="005059BD">
        <w:rPr>
          <w:rFonts w:cstheme="minorHAnsi"/>
          <w:sz w:val="24"/>
          <w:szCs w:val="24"/>
        </w:rPr>
        <w:t xml:space="preserve"> is</w:t>
      </w:r>
      <w:r w:rsidRPr="005059BD">
        <w:rPr>
          <w:rFonts w:cstheme="minorHAnsi"/>
          <w:sz w:val="24"/>
          <w:szCs w:val="24"/>
        </w:rPr>
        <w:t xml:space="preserve"> recorded</w:t>
      </w:r>
      <w:r w:rsidR="00944C26" w:rsidRPr="005059BD">
        <w:rPr>
          <w:rFonts w:cstheme="minorHAnsi"/>
          <w:sz w:val="24"/>
          <w:szCs w:val="24"/>
        </w:rPr>
        <w:t xml:space="preserve"> via Zoom and can be accessed on the city website in the Agenda and Minutes section once posted. </w:t>
      </w:r>
      <w:r w:rsidRPr="005059BD">
        <w:rPr>
          <w:rFonts w:cstheme="minorHAnsi"/>
          <w:sz w:val="24"/>
          <w:szCs w:val="24"/>
        </w:rPr>
        <w:t>Discussion and possible action may take place on any of the above agenda items.</w:t>
      </w:r>
    </w:p>
    <w:p w14:paraId="0DD0F060" w14:textId="77777777" w:rsidR="00660B3E" w:rsidRDefault="00660B3E" w:rsidP="00E60E17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37D40076" w14:textId="77777777" w:rsidR="00E60E17" w:rsidRDefault="00E60E17" w:rsidP="00503810"/>
    <w:sectPr w:rsidR="00E60E17" w:rsidSect="00AB22C5">
      <w:footerReference w:type="default" r:id="rId9"/>
      <w:pgSz w:w="12240" w:h="15840" w:code="1"/>
      <w:pgMar w:top="720" w:right="720" w:bottom="720" w:left="720" w:header="720" w:footer="720" w:gutter="0"/>
      <w:paperSrc w:first="262" w:other="26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D70C7" w14:textId="77777777" w:rsidR="00B11FF5" w:rsidRDefault="00B11FF5" w:rsidP="00D330A6">
      <w:pPr>
        <w:spacing w:after="0" w:line="240" w:lineRule="auto"/>
      </w:pPr>
      <w:r>
        <w:separator/>
      </w:r>
    </w:p>
  </w:endnote>
  <w:endnote w:type="continuationSeparator" w:id="0">
    <w:p w14:paraId="15FE4030" w14:textId="77777777" w:rsidR="00B11FF5" w:rsidRDefault="00B11FF5" w:rsidP="00D33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DD8CE" w14:textId="731B96F4" w:rsidR="00D330A6" w:rsidRPr="00E053F8" w:rsidRDefault="00D330A6" w:rsidP="00D330A6">
    <w:pPr>
      <w:rPr>
        <w:rFonts w:ascii="Arial" w:eastAsia="Times New Roman" w:hAnsi="Arial" w:cs="Arial"/>
        <w:sz w:val="20"/>
        <w:szCs w:val="20"/>
      </w:rPr>
    </w:pPr>
    <w:r w:rsidRPr="00E053F8">
      <w:rPr>
        <w:rFonts w:ascii="Arial" w:eastAsia="Times New Roman" w:hAnsi="Arial" w:cs="Arial"/>
        <w:sz w:val="20"/>
        <w:szCs w:val="20"/>
      </w:rPr>
      <w:t xml:space="preserve">It is possible that the members of and possibly a quorum of members of other governmental bodies of the municipality may </w:t>
    </w:r>
    <w:proofErr w:type="gramStart"/>
    <w:r w:rsidRPr="00E053F8">
      <w:rPr>
        <w:rFonts w:ascii="Arial" w:eastAsia="Times New Roman" w:hAnsi="Arial" w:cs="Arial"/>
        <w:sz w:val="20"/>
        <w:szCs w:val="20"/>
      </w:rPr>
      <w:t>be in attendance at</w:t>
    </w:r>
    <w:proofErr w:type="gramEnd"/>
    <w:r w:rsidRPr="00E053F8">
      <w:rPr>
        <w:rFonts w:ascii="Arial" w:eastAsia="Times New Roman" w:hAnsi="Arial" w:cs="Arial"/>
        <w:sz w:val="20"/>
        <w:szCs w:val="20"/>
      </w:rPr>
      <w:t xml:space="preserve"> the above-stated meeting to gather information; no action will be taken by any governmental body at the above-stated meeting other than the </w:t>
    </w:r>
    <w:r w:rsidR="00F87318">
      <w:rPr>
        <w:rFonts w:ascii="Arial" w:eastAsia="Times New Roman" w:hAnsi="Arial" w:cs="Arial"/>
        <w:sz w:val="20"/>
        <w:szCs w:val="20"/>
      </w:rPr>
      <w:t>City Common Council</w:t>
    </w:r>
    <w:r w:rsidRPr="00E053F8">
      <w:rPr>
        <w:rFonts w:ascii="Arial" w:eastAsia="Times New Roman" w:hAnsi="Arial" w:cs="Arial"/>
        <w:sz w:val="20"/>
        <w:szCs w:val="20"/>
      </w:rPr>
      <w:t>.</w:t>
    </w:r>
  </w:p>
  <w:p w14:paraId="4E62C537" w14:textId="77777777" w:rsidR="00D330A6" w:rsidRDefault="00D330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8E282" w14:textId="77777777" w:rsidR="00B11FF5" w:rsidRDefault="00B11FF5" w:rsidP="00D330A6">
      <w:pPr>
        <w:spacing w:after="0" w:line="240" w:lineRule="auto"/>
      </w:pPr>
      <w:r>
        <w:separator/>
      </w:r>
    </w:p>
  </w:footnote>
  <w:footnote w:type="continuationSeparator" w:id="0">
    <w:p w14:paraId="36432E35" w14:textId="77777777" w:rsidR="00B11FF5" w:rsidRDefault="00B11FF5" w:rsidP="00D33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04EEA"/>
    <w:multiLevelType w:val="hybridMultilevel"/>
    <w:tmpl w:val="C866A6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71EB92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B7089"/>
    <w:multiLevelType w:val="multilevel"/>
    <w:tmpl w:val="282C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92367A"/>
    <w:multiLevelType w:val="multilevel"/>
    <w:tmpl w:val="2A6C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3D5D27"/>
    <w:multiLevelType w:val="multilevel"/>
    <w:tmpl w:val="BC7C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694D0D"/>
    <w:multiLevelType w:val="multilevel"/>
    <w:tmpl w:val="60A0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4E2219"/>
    <w:multiLevelType w:val="multilevel"/>
    <w:tmpl w:val="95DE0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F16A0F"/>
    <w:multiLevelType w:val="multilevel"/>
    <w:tmpl w:val="08C4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23647E"/>
    <w:multiLevelType w:val="multilevel"/>
    <w:tmpl w:val="2892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C87CFE"/>
    <w:multiLevelType w:val="multilevel"/>
    <w:tmpl w:val="EA207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C51650"/>
    <w:multiLevelType w:val="hybridMultilevel"/>
    <w:tmpl w:val="B30E952A"/>
    <w:lvl w:ilvl="0" w:tplc="EE7CA3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eastAsia="Times New Roman" w:hAnsi="Bookman Old Style" w:cs="Courier New"/>
        <w:color w:val="auto"/>
      </w:rPr>
    </w:lvl>
    <w:lvl w:ilvl="1" w:tplc="D1ECFE7E">
      <w:numFmt w:val="bullet"/>
      <w:lvlText w:val="-"/>
      <w:lvlJc w:val="left"/>
      <w:pPr>
        <w:tabs>
          <w:tab w:val="num" w:pos="-2970"/>
        </w:tabs>
        <w:ind w:left="-2970" w:hanging="360"/>
      </w:pPr>
      <w:rPr>
        <w:rFonts w:ascii="Bookman Old Style" w:eastAsia="Times New Roman" w:hAnsi="Bookman Old Style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-2250"/>
        </w:tabs>
        <w:ind w:left="-2250" w:hanging="180"/>
      </w:pPr>
    </w:lvl>
    <w:lvl w:ilvl="3" w:tplc="B0FAEF04">
      <w:numFmt w:val="bullet"/>
      <w:lvlText w:val="–"/>
      <w:lvlJc w:val="left"/>
      <w:pPr>
        <w:tabs>
          <w:tab w:val="num" w:pos="-1530"/>
        </w:tabs>
        <w:ind w:left="-1530" w:hanging="360"/>
      </w:pPr>
      <w:rPr>
        <w:rFonts w:ascii="Bookman Old Style" w:eastAsia="Times New Roman" w:hAnsi="Bookman Old Style" w:cs="Courier New" w:hint="default"/>
      </w:rPr>
    </w:lvl>
    <w:lvl w:ilvl="4" w:tplc="11C4DD46">
      <w:numFmt w:val="decimal"/>
      <w:lvlText w:val=""/>
      <w:lvlJc w:val="left"/>
      <w:pPr>
        <w:tabs>
          <w:tab w:val="num" w:pos="-810"/>
        </w:tabs>
        <w:ind w:left="-810" w:hanging="360"/>
      </w:pPr>
      <w:rPr>
        <w:rFonts w:ascii="Symbol" w:hAnsi="Symbol"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-90"/>
        </w:tabs>
        <w:ind w:left="-9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30"/>
        </w:tabs>
        <w:ind w:left="63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1350"/>
        </w:tabs>
        <w:ind w:left="135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2070"/>
        </w:tabs>
        <w:ind w:left="2070" w:hanging="180"/>
      </w:pPr>
    </w:lvl>
  </w:abstractNum>
  <w:abstractNum w:abstractNumId="10" w15:restartNumberingAfterBreak="0">
    <w:nsid w:val="55E333D9"/>
    <w:multiLevelType w:val="multilevel"/>
    <w:tmpl w:val="A1328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002EB1"/>
    <w:multiLevelType w:val="hybridMultilevel"/>
    <w:tmpl w:val="CF603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1619BF"/>
    <w:multiLevelType w:val="multilevel"/>
    <w:tmpl w:val="E3280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242006"/>
    <w:multiLevelType w:val="multilevel"/>
    <w:tmpl w:val="78861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F66CE7"/>
    <w:multiLevelType w:val="multilevel"/>
    <w:tmpl w:val="65001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36599E"/>
    <w:multiLevelType w:val="multilevel"/>
    <w:tmpl w:val="8F10D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84517B"/>
    <w:multiLevelType w:val="multilevel"/>
    <w:tmpl w:val="20ACC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77095D"/>
    <w:multiLevelType w:val="multilevel"/>
    <w:tmpl w:val="BC2A1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616403"/>
    <w:multiLevelType w:val="multilevel"/>
    <w:tmpl w:val="2A5ED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9218665">
    <w:abstractNumId w:val="9"/>
  </w:num>
  <w:num w:numId="2" w16cid:durableId="2084142242">
    <w:abstractNumId w:val="18"/>
  </w:num>
  <w:num w:numId="3" w16cid:durableId="1022898090">
    <w:abstractNumId w:val="4"/>
  </w:num>
  <w:num w:numId="4" w16cid:durableId="1690566806">
    <w:abstractNumId w:val="10"/>
  </w:num>
  <w:num w:numId="5" w16cid:durableId="775716100">
    <w:abstractNumId w:val="3"/>
  </w:num>
  <w:num w:numId="6" w16cid:durableId="1233084567">
    <w:abstractNumId w:val="13"/>
  </w:num>
  <w:num w:numId="7" w16cid:durableId="1066682201">
    <w:abstractNumId w:val="6"/>
  </w:num>
  <w:num w:numId="8" w16cid:durableId="1602369388">
    <w:abstractNumId w:val="12"/>
  </w:num>
  <w:num w:numId="9" w16cid:durableId="2004235698">
    <w:abstractNumId w:val="17"/>
  </w:num>
  <w:num w:numId="10" w16cid:durableId="1596160380">
    <w:abstractNumId w:val="7"/>
  </w:num>
  <w:num w:numId="11" w16cid:durableId="1322661374">
    <w:abstractNumId w:val="14"/>
  </w:num>
  <w:num w:numId="12" w16cid:durableId="1722049013">
    <w:abstractNumId w:val="1"/>
  </w:num>
  <w:num w:numId="13" w16cid:durableId="1373266205">
    <w:abstractNumId w:val="5"/>
  </w:num>
  <w:num w:numId="14" w16cid:durableId="1207332695">
    <w:abstractNumId w:val="15"/>
  </w:num>
  <w:num w:numId="15" w16cid:durableId="1985230279">
    <w:abstractNumId w:val="2"/>
  </w:num>
  <w:num w:numId="16" w16cid:durableId="2086603164">
    <w:abstractNumId w:val="8"/>
  </w:num>
  <w:num w:numId="17" w16cid:durableId="1275477278">
    <w:abstractNumId w:val="16"/>
  </w:num>
  <w:num w:numId="18" w16cid:durableId="795224011">
    <w:abstractNumId w:val="11"/>
  </w:num>
  <w:num w:numId="19" w16cid:durableId="1147933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30F"/>
    <w:rsid w:val="000104A6"/>
    <w:rsid w:val="000242C3"/>
    <w:rsid w:val="00075779"/>
    <w:rsid w:val="00083B42"/>
    <w:rsid w:val="00091480"/>
    <w:rsid w:val="000C3892"/>
    <w:rsid w:val="000E3C63"/>
    <w:rsid w:val="000F1A51"/>
    <w:rsid w:val="0010002E"/>
    <w:rsid w:val="001175C7"/>
    <w:rsid w:val="0013416D"/>
    <w:rsid w:val="00134236"/>
    <w:rsid w:val="00162283"/>
    <w:rsid w:val="0016741F"/>
    <w:rsid w:val="001B68E4"/>
    <w:rsid w:val="001D204C"/>
    <w:rsid w:val="001E6FB0"/>
    <w:rsid w:val="00204C5D"/>
    <w:rsid w:val="00213C54"/>
    <w:rsid w:val="002215E5"/>
    <w:rsid w:val="00231D38"/>
    <w:rsid w:val="00244C4C"/>
    <w:rsid w:val="00272B2F"/>
    <w:rsid w:val="002D59C0"/>
    <w:rsid w:val="002F368B"/>
    <w:rsid w:val="00336CF0"/>
    <w:rsid w:val="00372135"/>
    <w:rsid w:val="0037396D"/>
    <w:rsid w:val="003B40CC"/>
    <w:rsid w:val="003E3F25"/>
    <w:rsid w:val="003F058D"/>
    <w:rsid w:val="003F4B82"/>
    <w:rsid w:val="00422F79"/>
    <w:rsid w:val="004649AE"/>
    <w:rsid w:val="004714D1"/>
    <w:rsid w:val="004A68A0"/>
    <w:rsid w:val="004D5D24"/>
    <w:rsid w:val="004F1F45"/>
    <w:rsid w:val="00503810"/>
    <w:rsid w:val="005059BD"/>
    <w:rsid w:val="005362F0"/>
    <w:rsid w:val="005D2D86"/>
    <w:rsid w:val="005F687A"/>
    <w:rsid w:val="006126CC"/>
    <w:rsid w:val="00623B62"/>
    <w:rsid w:val="00644758"/>
    <w:rsid w:val="00660B3E"/>
    <w:rsid w:val="00662CDB"/>
    <w:rsid w:val="00682FB9"/>
    <w:rsid w:val="006E6986"/>
    <w:rsid w:val="00702282"/>
    <w:rsid w:val="00704910"/>
    <w:rsid w:val="0079030F"/>
    <w:rsid w:val="0079478B"/>
    <w:rsid w:val="008218CE"/>
    <w:rsid w:val="00825950"/>
    <w:rsid w:val="0083561E"/>
    <w:rsid w:val="00866790"/>
    <w:rsid w:val="008756FD"/>
    <w:rsid w:val="00884890"/>
    <w:rsid w:val="008B796E"/>
    <w:rsid w:val="008F3CD6"/>
    <w:rsid w:val="009123FC"/>
    <w:rsid w:val="00943A44"/>
    <w:rsid w:val="00944C26"/>
    <w:rsid w:val="0097690F"/>
    <w:rsid w:val="009A7D81"/>
    <w:rsid w:val="00A079E7"/>
    <w:rsid w:val="00A15B00"/>
    <w:rsid w:val="00A43278"/>
    <w:rsid w:val="00A561BA"/>
    <w:rsid w:val="00AB22C5"/>
    <w:rsid w:val="00AD4825"/>
    <w:rsid w:val="00B11FF5"/>
    <w:rsid w:val="00B414BF"/>
    <w:rsid w:val="00B551E3"/>
    <w:rsid w:val="00B80E0A"/>
    <w:rsid w:val="00BA118E"/>
    <w:rsid w:val="00BB2BC3"/>
    <w:rsid w:val="00BD4C67"/>
    <w:rsid w:val="00BD6842"/>
    <w:rsid w:val="00C242EE"/>
    <w:rsid w:val="00C4160D"/>
    <w:rsid w:val="00C41AC3"/>
    <w:rsid w:val="00CC1522"/>
    <w:rsid w:val="00D1735F"/>
    <w:rsid w:val="00D330A6"/>
    <w:rsid w:val="00D47B39"/>
    <w:rsid w:val="00D7374F"/>
    <w:rsid w:val="00D95491"/>
    <w:rsid w:val="00DA1358"/>
    <w:rsid w:val="00DC0C86"/>
    <w:rsid w:val="00DC6DE8"/>
    <w:rsid w:val="00DD3BB2"/>
    <w:rsid w:val="00DE7A83"/>
    <w:rsid w:val="00E053F8"/>
    <w:rsid w:val="00E30587"/>
    <w:rsid w:val="00E60E17"/>
    <w:rsid w:val="00EC1B26"/>
    <w:rsid w:val="00EF0ECE"/>
    <w:rsid w:val="00EF647D"/>
    <w:rsid w:val="00F41CB0"/>
    <w:rsid w:val="00F87318"/>
    <w:rsid w:val="00FE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9B99D"/>
  <w15:chartTrackingRefBased/>
  <w15:docId w15:val="{02E13A1E-0D84-4CB3-9A89-73AF920DE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0E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E60E1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33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0A6"/>
  </w:style>
  <w:style w:type="paragraph" w:styleId="Footer">
    <w:name w:val="footer"/>
    <w:basedOn w:val="Normal"/>
    <w:link w:val="FooterChar"/>
    <w:uiPriority w:val="99"/>
    <w:unhideWhenUsed/>
    <w:rsid w:val="00D33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0A6"/>
  </w:style>
  <w:style w:type="character" w:styleId="Hyperlink">
    <w:name w:val="Hyperlink"/>
    <w:basedOn w:val="DefaultParagraphFont"/>
    <w:uiPriority w:val="99"/>
    <w:unhideWhenUsed/>
    <w:rsid w:val="00272B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7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4999017439?pwd=aVQ3aUZqUkYwOVRLMEpFelBYS0JBUT0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Lorelei Fuehrer</dc:creator>
  <cp:keywords/>
  <dc:description/>
  <cp:lastModifiedBy>Kallee Dhein</cp:lastModifiedBy>
  <cp:revision>5</cp:revision>
  <cp:lastPrinted>2024-07-10T13:09:00Z</cp:lastPrinted>
  <dcterms:created xsi:type="dcterms:W3CDTF">2025-02-05T21:33:00Z</dcterms:created>
  <dcterms:modified xsi:type="dcterms:W3CDTF">2025-02-10T17:35:00Z</dcterms:modified>
</cp:coreProperties>
</file>