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2A4F3" w14:textId="5991C8F9" w:rsidR="000C368E" w:rsidRPr="00F63BAD" w:rsidRDefault="00877F64" w:rsidP="00F63BAD">
      <w:pPr>
        <w:jc w:val="center"/>
        <w:rPr>
          <w:b/>
          <w:bCs/>
          <w:sz w:val="28"/>
          <w:szCs w:val="28"/>
        </w:rPr>
      </w:pPr>
      <w:r w:rsidRPr="00F63BAD">
        <w:rPr>
          <w:b/>
          <w:bCs/>
          <w:sz w:val="28"/>
          <w:szCs w:val="28"/>
        </w:rPr>
        <w:t>Utility Committee Agenda</w:t>
      </w:r>
    </w:p>
    <w:p w14:paraId="406A328E" w14:textId="3EC48BC9" w:rsidR="00877F64" w:rsidRPr="00F63BAD" w:rsidRDefault="00877F64" w:rsidP="00877F64">
      <w:pPr>
        <w:pStyle w:val="ListParagraph"/>
        <w:ind w:left="0"/>
      </w:pPr>
      <w:r w:rsidRPr="00F63BAD">
        <w:t xml:space="preserve">There will be a meeting of the City of Cumberland Utility Committee on </w:t>
      </w:r>
      <w:r w:rsidR="00735A84" w:rsidRPr="00F63BAD">
        <w:t>T</w:t>
      </w:r>
      <w:r w:rsidR="00A85903">
        <w:t>uesday</w:t>
      </w:r>
      <w:r w:rsidRPr="00F63BAD">
        <w:t xml:space="preserve">, </w:t>
      </w:r>
      <w:r w:rsidR="00D10CE7">
        <w:t>October</w:t>
      </w:r>
      <w:r w:rsidR="00477A55" w:rsidRPr="00F63BAD">
        <w:t xml:space="preserve"> 2</w:t>
      </w:r>
      <w:r w:rsidR="00A85903">
        <w:t>7</w:t>
      </w:r>
      <w:r w:rsidRPr="00F63BAD">
        <w:t>, 202</w:t>
      </w:r>
      <w:r w:rsidR="00B37081" w:rsidRPr="00F63BAD">
        <w:t>6</w:t>
      </w:r>
      <w:r w:rsidRPr="00F63BAD">
        <w:t>, at 1</w:t>
      </w:r>
      <w:r w:rsidR="00D97091" w:rsidRPr="00F63BAD">
        <w:t>0</w:t>
      </w:r>
      <w:r w:rsidRPr="00F63BAD">
        <w:t>:</w:t>
      </w:r>
      <w:r w:rsidR="000C368E" w:rsidRPr="00F63BAD">
        <w:t>3</w:t>
      </w:r>
      <w:r w:rsidRPr="00F63BAD">
        <w:t>0 a.m. at the Cumberland City Hall, 950 1st Ave., Cumberland, WI 54829.</w:t>
      </w:r>
    </w:p>
    <w:p w14:paraId="057DFC5C" w14:textId="77777777" w:rsidR="000C368E" w:rsidRPr="000C14A4" w:rsidRDefault="000C368E" w:rsidP="00877F64">
      <w:pPr>
        <w:pStyle w:val="ListParagraph"/>
        <w:ind w:left="0"/>
        <w:rPr>
          <w:b/>
          <w:bCs/>
        </w:rPr>
      </w:pPr>
    </w:p>
    <w:p w14:paraId="4B602A43" w14:textId="6D5A688F" w:rsidR="004C0CC7" w:rsidRPr="00877F64" w:rsidRDefault="004C0CC7" w:rsidP="00877F64">
      <w:pPr>
        <w:pStyle w:val="ListParagraph"/>
        <w:numPr>
          <w:ilvl w:val="0"/>
          <w:numId w:val="2"/>
        </w:numPr>
        <w:rPr>
          <w:b/>
          <w:bCs/>
        </w:rPr>
      </w:pPr>
      <w:r w:rsidRPr="00877F64">
        <w:rPr>
          <w:b/>
          <w:bCs/>
        </w:rPr>
        <w:t>Call to Order</w:t>
      </w:r>
    </w:p>
    <w:p w14:paraId="06BE1EC1" w14:textId="75449C98" w:rsidR="004C0CC7" w:rsidRDefault="004C0CC7" w:rsidP="004C0CC7">
      <w:pPr>
        <w:pStyle w:val="ListParagraph"/>
        <w:numPr>
          <w:ilvl w:val="0"/>
          <w:numId w:val="2"/>
        </w:numPr>
        <w:rPr>
          <w:b/>
          <w:bCs/>
        </w:rPr>
      </w:pPr>
      <w:r w:rsidRPr="00877F64">
        <w:rPr>
          <w:b/>
          <w:bCs/>
        </w:rPr>
        <w:t>Public Comment</w:t>
      </w:r>
    </w:p>
    <w:p w14:paraId="310E1AEE" w14:textId="0F351B1D" w:rsidR="0036079F" w:rsidRPr="00877F64" w:rsidRDefault="0036079F" w:rsidP="004C0CC7">
      <w:pPr>
        <w:pStyle w:val="ListParagraph"/>
        <w:numPr>
          <w:ilvl w:val="0"/>
          <w:numId w:val="2"/>
        </w:numPr>
        <w:rPr>
          <w:b/>
          <w:bCs/>
        </w:rPr>
      </w:pPr>
      <w:r>
        <w:rPr>
          <w:b/>
          <w:bCs/>
        </w:rPr>
        <w:t>Approval of agenda</w:t>
      </w:r>
    </w:p>
    <w:p w14:paraId="3908B819" w14:textId="2D0AEEE0" w:rsidR="00796346" w:rsidRPr="00D10CE7" w:rsidRDefault="00796346" w:rsidP="004C0CC7">
      <w:pPr>
        <w:pStyle w:val="ListParagraph"/>
        <w:numPr>
          <w:ilvl w:val="0"/>
          <w:numId w:val="2"/>
        </w:numPr>
        <w:rPr>
          <w:b/>
          <w:bCs/>
        </w:rPr>
      </w:pPr>
      <w:r w:rsidRPr="00D10CE7">
        <w:rPr>
          <w:b/>
          <w:bCs/>
        </w:rPr>
        <w:t xml:space="preserve">Discuss and approve Utility Committee special meeting minutes of </w:t>
      </w:r>
      <w:r w:rsidR="00D10CE7" w:rsidRPr="00D10CE7">
        <w:rPr>
          <w:b/>
          <w:bCs/>
        </w:rPr>
        <w:t>September</w:t>
      </w:r>
      <w:r w:rsidRPr="00D10CE7">
        <w:rPr>
          <w:b/>
          <w:bCs/>
        </w:rPr>
        <w:t xml:space="preserve"> 2</w:t>
      </w:r>
      <w:r w:rsidR="00D10CE7" w:rsidRPr="00D10CE7">
        <w:rPr>
          <w:b/>
          <w:bCs/>
        </w:rPr>
        <w:t>4</w:t>
      </w:r>
      <w:r w:rsidRPr="00D10CE7">
        <w:rPr>
          <w:b/>
          <w:bCs/>
        </w:rPr>
        <w:t>, 2026.</w:t>
      </w:r>
    </w:p>
    <w:p w14:paraId="4E2A3C4E" w14:textId="35482A5A" w:rsidR="00F63BAD" w:rsidRPr="00F63BAD" w:rsidRDefault="00F63BAD" w:rsidP="00F63BAD">
      <w:pPr>
        <w:rPr>
          <w:b/>
          <w:bCs/>
        </w:rPr>
      </w:pPr>
      <w:r>
        <w:rPr>
          <w:b/>
          <w:bCs/>
        </w:rPr>
        <w:t>FINANCIAL</w:t>
      </w:r>
    </w:p>
    <w:p w14:paraId="1286C308" w14:textId="00E25155" w:rsidR="009E2B7B" w:rsidRPr="0038077C" w:rsidRDefault="00F63BAD" w:rsidP="004C0CC7">
      <w:pPr>
        <w:pStyle w:val="ListParagraph"/>
        <w:numPr>
          <w:ilvl w:val="0"/>
          <w:numId w:val="2"/>
        </w:numPr>
        <w:rPr>
          <w:b/>
          <w:bCs/>
        </w:rPr>
      </w:pPr>
      <w:r w:rsidRPr="0038077C">
        <w:rPr>
          <w:b/>
          <w:bCs/>
        </w:rPr>
        <w:t>Discussion and possible action relating to utility finances including:</w:t>
      </w:r>
    </w:p>
    <w:p w14:paraId="74AD1583" w14:textId="6804FB0E" w:rsidR="00AA2145" w:rsidRPr="00840655" w:rsidRDefault="00477A55" w:rsidP="00AA2145">
      <w:pPr>
        <w:pStyle w:val="ListParagraph"/>
        <w:numPr>
          <w:ilvl w:val="0"/>
          <w:numId w:val="28"/>
        </w:numPr>
        <w:rPr>
          <w:b/>
          <w:bCs/>
        </w:rPr>
      </w:pPr>
      <w:r w:rsidRPr="00840655">
        <w:rPr>
          <w:b/>
          <w:bCs/>
        </w:rPr>
        <w:t xml:space="preserve">Monthly Financial Reports </w:t>
      </w:r>
    </w:p>
    <w:p w14:paraId="34CFDAB2" w14:textId="77777777" w:rsidR="00F63BAD" w:rsidRPr="009E2B7B" w:rsidRDefault="00F63BAD" w:rsidP="00F63BAD">
      <w:pPr>
        <w:pStyle w:val="ListParagraph"/>
        <w:numPr>
          <w:ilvl w:val="1"/>
          <w:numId w:val="28"/>
        </w:numPr>
      </w:pPr>
      <w:r w:rsidRPr="009E2B7B">
        <w:t>Project Prioritization</w:t>
      </w:r>
    </w:p>
    <w:p w14:paraId="2505B4C2" w14:textId="77777777" w:rsidR="00F63BAD" w:rsidRPr="000C368E" w:rsidRDefault="00F63BAD" w:rsidP="00F63BAD">
      <w:pPr>
        <w:pStyle w:val="ListParagraph"/>
        <w:numPr>
          <w:ilvl w:val="1"/>
          <w:numId w:val="28"/>
        </w:numPr>
      </w:pPr>
      <w:r w:rsidRPr="000C368E">
        <w:t>Capital Plan</w:t>
      </w:r>
    </w:p>
    <w:p w14:paraId="66F44500" w14:textId="77777777" w:rsidR="00F63BAD" w:rsidRPr="00F42BAE" w:rsidRDefault="00F63BAD" w:rsidP="00F63BAD">
      <w:pPr>
        <w:pStyle w:val="ListParagraph"/>
        <w:numPr>
          <w:ilvl w:val="1"/>
          <w:numId w:val="28"/>
        </w:numPr>
      </w:pPr>
      <w:r w:rsidRPr="00F42BAE">
        <w:t>Finance Plan</w:t>
      </w:r>
    </w:p>
    <w:p w14:paraId="4407F8A0" w14:textId="77777777" w:rsidR="00F63BAD" w:rsidRPr="009E2B7B" w:rsidRDefault="00F63BAD" w:rsidP="00F63BAD">
      <w:pPr>
        <w:pStyle w:val="ListParagraph"/>
        <w:numPr>
          <w:ilvl w:val="2"/>
          <w:numId w:val="28"/>
        </w:numPr>
      </w:pPr>
      <w:r w:rsidRPr="009E2B7B">
        <w:t>Alternatives-Revenue vs. Debt</w:t>
      </w:r>
    </w:p>
    <w:p w14:paraId="00D9F3FC" w14:textId="77777777" w:rsidR="00F63BAD" w:rsidRPr="009E2B7B" w:rsidRDefault="00F63BAD" w:rsidP="00F63BAD">
      <w:pPr>
        <w:pStyle w:val="ListParagraph"/>
        <w:numPr>
          <w:ilvl w:val="2"/>
          <w:numId w:val="28"/>
        </w:numPr>
      </w:pPr>
      <w:r w:rsidRPr="009E2B7B">
        <w:t>Debt Acquisition</w:t>
      </w:r>
    </w:p>
    <w:p w14:paraId="4471C691" w14:textId="77777777" w:rsidR="00F63BAD" w:rsidRPr="009E2B7B" w:rsidRDefault="00F63BAD" w:rsidP="00F63BAD">
      <w:pPr>
        <w:pStyle w:val="ListParagraph"/>
        <w:numPr>
          <w:ilvl w:val="2"/>
          <w:numId w:val="28"/>
        </w:numPr>
      </w:pPr>
      <w:r w:rsidRPr="009E2B7B">
        <w:t>Grants</w:t>
      </w:r>
    </w:p>
    <w:p w14:paraId="5BDB6F1C" w14:textId="77777777" w:rsidR="00F63BAD" w:rsidRPr="00F42BAE" w:rsidRDefault="00F63BAD" w:rsidP="00F63BAD">
      <w:pPr>
        <w:pStyle w:val="ListParagraph"/>
        <w:numPr>
          <w:ilvl w:val="1"/>
          <w:numId w:val="28"/>
        </w:numPr>
      </w:pPr>
      <w:r w:rsidRPr="00F42BAE">
        <w:t>Rate Impacts</w:t>
      </w:r>
    </w:p>
    <w:p w14:paraId="0C426096" w14:textId="77777777" w:rsidR="00F63BAD" w:rsidRPr="009E2B7B" w:rsidRDefault="00F63BAD" w:rsidP="00F63BAD">
      <w:pPr>
        <w:pStyle w:val="ListParagraph"/>
        <w:numPr>
          <w:ilvl w:val="2"/>
          <w:numId w:val="28"/>
        </w:numPr>
      </w:pPr>
      <w:r w:rsidRPr="009E2B7B">
        <w:t>ROR projections</w:t>
      </w:r>
    </w:p>
    <w:p w14:paraId="6980250B" w14:textId="77777777" w:rsidR="00F63BAD" w:rsidRPr="001E4B74" w:rsidRDefault="00F63BAD" w:rsidP="00F63BAD">
      <w:pPr>
        <w:pStyle w:val="ListParagraph"/>
        <w:numPr>
          <w:ilvl w:val="1"/>
          <w:numId w:val="28"/>
        </w:numPr>
      </w:pPr>
      <w:r w:rsidRPr="001E4B74">
        <w:t>Real Estate</w:t>
      </w:r>
    </w:p>
    <w:p w14:paraId="741A0CEE" w14:textId="77777777" w:rsidR="00F63BAD" w:rsidRPr="001F3C7D" w:rsidRDefault="00F63BAD" w:rsidP="00F63BAD">
      <w:pPr>
        <w:pStyle w:val="ListParagraph"/>
        <w:numPr>
          <w:ilvl w:val="1"/>
          <w:numId w:val="28"/>
        </w:numPr>
      </w:pPr>
      <w:r w:rsidRPr="001F3C7D">
        <w:t>Policies</w:t>
      </w:r>
    </w:p>
    <w:p w14:paraId="266F02EB" w14:textId="77777777" w:rsidR="00F63BAD" w:rsidRPr="009E2B7B" w:rsidRDefault="00F63BAD" w:rsidP="00F63BAD">
      <w:pPr>
        <w:pStyle w:val="ListParagraph"/>
        <w:numPr>
          <w:ilvl w:val="1"/>
          <w:numId w:val="28"/>
        </w:numPr>
      </w:pPr>
      <w:r w:rsidRPr="009E2B7B">
        <w:t>PILOT Payments</w:t>
      </w:r>
    </w:p>
    <w:p w14:paraId="0BCFBFF9" w14:textId="77777777" w:rsidR="00F63BAD" w:rsidRPr="009E2B7B" w:rsidRDefault="00F63BAD" w:rsidP="00F63BAD">
      <w:pPr>
        <w:pStyle w:val="ListParagraph"/>
        <w:ind w:firstLine="360"/>
      </w:pPr>
      <w:r w:rsidRPr="009E2B7B">
        <w:t>Quarterly Performance</w:t>
      </w:r>
    </w:p>
    <w:p w14:paraId="3C047BB0" w14:textId="77777777" w:rsidR="00F63BAD" w:rsidRPr="009E2B7B" w:rsidRDefault="00F63BAD" w:rsidP="00F63BAD">
      <w:pPr>
        <w:pStyle w:val="ListParagraph"/>
        <w:numPr>
          <w:ilvl w:val="1"/>
          <w:numId w:val="28"/>
        </w:numPr>
      </w:pPr>
      <w:r w:rsidRPr="009E2B7B">
        <w:t>Budget – Plan vs. Actual</w:t>
      </w:r>
    </w:p>
    <w:p w14:paraId="289E547E" w14:textId="1041C94C" w:rsidR="00F63BAD" w:rsidRPr="00F63BAD" w:rsidRDefault="00F63BAD" w:rsidP="00F63BAD">
      <w:pPr>
        <w:pStyle w:val="ListParagraph"/>
        <w:numPr>
          <w:ilvl w:val="1"/>
          <w:numId w:val="28"/>
        </w:numPr>
      </w:pPr>
      <w:r w:rsidRPr="009E2B7B">
        <w:t>Utilization</w:t>
      </w:r>
    </w:p>
    <w:p w14:paraId="7FA93B6C" w14:textId="0368C78A" w:rsidR="001E4B74" w:rsidRDefault="001E4B74" w:rsidP="00F63BAD">
      <w:pPr>
        <w:rPr>
          <w:b/>
          <w:bCs/>
        </w:rPr>
      </w:pPr>
      <w:r>
        <w:rPr>
          <w:b/>
          <w:bCs/>
        </w:rPr>
        <w:t>STRATEGIC</w:t>
      </w:r>
    </w:p>
    <w:p w14:paraId="697849C2" w14:textId="6C020DAF" w:rsidR="001E4B74" w:rsidRDefault="001E4B74" w:rsidP="001E4B74">
      <w:pPr>
        <w:ind w:left="720"/>
        <w:rPr>
          <w:b/>
          <w:bCs/>
        </w:rPr>
      </w:pPr>
      <w:r>
        <w:rPr>
          <w:b/>
          <w:bCs/>
        </w:rPr>
        <w:t>6. Discussion and possible action relating to a possible CSM for the new Industrial Park area.</w:t>
      </w:r>
    </w:p>
    <w:p w14:paraId="4DCDDCC8" w14:textId="6FE9F2D8" w:rsidR="001E4B74" w:rsidRDefault="001E4B74" w:rsidP="001E4B74">
      <w:pPr>
        <w:ind w:left="720"/>
        <w:rPr>
          <w:b/>
          <w:bCs/>
        </w:rPr>
      </w:pPr>
      <w:r>
        <w:rPr>
          <w:b/>
          <w:bCs/>
        </w:rPr>
        <w:t>7. Discussion and possible action relating to utility service for Douglas Street R-1 lots in Kauffman Estates.</w:t>
      </w:r>
    </w:p>
    <w:p w14:paraId="147B97A2" w14:textId="173FA4FD" w:rsidR="00F63BAD" w:rsidRPr="00F63BAD" w:rsidRDefault="004C0CC7" w:rsidP="00F63BAD">
      <w:pPr>
        <w:rPr>
          <w:b/>
          <w:bCs/>
        </w:rPr>
      </w:pPr>
      <w:r w:rsidRPr="00F63BAD">
        <w:rPr>
          <w:b/>
          <w:bCs/>
        </w:rPr>
        <w:t>OPERATIONS</w:t>
      </w:r>
    </w:p>
    <w:p w14:paraId="3A1B1680" w14:textId="1E5A97BB" w:rsidR="003A1009" w:rsidRDefault="003A1009" w:rsidP="008407EC">
      <w:pPr>
        <w:spacing w:line="240" w:lineRule="auto"/>
        <w:ind w:left="360"/>
        <w:rPr>
          <w:b/>
          <w:bCs/>
          <w:u w:val="single"/>
        </w:rPr>
      </w:pPr>
      <w:r w:rsidRPr="00A82FD6">
        <w:rPr>
          <w:b/>
          <w:bCs/>
          <w:u w:val="single"/>
        </w:rPr>
        <w:t>Electric Utility</w:t>
      </w:r>
    </w:p>
    <w:p w14:paraId="3C3AFEB2" w14:textId="005B18CF" w:rsidR="003A1009" w:rsidRPr="00D10CE7" w:rsidRDefault="00B249DC" w:rsidP="008407EC">
      <w:pPr>
        <w:spacing w:line="240" w:lineRule="auto"/>
        <w:ind w:left="360"/>
      </w:pPr>
      <w:r>
        <w:tab/>
        <w:t>8</w:t>
      </w:r>
      <w:r w:rsidR="00AD4520" w:rsidRPr="00D10CE7">
        <w:t xml:space="preserve">. </w:t>
      </w:r>
      <w:r w:rsidR="003A1009" w:rsidRPr="00D10CE7">
        <w:t>Discussion and possible action relating to Electric Utility operations including:</w:t>
      </w:r>
    </w:p>
    <w:p w14:paraId="181517D3" w14:textId="6AA95D2B" w:rsidR="002511B4" w:rsidRDefault="00B249DC" w:rsidP="002511B4">
      <w:pPr>
        <w:pStyle w:val="ListParagraph"/>
        <w:numPr>
          <w:ilvl w:val="0"/>
          <w:numId w:val="30"/>
        </w:numPr>
        <w:spacing w:line="240" w:lineRule="auto"/>
      </w:pPr>
      <w:r w:rsidRPr="00B249DC">
        <w:t>TBA</w:t>
      </w:r>
    </w:p>
    <w:p w14:paraId="47289DAD" w14:textId="77777777" w:rsidR="00F2155C" w:rsidRDefault="00F2155C" w:rsidP="008407EC">
      <w:pPr>
        <w:spacing w:line="240" w:lineRule="auto"/>
        <w:ind w:left="360"/>
      </w:pPr>
    </w:p>
    <w:p w14:paraId="31B59156" w14:textId="58942A53" w:rsidR="003A1009" w:rsidRPr="000D4EF8" w:rsidRDefault="00B249DC" w:rsidP="008407EC">
      <w:pPr>
        <w:spacing w:line="240" w:lineRule="auto"/>
        <w:ind w:left="360"/>
      </w:pPr>
      <w:r>
        <w:lastRenderedPageBreak/>
        <w:tab/>
        <w:t>9</w:t>
      </w:r>
      <w:r w:rsidR="00AD4520" w:rsidRPr="00D10CE7">
        <w:t>.</w:t>
      </w:r>
      <w:r w:rsidR="00AD4520" w:rsidRPr="00D10CE7">
        <w:rPr>
          <w:b/>
          <w:bCs/>
        </w:rPr>
        <w:t xml:space="preserve"> </w:t>
      </w:r>
      <w:r w:rsidR="003A1009" w:rsidRPr="000D4EF8">
        <w:t>Discussion and possible action relating to Electric Utility capital projects including:</w:t>
      </w:r>
    </w:p>
    <w:p w14:paraId="6EBA8618" w14:textId="2D196DA4" w:rsidR="00AC02C1" w:rsidRPr="000D4EF8" w:rsidRDefault="0060112D" w:rsidP="00AC02C1">
      <w:pPr>
        <w:spacing w:line="240" w:lineRule="auto"/>
      </w:pPr>
      <w:r w:rsidRPr="000D4EF8">
        <w:tab/>
      </w:r>
      <w:r w:rsidRPr="000D4EF8">
        <w:tab/>
        <w:t xml:space="preserve">a. </w:t>
      </w:r>
      <w:r w:rsidR="00796346" w:rsidRPr="000D4EF8">
        <w:t>TBA</w:t>
      </w:r>
    </w:p>
    <w:p w14:paraId="468C6653" w14:textId="77777777" w:rsidR="000A5C27" w:rsidRDefault="000A5C27" w:rsidP="008407EC">
      <w:pPr>
        <w:spacing w:line="240" w:lineRule="auto"/>
        <w:ind w:left="360"/>
        <w:rPr>
          <w:b/>
          <w:bCs/>
          <w:u w:val="single"/>
        </w:rPr>
      </w:pPr>
    </w:p>
    <w:p w14:paraId="065BAD17" w14:textId="53BAF66C" w:rsidR="003A1009" w:rsidRPr="00661C95" w:rsidRDefault="003A1009" w:rsidP="008407EC">
      <w:pPr>
        <w:spacing w:line="240" w:lineRule="auto"/>
        <w:ind w:left="360"/>
        <w:rPr>
          <w:b/>
          <w:bCs/>
          <w:u w:val="single"/>
        </w:rPr>
      </w:pPr>
      <w:r w:rsidRPr="00661C95">
        <w:rPr>
          <w:b/>
          <w:bCs/>
          <w:u w:val="single"/>
        </w:rPr>
        <w:t>Water Utility</w:t>
      </w:r>
    </w:p>
    <w:p w14:paraId="5A0AE5C1" w14:textId="2DF04490" w:rsidR="000A3BCC" w:rsidRPr="00F2155C" w:rsidRDefault="00B249DC" w:rsidP="008407EC">
      <w:pPr>
        <w:spacing w:line="240" w:lineRule="auto"/>
        <w:ind w:left="360"/>
        <w:rPr>
          <w:b/>
          <w:bCs/>
        </w:rPr>
      </w:pPr>
      <w:r w:rsidRPr="00F2155C">
        <w:rPr>
          <w:b/>
          <w:bCs/>
        </w:rPr>
        <w:tab/>
        <w:t>10</w:t>
      </w:r>
      <w:r w:rsidR="00AD4520" w:rsidRPr="00F2155C">
        <w:rPr>
          <w:b/>
          <w:bCs/>
        </w:rPr>
        <w:t xml:space="preserve">. </w:t>
      </w:r>
      <w:r w:rsidR="003A1009" w:rsidRPr="00F2155C">
        <w:rPr>
          <w:b/>
          <w:bCs/>
        </w:rPr>
        <w:t>Discussion and possible action relating to Water Utility operations including:</w:t>
      </w:r>
    </w:p>
    <w:p w14:paraId="5A052E81" w14:textId="077CC4BD" w:rsidR="009E2B7B" w:rsidRPr="00F2155C" w:rsidRDefault="00F2155C" w:rsidP="008407EC">
      <w:pPr>
        <w:pStyle w:val="ListParagraph"/>
        <w:numPr>
          <w:ilvl w:val="0"/>
          <w:numId w:val="17"/>
        </w:numPr>
        <w:spacing w:line="240" w:lineRule="auto"/>
        <w:rPr>
          <w:b/>
          <w:bCs/>
        </w:rPr>
      </w:pPr>
      <w:r w:rsidRPr="00F2155C">
        <w:rPr>
          <w:b/>
          <w:bCs/>
        </w:rPr>
        <w:t>Water tower maintenance agreement.</w:t>
      </w:r>
    </w:p>
    <w:p w14:paraId="33FDA563" w14:textId="4318E2A9" w:rsidR="003A1009" w:rsidRPr="001E4B74" w:rsidRDefault="00B249DC" w:rsidP="008407EC">
      <w:pPr>
        <w:spacing w:line="240" w:lineRule="auto"/>
        <w:ind w:left="360"/>
        <w:rPr>
          <w:b/>
          <w:bCs/>
        </w:rPr>
      </w:pPr>
      <w:r>
        <w:rPr>
          <w:b/>
          <w:bCs/>
        </w:rPr>
        <w:tab/>
        <w:t>11</w:t>
      </w:r>
      <w:r w:rsidR="00AD4520" w:rsidRPr="001E4B74">
        <w:rPr>
          <w:b/>
          <w:bCs/>
        </w:rPr>
        <w:t xml:space="preserve">. </w:t>
      </w:r>
      <w:r w:rsidR="003A1009" w:rsidRPr="001E4B74">
        <w:rPr>
          <w:b/>
          <w:bCs/>
        </w:rPr>
        <w:t>Discussion and possible action relating to Water Utility capital projects including:</w:t>
      </w:r>
    </w:p>
    <w:p w14:paraId="0DE624A9" w14:textId="735707E2" w:rsidR="002511B4" w:rsidRPr="001E4B74" w:rsidRDefault="00ED2CE5" w:rsidP="002511B4">
      <w:pPr>
        <w:pStyle w:val="ListParagraph"/>
        <w:numPr>
          <w:ilvl w:val="0"/>
          <w:numId w:val="25"/>
        </w:numPr>
        <w:rPr>
          <w:b/>
          <w:bCs/>
        </w:rPr>
      </w:pPr>
      <w:r w:rsidRPr="001E4B74">
        <w:rPr>
          <w:b/>
          <w:bCs/>
        </w:rPr>
        <w:t>AFP #1 from Albrightson for Sorensen St. Utility Extension in the amount of $118,901.28.</w:t>
      </w:r>
    </w:p>
    <w:p w14:paraId="7553EC88" w14:textId="726CD3AA" w:rsidR="00ED2CE5" w:rsidRPr="001E4B74" w:rsidRDefault="00ED2CE5" w:rsidP="002511B4">
      <w:pPr>
        <w:pStyle w:val="ListParagraph"/>
        <w:numPr>
          <w:ilvl w:val="0"/>
          <w:numId w:val="25"/>
        </w:numPr>
        <w:rPr>
          <w:b/>
          <w:bCs/>
        </w:rPr>
      </w:pPr>
      <w:r w:rsidRPr="001E4B74">
        <w:rPr>
          <w:b/>
          <w:bCs/>
        </w:rPr>
        <w:t>Change Order #2 from Albrightson for Sorensen St. Utility Extension in the amount of $4,650.</w:t>
      </w:r>
    </w:p>
    <w:p w14:paraId="3F1D9CAA" w14:textId="467F827D" w:rsidR="003A1009" w:rsidRPr="000C368E" w:rsidRDefault="003A1009" w:rsidP="008407EC">
      <w:pPr>
        <w:spacing w:line="240" w:lineRule="auto"/>
        <w:ind w:left="360"/>
        <w:rPr>
          <w:b/>
          <w:bCs/>
          <w:u w:val="single"/>
        </w:rPr>
      </w:pPr>
      <w:r w:rsidRPr="000C368E">
        <w:rPr>
          <w:b/>
          <w:bCs/>
          <w:u w:val="single"/>
        </w:rPr>
        <w:t>Sewer Utility</w:t>
      </w:r>
    </w:p>
    <w:p w14:paraId="6E1002E4" w14:textId="0B5A9183" w:rsidR="003A1009" w:rsidRPr="00D10CE7" w:rsidRDefault="00B249DC" w:rsidP="008407EC">
      <w:pPr>
        <w:spacing w:line="240" w:lineRule="auto"/>
        <w:ind w:left="360"/>
      </w:pPr>
      <w:r>
        <w:tab/>
      </w:r>
      <w:r w:rsidR="00AD4520" w:rsidRPr="00D10CE7">
        <w:t>1</w:t>
      </w:r>
      <w:r>
        <w:t>2</w:t>
      </w:r>
      <w:r w:rsidR="00AD4520" w:rsidRPr="00D10CE7">
        <w:t xml:space="preserve">. </w:t>
      </w:r>
      <w:r w:rsidR="003A1009" w:rsidRPr="00D10CE7">
        <w:t>Discussion and possible action relating to Sewer Utility operations including:</w:t>
      </w:r>
    </w:p>
    <w:p w14:paraId="274E6F68" w14:textId="1C24B0E6" w:rsidR="003701F2" w:rsidRPr="00D10CE7" w:rsidRDefault="00D10CE7" w:rsidP="008407EC">
      <w:pPr>
        <w:pStyle w:val="ListParagraph"/>
        <w:numPr>
          <w:ilvl w:val="0"/>
          <w:numId w:val="8"/>
        </w:numPr>
        <w:spacing w:line="240" w:lineRule="auto"/>
      </w:pPr>
      <w:r w:rsidRPr="00D10CE7">
        <w:t>TBA</w:t>
      </w:r>
    </w:p>
    <w:p w14:paraId="1C2D4301" w14:textId="707820D2" w:rsidR="009E2B7B" w:rsidRPr="00D10CE7" w:rsidRDefault="00B249DC" w:rsidP="008407EC">
      <w:pPr>
        <w:spacing w:line="240" w:lineRule="auto"/>
        <w:ind w:left="360"/>
      </w:pPr>
      <w:r>
        <w:tab/>
      </w:r>
      <w:r w:rsidR="00AD4520" w:rsidRPr="00D10CE7">
        <w:t>1</w:t>
      </w:r>
      <w:r>
        <w:t>3</w:t>
      </w:r>
      <w:r w:rsidR="00AD4520" w:rsidRPr="00D10CE7">
        <w:t xml:space="preserve">. </w:t>
      </w:r>
      <w:r w:rsidR="003A1009" w:rsidRPr="00D10CE7">
        <w:t>Discussion and possible action relating to Sewer Utility capital projects includin</w:t>
      </w:r>
      <w:r w:rsidR="009E2B7B" w:rsidRPr="00D10CE7">
        <w:t>g:</w:t>
      </w:r>
    </w:p>
    <w:p w14:paraId="54721D1A" w14:textId="192EA763" w:rsidR="002511B4" w:rsidRPr="00D10CE7" w:rsidRDefault="003701F2" w:rsidP="00896C94">
      <w:pPr>
        <w:pStyle w:val="ListParagraph"/>
        <w:numPr>
          <w:ilvl w:val="0"/>
          <w:numId w:val="20"/>
        </w:numPr>
        <w:spacing w:line="240" w:lineRule="auto"/>
      </w:pPr>
      <w:r w:rsidRPr="00D10CE7">
        <w:t xml:space="preserve"> </w:t>
      </w:r>
      <w:r w:rsidR="00D10CE7" w:rsidRPr="00D10CE7">
        <w:t>TBA</w:t>
      </w:r>
    </w:p>
    <w:p w14:paraId="496D3C86" w14:textId="7EB7B86B" w:rsidR="00D46AEC" w:rsidRPr="009F6ACB" w:rsidRDefault="003A1009" w:rsidP="008407EC">
      <w:pPr>
        <w:spacing w:line="240" w:lineRule="auto"/>
        <w:ind w:left="360"/>
        <w:rPr>
          <w:b/>
          <w:bCs/>
          <w:u w:val="single"/>
        </w:rPr>
      </w:pPr>
      <w:r>
        <w:rPr>
          <w:b/>
          <w:bCs/>
          <w:u w:val="single"/>
        </w:rPr>
        <w:t>Other Utility Topics</w:t>
      </w:r>
    </w:p>
    <w:p w14:paraId="66D12625" w14:textId="151AE721" w:rsidR="00775AE8" w:rsidRDefault="00B249DC" w:rsidP="00775AE8">
      <w:pPr>
        <w:spacing w:line="240" w:lineRule="auto"/>
        <w:ind w:left="360"/>
        <w:rPr>
          <w:b/>
          <w:bCs/>
        </w:rPr>
      </w:pPr>
      <w:r>
        <w:rPr>
          <w:b/>
          <w:bCs/>
        </w:rPr>
        <w:tab/>
      </w:r>
      <w:r w:rsidR="00AD4520">
        <w:rPr>
          <w:b/>
          <w:bCs/>
        </w:rPr>
        <w:t>1</w:t>
      </w:r>
      <w:r>
        <w:rPr>
          <w:b/>
          <w:bCs/>
        </w:rPr>
        <w:t>4</w:t>
      </w:r>
      <w:r w:rsidR="00AD4520">
        <w:rPr>
          <w:b/>
          <w:bCs/>
        </w:rPr>
        <w:t xml:space="preserve">. </w:t>
      </w:r>
      <w:r w:rsidR="00D46AEC" w:rsidRPr="00AD4520">
        <w:rPr>
          <w:b/>
          <w:bCs/>
        </w:rPr>
        <w:t>Manager’s Update</w:t>
      </w:r>
    </w:p>
    <w:p w14:paraId="7226A79F" w14:textId="5670B9BF" w:rsidR="005A6A73" w:rsidRPr="00AE5DAA" w:rsidRDefault="00B249DC" w:rsidP="005A6A73">
      <w:pPr>
        <w:spacing w:line="240" w:lineRule="auto"/>
        <w:ind w:left="360"/>
        <w:rPr>
          <w:b/>
          <w:bCs/>
        </w:rPr>
      </w:pPr>
      <w:r>
        <w:rPr>
          <w:b/>
          <w:bCs/>
        </w:rPr>
        <w:tab/>
      </w:r>
      <w:r w:rsidR="005A6A73" w:rsidRPr="00AE5DAA">
        <w:rPr>
          <w:b/>
          <w:bCs/>
        </w:rPr>
        <w:t>1</w:t>
      </w:r>
      <w:r>
        <w:rPr>
          <w:b/>
          <w:bCs/>
        </w:rPr>
        <w:t>5</w:t>
      </w:r>
      <w:r w:rsidR="005A6A73" w:rsidRPr="00AE5DAA">
        <w:rPr>
          <w:b/>
          <w:bCs/>
        </w:rPr>
        <w:t>. Future agenda items</w:t>
      </w:r>
      <w:r w:rsidR="00AE5DAA" w:rsidRPr="00AE5DAA">
        <w:rPr>
          <w:b/>
          <w:bCs/>
        </w:rPr>
        <w:t>.</w:t>
      </w:r>
    </w:p>
    <w:p w14:paraId="7DB64089" w14:textId="41382177" w:rsidR="00AE5DAA" w:rsidRPr="00AE5DAA" w:rsidRDefault="00B249DC" w:rsidP="00AE5DAA">
      <w:pPr>
        <w:spacing w:line="240" w:lineRule="auto"/>
        <w:ind w:left="360"/>
        <w:rPr>
          <w:b/>
          <w:bCs/>
        </w:rPr>
      </w:pPr>
      <w:r>
        <w:rPr>
          <w:b/>
          <w:bCs/>
        </w:rPr>
        <w:tab/>
      </w:r>
      <w:r w:rsidR="00AE5DAA">
        <w:rPr>
          <w:b/>
          <w:bCs/>
        </w:rPr>
        <w:t>1</w:t>
      </w:r>
      <w:r>
        <w:rPr>
          <w:b/>
          <w:bCs/>
        </w:rPr>
        <w:t>6</w:t>
      </w:r>
      <w:r w:rsidR="00AE5DAA">
        <w:rPr>
          <w:b/>
          <w:bCs/>
        </w:rPr>
        <w:t>. Motion to adjourn.</w:t>
      </w:r>
    </w:p>
    <w:p w14:paraId="35519F41" w14:textId="77777777" w:rsidR="000351E0" w:rsidRDefault="000351E0" w:rsidP="0036079F">
      <w:pPr>
        <w:tabs>
          <w:tab w:val="left" w:pos="720"/>
        </w:tabs>
      </w:pPr>
    </w:p>
    <w:p w14:paraId="0A75A580" w14:textId="77777777" w:rsidR="000351E0" w:rsidRDefault="000351E0" w:rsidP="0036079F">
      <w:pPr>
        <w:tabs>
          <w:tab w:val="left" w:pos="720"/>
        </w:tabs>
      </w:pPr>
    </w:p>
    <w:p w14:paraId="5F1FDE30" w14:textId="77777777" w:rsidR="000351E0" w:rsidRDefault="000351E0" w:rsidP="0036079F">
      <w:pPr>
        <w:tabs>
          <w:tab w:val="left" w:pos="720"/>
        </w:tabs>
      </w:pPr>
    </w:p>
    <w:p w14:paraId="02CA8637" w14:textId="5E5ADEBD" w:rsidR="0036079F" w:rsidRDefault="0051102F" w:rsidP="0036079F">
      <w:pPr>
        <w:tabs>
          <w:tab w:val="left" w:pos="720"/>
        </w:tabs>
      </w:pPr>
      <w:r>
        <w:t>Arlene Frisinger, Clerk</w:t>
      </w:r>
    </w:p>
    <w:p w14:paraId="3F84E541" w14:textId="77777777" w:rsidR="0036079F" w:rsidRPr="00E832A3" w:rsidRDefault="0036079F" w:rsidP="0036079F">
      <w:pPr>
        <w:tabs>
          <w:tab w:val="left" w:pos="720"/>
        </w:tabs>
        <w:rPr>
          <w:sz w:val="16"/>
          <w:szCs w:val="16"/>
        </w:rPr>
      </w:pPr>
      <w:bookmarkStart w:id="0" w:name="_Hlk160008565"/>
      <w:r w:rsidRPr="00AF4F51">
        <w:rPr>
          <w:sz w:val="16"/>
          <w:szCs w:val="16"/>
        </w:rPr>
        <w:t>Some or all the Committee Members may attend telephonically.  Persons attending the meeting at the City Hall may be able to listen to the meeting, unless the meeting is moved to Closed Session, per Wisconsin Statutes. It is possible that a quorum of the Common Council may attend this meeting. This Constitutes a meeting of the Common Council and must be noticed as such, although the common council will not take any formal actions at this meeting.</w:t>
      </w:r>
      <w:bookmarkEnd w:id="0"/>
    </w:p>
    <w:sectPr w:rsidR="0036079F" w:rsidRPr="00E832A3" w:rsidSect="00635F40">
      <w:pgSz w:w="12240" w:h="15840"/>
      <w:pgMar w:top="1008"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F06"/>
    <w:multiLevelType w:val="hybridMultilevel"/>
    <w:tmpl w:val="B0DC7BA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3B26DF8"/>
    <w:multiLevelType w:val="hybridMultilevel"/>
    <w:tmpl w:val="CCE2B44C"/>
    <w:lvl w:ilvl="0" w:tplc="772C5F84">
      <w:start w:val="1"/>
      <w:numFmt w:val="lowerLetter"/>
      <w:lvlText w:val="%1."/>
      <w:lvlJc w:val="left"/>
      <w:pPr>
        <w:ind w:left="1800" w:hanging="360"/>
      </w:pPr>
      <w:rPr>
        <w:b w:val="0"/>
        <w:bCs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73D69D4"/>
    <w:multiLevelType w:val="hybridMultilevel"/>
    <w:tmpl w:val="8BFA86C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1BD31AD"/>
    <w:multiLevelType w:val="hybridMultilevel"/>
    <w:tmpl w:val="FC6EC48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26F5E74"/>
    <w:multiLevelType w:val="hybridMultilevel"/>
    <w:tmpl w:val="A97ECC3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D90EA5"/>
    <w:multiLevelType w:val="hybridMultilevel"/>
    <w:tmpl w:val="EAFC72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01287F"/>
    <w:multiLevelType w:val="hybridMultilevel"/>
    <w:tmpl w:val="A4CEFD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A07D85"/>
    <w:multiLevelType w:val="hybridMultilevel"/>
    <w:tmpl w:val="4086AE5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31A40B17"/>
    <w:multiLevelType w:val="hybridMultilevel"/>
    <w:tmpl w:val="4F92F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B72BB6"/>
    <w:multiLevelType w:val="hybridMultilevel"/>
    <w:tmpl w:val="FCF2615E"/>
    <w:lvl w:ilvl="0" w:tplc="F41445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48179D8"/>
    <w:multiLevelType w:val="hybridMultilevel"/>
    <w:tmpl w:val="5706F2B0"/>
    <w:lvl w:ilvl="0" w:tplc="0D48D2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5CA4AAD"/>
    <w:multiLevelType w:val="hybridMultilevel"/>
    <w:tmpl w:val="2D4AC5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899011E"/>
    <w:multiLevelType w:val="hybridMultilevel"/>
    <w:tmpl w:val="6D8E51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9455B84"/>
    <w:multiLevelType w:val="hybridMultilevel"/>
    <w:tmpl w:val="418C1B4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AAF1419"/>
    <w:multiLevelType w:val="hybridMultilevel"/>
    <w:tmpl w:val="85569CC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CAF585A"/>
    <w:multiLevelType w:val="hybridMultilevel"/>
    <w:tmpl w:val="81C856C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1C43599"/>
    <w:multiLevelType w:val="hybridMultilevel"/>
    <w:tmpl w:val="4208BE3A"/>
    <w:lvl w:ilvl="0" w:tplc="A2DAF42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9B7268A"/>
    <w:multiLevelType w:val="hybridMultilevel"/>
    <w:tmpl w:val="5CB0560C"/>
    <w:lvl w:ilvl="0" w:tplc="60EE040E">
      <w:start w:val="1"/>
      <w:numFmt w:val="lowerLetter"/>
      <w:lvlText w:val="%1."/>
      <w:lvlJc w:val="lef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C4B0FE6"/>
    <w:multiLevelType w:val="hybridMultilevel"/>
    <w:tmpl w:val="72C46BD6"/>
    <w:lvl w:ilvl="0" w:tplc="04090019">
      <w:start w:val="1"/>
      <w:numFmt w:val="lowerLetter"/>
      <w:lvlText w:val="%1."/>
      <w:lvlJc w:val="left"/>
      <w:pPr>
        <w:ind w:left="2160" w:hanging="360"/>
      </w:pPr>
      <w:rPr>
        <w:rFonts w:hint="default"/>
      </w:r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9" w15:restartNumberingAfterBreak="0">
    <w:nsid w:val="524B5518"/>
    <w:multiLevelType w:val="hybridMultilevel"/>
    <w:tmpl w:val="A60CB7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75B022F"/>
    <w:multiLevelType w:val="hybridMultilevel"/>
    <w:tmpl w:val="E8801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83226F"/>
    <w:multiLevelType w:val="hybridMultilevel"/>
    <w:tmpl w:val="81DAE6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E9954A3"/>
    <w:multiLevelType w:val="hybridMultilevel"/>
    <w:tmpl w:val="5E80B720"/>
    <w:lvl w:ilvl="0" w:tplc="04090013">
      <w:start w:val="1"/>
      <w:numFmt w:val="upp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5EF93526"/>
    <w:multiLevelType w:val="hybridMultilevel"/>
    <w:tmpl w:val="D4AEB6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AA517B"/>
    <w:multiLevelType w:val="hybridMultilevel"/>
    <w:tmpl w:val="1B469CBA"/>
    <w:lvl w:ilvl="0" w:tplc="3D543E06">
      <w:start w:val="1"/>
      <w:numFmt w:val="lowerLetter"/>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6E9331F"/>
    <w:multiLevelType w:val="hybridMultilevel"/>
    <w:tmpl w:val="E2AA570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68DD380D"/>
    <w:multiLevelType w:val="hybridMultilevel"/>
    <w:tmpl w:val="8BFA86C0"/>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68EF542A"/>
    <w:multiLevelType w:val="hybridMultilevel"/>
    <w:tmpl w:val="E9A6281E"/>
    <w:lvl w:ilvl="0" w:tplc="5330DE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670C1D"/>
    <w:multiLevelType w:val="hybridMultilevel"/>
    <w:tmpl w:val="22FEAC08"/>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6EC675FD"/>
    <w:multiLevelType w:val="hybridMultilevel"/>
    <w:tmpl w:val="0A78E74A"/>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75DB2099"/>
    <w:multiLevelType w:val="hybridMultilevel"/>
    <w:tmpl w:val="7AA209B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AFC7A91"/>
    <w:multiLevelType w:val="hybridMultilevel"/>
    <w:tmpl w:val="CD14FFBE"/>
    <w:lvl w:ilvl="0" w:tplc="FC76D1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CBC0742"/>
    <w:multiLevelType w:val="hybridMultilevel"/>
    <w:tmpl w:val="B2643196"/>
    <w:lvl w:ilvl="0" w:tplc="6BFAEB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E3A3949"/>
    <w:multiLevelType w:val="hybridMultilevel"/>
    <w:tmpl w:val="48041B3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4" w15:restartNumberingAfterBreak="0">
    <w:nsid w:val="7EE732E9"/>
    <w:multiLevelType w:val="hybridMultilevel"/>
    <w:tmpl w:val="306625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9508066">
    <w:abstractNumId w:val="8"/>
  </w:num>
  <w:num w:numId="2" w16cid:durableId="860974335">
    <w:abstractNumId w:val="34"/>
  </w:num>
  <w:num w:numId="3" w16cid:durableId="966738704">
    <w:abstractNumId w:val="20"/>
  </w:num>
  <w:num w:numId="4" w16cid:durableId="1508670738">
    <w:abstractNumId w:val="9"/>
  </w:num>
  <w:num w:numId="5" w16cid:durableId="1619145517">
    <w:abstractNumId w:val="31"/>
  </w:num>
  <w:num w:numId="6" w16cid:durableId="1616592961">
    <w:abstractNumId w:val="32"/>
  </w:num>
  <w:num w:numId="7" w16cid:durableId="1752577349">
    <w:abstractNumId w:val="16"/>
  </w:num>
  <w:num w:numId="8" w16cid:durableId="1041855926">
    <w:abstractNumId w:val="10"/>
  </w:num>
  <w:num w:numId="9" w16cid:durableId="1130517453">
    <w:abstractNumId w:val="27"/>
  </w:num>
  <w:num w:numId="10" w16cid:durableId="1798986458">
    <w:abstractNumId w:val="7"/>
  </w:num>
  <w:num w:numId="11" w16cid:durableId="304354540">
    <w:abstractNumId w:val="21"/>
  </w:num>
  <w:num w:numId="12" w16cid:durableId="1432315982">
    <w:abstractNumId w:val="11"/>
  </w:num>
  <w:num w:numId="13" w16cid:durableId="1882400597">
    <w:abstractNumId w:val="6"/>
  </w:num>
  <w:num w:numId="14" w16cid:durableId="266272980">
    <w:abstractNumId w:val="0"/>
  </w:num>
  <w:num w:numId="15" w16cid:durableId="500897793">
    <w:abstractNumId w:val="5"/>
  </w:num>
  <w:num w:numId="16" w16cid:durableId="1105342495">
    <w:abstractNumId w:val="17"/>
  </w:num>
  <w:num w:numId="17" w16cid:durableId="1188641552">
    <w:abstractNumId w:val="2"/>
  </w:num>
  <w:num w:numId="18" w16cid:durableId="1929121122">
    <w:abstractNumId w:val="28"/>
  </w:num>
  <w:num w:numId="19" w16cid:durableId="1987124816">
    <w:abstractNumId w:val="4"/>
  </w:num>
  <w:num w:numId="20" w16cid:durableId="17194868">
    <w:abstractNumId w:val="1"/>
  </w:num>
  <w:num w:numId="21" w16cid:durableId="1174224811">
    <w:abstractNumId w:val="12"/>
  </w:num>
  <w:num w:numId="22" w16cid:durableId="839464464">
    <w:abstractNumId w:val="19"/>
  </w:num>
  <w:num w:numId="23" w16cid:durableId="1656642608">
    <w:abstractNumId w:val="25"/>
  </w:num>
  <w:num w:numId="24" w16cid:durableId="1395618541">
    <w:abstractNumId w:val="13"/>
  </w:num>
  <w:num w:numId="25" w16cid:durableId="1979873972">
    <w:abstractNumId w:val="33"/>
  </w:num>
  <w:num w:numId="26" w16cid:durableId="1003699308">
    <w:abstractNumId w:val="29"/>
  </w:num>
  <w:num w:numId="27" w16cid:durableId="1952932771">
    <w:abstractNumId w:val="15"/>
  </w:num>
  <w:num w:numId="28" w16cid:durableId="277223296">
    <w:abstractNumId w:val="14"/>
  </w:num>
  <w:num w:numId="29" w16cid:durableId="1486237971">
    <w:abstractNumId w:val="30"/>
  </w:num>
  <w:num w:numId="30" w16cid:durableId="810438800">
    <w:abstractNumId w:val="24"/>
  </w:num>
  <w:num w:numId="31" w16cid:durableId="1002513374">
    <w:abstractNumId w:val="23"/>
  </w:num>
  <w:num w:numId="32" w16cid:durableId="456027689">
    <w:abstractNumId w:val="26"/>
  </w:num>
  <w:num w:numId="33" w16cid:durableId="774325803">
    <w:abstractNumId w:val="3"/>
  </w:num>
  <w:num w:numId="34" w16cid:durableId="414013376">
    <w:abstractNumId w:val="18"/>
  </w:num>
  <w:num w:numId="35" w16cid:durableId="9399943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CC7"/>
    <w:rsid w:val="00001476"/>
    <w:rsid w:val="00020AB3"/>
    <w:rsid w:val="000351E0"/>
    <w:rsid w:val="00054F14"/>
    <w:rsid w:val="00075B52"/>
    <w:rsid w:val="00084A44"/>
    <w:rsid w:val="000A3BCC"/>
    <w:rsid w:val="000A5C27"/>
    <w:rsid w:val="000C14A4"/>
    <w:rsid w:val="000C368E"/>
    <w:rsid w:val="000C7324"/>
    <w:rsid w:val="000D4EF8"/>
    <w:rsid w:val="000E4CD8"/>
    <w:rsid w:val="000F33BB"/>
    <w:rsid w:val="00101DAA"/>
    <w:rsid w:val="00122BFC"/>
    <w:rsid w:val="0012680B"/>
    <w:rsid w:val="0014459D"/>
    <w:rsid w:val="00197B7E"/>
    <w:rsid w:val="001C4648"/>
    <w:rsid w:val="001D147A"/>
    <w:rsid w:val="001E4B74"/>
    <w:rsid w:val="001F3C7D"/>
    <w:rsid w:val="001F4A70"/>
    <w:rsid w:val="00211237"/>
    <w:rsid w:val="00212E9A"/>
    <w:rsid w:val="00221E2D"/>
    <w:rsid w:val="002511B4"/>
    <w:rsid w:val="0025545D"/>
    <w:rsid w:val="00260243"/>
    <w:rsid w:val="0026120B"/>
    <w:rsid w:val="002616CC"/>
    <w:rsid w:val="0027197A"/>
    <w:rsid w:val="00284180"/>
    <w:rsid w:val="0029201D"/>
    <w:rsid w:val="0029262B"/>
    <w:rsid w:val="00295C6E"/>
    <w:rsid w:val="002A3902"/>
    <w:rsid w:val="002A5361"/>
    <w:rsid w:val="002C4162"/>
    <w:rsid w:val="002F1147"/>
    <w:rsid w:val="00304313"/>
    <w:rsid w:val="003064FD"/>
    <w:rsid w:val="00313951"/>
    <w:rsid w:val="00317FC6"/>
    <w:rsid w:val="00337514"/>
    <w:rsid w:val="00350459"/>
    <w:rsid w:val="0036079F"/>
    <w:rsid w:val="003701F2"/>
    <w:rsid w:val="00374428"/>
    <w:rsid w:val="0038077C"/>
    <w:rsid w:val="003869EA"/>
    <w:rsid w:val="003A0DF0"/>
    <w:rsid w:val="003A1009"/>
    <w:rsid w:val="003A191E"/>
    <w:rsid w:val="003B766C"/>
    <w:rsid w:val="003D3B59"/>
    <w:rsid w:val="003F1391"/>
    <w:rsid w:val="004018A8"/>
    <w:rsid w:val="0041475F"/>
    <w:rsid w:val="00414A94"/>
    <w:rsid w:val="00417D2F"/>
    <w:rsid w:val="00433AB7"/>
    <w:rsid w:val="004349E8"/>
    <w:rsid w:val="00434BFB"/>
    <w:rsid w:val="00443916"/>
    <w:rsid w:val="00451D8B"/>
    <w:rsid w:val="00451FDA"/>
    <w:rsid w:val="00466B53"/>
    <w:rsid w:val="00471624"/>
    <w:rsid w:val="00472E75"/>
    <w:rsid w:val="00477A55"/>
    <w:rsid w:val="00483642"/>
    <w:rsid w:val="004925AC"/>
    <w:rsid w:val="004949E4"/>
    <w:rsid w:val="004A2824"/>
    <w:rsid w:val="004B5A14"/>
    <w:rsid w:val="004B5E90"/>
    <w:rsid w:val="004C0CC7"/>
    <w:rsid w:val="004C2C8F"/>
    <w:rsid w:val="004D3472"/>
    <w:rsid w:val="004E2F7A"/>
    <w:rsid w:val="00502346"/>
    <w:rsid w:val="0051102F"/>
    <w:rsid w:val="00517303"/>
    <w:rsid w:val="00530122"/>
    <w:rsid w:val="005319A8"/>
    <w:rsid w:val="00531FE2"/>
    <w:rsid w:val="005460C7"/>
    <w:rsid w:val="00560AFC"/>
    <w:rsid w:val="0056697F"/>
    <w:rsid w:val="00576D4D"/>
    <w:rsid w:val="00585C22"/>
    <w:rsid w:val="005A1472"/>
    <w:rsid w:val="005A6A73"/>
    <w:rsid w:val="005B3D0F"/>
    <w:rsid w:val="005B7A57"/>
    <w:rsid w:val="005C7CF0"/>
    <w:rsid w:val="005D057F"/>
    <w:rsid w:val="005D6A93"/>
    <w:rsid w:val="006007C0"/>
    <w:rsid w:val="0060112D"/>
    <w:rsid w:val="00611F81"/>
    <w:rsid w:val="00635F40"/>
    <w:rsid w:val="00640C4E"/>
    <w:rsid w:val="00654C82"/>
    <w:rsid w:val="006600B1"/>
    <w:rsid w:val="00661C95"/>
    <w:rsid w:val="006740AD"/>
    <w:rsid w:val="00694245"/>
    <w:rsid w:val="00695D3F"/>
    <w:rsid w:val="006A3E47"/>
    <w:rsid w:val="006A4357"/>
    <w:rsid w:val="006A4757"/>
    <w:rsid w:val="006A61F6"/>
    <w:rsid w:val="006C2340"/>
    <w:rsid w:val="006C4390"/>
    <w:rsid w:val="006C4E1C"/>
    <w:rsid w:val="006D7F1B"/>
    <w:rsid w:val="006F7EEA"/>
    <w:rsid w:val="0072448B"/>
    <w:rsid w:val="00726D49"/>
    <w:rsid w:val="0073148F"/>
    <w:rsid w:val="00735A84"/>
    <w:rsid w:val="00736406"/>
    <w:rsid w:val="00773213"/>
    <w:rsid w:val="00775AE8"/>
    <w:rsid w:val="0078797F"/>
    <w:rsid w:val="00796346"/>
    <w:rsid w:val="007A05A8"/>
    <w:rsid w:val="007A0909"/>
    <w:rsid w:val="007B0537"/>
    <w:rsid w:val="007B5BF7"/>
    <w:rsid w:val="007B6DE1"/>
    <w:rsid w:val="00801216"/>
    <w:rsid w:val="00801728"/>
    <w:rsid w:val="00834F6D"/>
    <w:rsid w:val="00840655"/>
    <w:rsid w:val="008407EC"/>
    <w:rsid w:val="0087570F"/>
    <w:rsid w:val="00877F64"/>
    <w:rsid w:val="00894884"/>
    <w:rsid w:val="00896C94"/>
    <w:rsid w:val="008C1585"/>
    <w:rsid w:val="008D55CF"/>
    <w:rsid w:val="008F030A"/>
    <w:rsid w:val="008F3FF2"/>
    <w:rsid w:val="0092076E"/>
    <w:rsid w:val="00921034"/>
    <w:rsid w:val="00922295"/>
    <w:rsid w:val="0094478B"/>
    <w:rsid w:val="009526EC"/>
    <w:rsid w:val="00960817"/>
    <w:rsid w:val="00971106"/>
    <w:rsid w:val="00976CDE"/>
    <w:rsid w:val="0097720C"/>
    <w:rsid w:val="00980178"/>
    <w:rsid w:val="009878DC"/>
    <w:rsid w:val="009A4E35"/>
    <w:rsid w:val="009B2A20"/>
    <w:rsid w:val="009D4FA2"/>
    <w:rsid w:val="009D6C52"/>
    <w:rsid w:val="009D7862"/>
    <w:rsid w:val="009E2B7B"/>
    <w:rsid w:val="009E61F2"/>
    <w:rsid w:val="00A37D0A"/>
    <w:rsid w:val="00A561FC"/>
    <w:rsid w:val="00A60010"/>
    <w:rsid w:val="00A74E33"/>
    <w:rsid w:val="00A82FD6"/>
    <w:rsid w:val="00A84E0E"/>
    <w:rsid w:val="00A85903"/>
    <w:rsid w:val="00AA2145"/>
    <w:rsid w:val="00AA3EC6"/>
    <w:rsid w:val="00AA59E5"/>
    <w:rsid w:val="00AB0E5A"/>
    <w:rsid w:val="00AC02C1"/>
    <w:rsid w:val="00AD4520"/>
    <w:rsid w:val="00AD5653"/>
    <w:rsid w:val="00AE1996"/>
    <w:rsid w:val="00AE5DAA"/>
    <w:rsid w:val="00AF2293"/>
    <w:rsid w:val="00B249DC"/>
    <w:rsid w:val="00B37081"/>
    <w:rsid w:val="00B40FE5"/>
    <w:rsid w:val="00B47595"/>
    <w:rsid w:val="00B47F89"/>
    <w:rsid w:val="00B525A6"/>
    <w:rsid w:val="00B609FA"/>
    <w:rsid w:val="00B6609E"/>
    <w:rsid w:val="00B72711"/>
    <w:rsid w:val="00B83A5A"/>
    <w:rsid w:val="00B92397"/>
    <w:rsid w:val="00BA260B"/>
    <w:rsid w:val="00BA3667"/>
    <w:rsid w:val="00BE49E4"/>
    <w:rsid w:val="00BF1109"/>
    <w:rsid w:val="00BF4962"/>
    <w:rsid w:val="00C10C1F"/>
    <w:rsid w:val="00C12C15"/>
    <w:rsid w:val="00C27D02"/>
    <w:rsid w:val="00C37826"/>
    <w:rsid w:val="00C64A02"/>
    <w:rsid w:val="00C673F9"/>
    <w:rsid w:val="00C90B35"/>
    <w:rsid w:val="00CA1F50"/>
    <w:rsid w:val="00CA770E"/>
    <w:rsid w:val="00CE1279"/>
    <w:rsid w:val="00CE4A72"/>
    <w:rsid w:val="00CF155A"/>
    <w:rsid w:val="00CF50C1"/>
    <w:rsid w:val="00D10CE7"/>
    <w:rsid w:val="00D36AF5"/>
    <w:rsid w:val="00D46AEC"/>
    <w:rsid w:val="00D56258"/>
    <w:rsid w:val="00D614EA"/>
    <w:rsid w:val="00D61C6E"/>
    <w:rsid w:val="00D6417A"/>
    <w:rsid w:val="00D75310"/>
    <w:rsid w:val="00D90226"/>
    <w:rsid w:val="00D96D60"/>
    <w:rsid w:val="00D97091"/>
    <w:rsid w:val="00D97EF3"/>
    <w:rsid w:val="00DE45A4"/>
    <w:rsid w:val="00E13429"/>
    <w:rsid w:val="00E75210"/>
    <w:rsid w:val="00E75331"/>
    <w:rsid w:val="00EC0A1A"/>
    <w:rsid w:val="00ED2CE5"/>
    <w:rsid w:val="00ED3373"/>
    <w:rsid w:val="00EE3D8C"/>
    <w:rsid w:val="00EE495F"/>
    <w:rsid w:val="00F2155C"/>
    <w:rsid w:val="00F25874"/>
    <w:rsid w:val="00F27791"/>
    <w:rsid w:val="00F42BAE"/>
    <w:rsid w:val="00F55E63"/>
    <w:rsid w:val="00F63BAD"/>
    <w:rsid w:val="00F8399A"/>
    <w:rsid w:val="00F973B2"/>
    <w:rsid w:val="00FA434F"/>
    <w:rsid w:val="00FA4C52"/>
    <w:rsid w:val="00FD413B"/>
    <w:rsid w:val="00FE3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5436"/>
  <w15:chartTrackingRefBased/>
  <w15:docId w15:val="{BBC93C92-F05C-46F9-9C31-02FC4C069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C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C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C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C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C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C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C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C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C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C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C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C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CC7"/>
    <w:rPr>
      <w:rFonts w:eastAsiaTheme="majorEastAsia" w:cstheme="majorBidi"/>
      <w:color w:val="272727" w:themeColor="text1" w:themeTint="D8"/>
    </w:rPr>
  </w:style>
  <w:style w:type="paragraph" w:styleId="Title">
    <w:name w:val="Title"/>
    <w:basedOn w:val="Normal"/>
    <w:next w:val="Normal"/>
    <w:link w:val="TitleChar"/>
    <w:uiPriority w:val="10"/>
    <w:qFormat/>
    <w:rsid w:val="004C0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C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CC7"/>
    <w:pPr>
      <w:spacing w:before="160"/>
      <w:jc w:val="center"/>
    </w:pPr>
    <w:rPr>
      <w:i/>
      <w:iCs/>
      <w:color w:val="404040" w:themeColor="text1" w:themeTint="BF"/>
    </w:rPr>
  </w:style>
  <w:style w:type="character" w:customStyle="1" w:styleId="QuoteChar">
    <w:name w:val="Quote Char"/>
    <w:basedOn w:val="DefaultParagraphFont"/>
    <w:link w:val="Quote"/>
    <w:uiPriority w:val="29"/>
    <w:rsid w:val="004C0CC7"/>
    <w:rPr>
      <w:i/>
      <w:iCs/>
      <w:color w:val="404040" w:themeColor="text1" w:themeTint="BF"/>
    </w:rPr>
  </w:style>
  <w:style w:type="paragraph" w:styleId="ListParagraph">
    <w:name w:val="List Paragraph"/>
    <w:basedOn w:val="Normal"/>
    <w:uiPriority w:val="34"/>
    <w:qFormat/>
    <w:rsid w:val="004C0CC7"/>
    <w:pPr>
      <w:ind w:left="720"/>
      <w:contextualSpacing/>
    </w:pPr>
  </w:style>
  <w:style w:type="character" w:styleId="IntenseEmphasis">
    <w:name w:val="Intense Emphasis"/>
    <w:basedOn w:val="DefaultParagraphFont"/>
    <w:uiPriority w:val="21"/>
    <w:qFormat/>
    <w:rsid w:val="004C0CC7"/>
    <w:rPr>
      <w:i/>
      <w:iCs/>
      <w:color w:val="0F4761" w:themeColor="accent1" w:themeShade="BF"/>
    </w:rPr>
  </w:style>
  <w:style w:type="paragraph" w:styleId="IntenseQuote">
    <w:name w:val="Intense Quote"/>
    <w:basedOn w:val="Normal"/>
    <w:next w:val="Normal"/>
    <w:link w:val="IntenseQuoteChar"/>
    <w:uiPriority w:val="30"/>
    <w:qFormat/>
    <w:rsid w:val="004C0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CC7"/>
    <w:rPr>
      <w:i/>
      <w:iCs/>
      <w:color w:val="0F4761" w:themeColor="accent1" w:themeShade="BF"/>
    </w:rPr>
  </w:style>
  <w:style w:type="character" w:styleId="IntenseReference">
    <w:name w:val="Intense Reference"/>
    <w:basedOn w:val="DefaultParagraphFont"/>
    <w:uiPriority w:val="32"/>
    <w:qFormat/>
    <w:rsid w:val="004C0C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Shoemaker</dc:creator>
  <cp:keywords/>
  <dc:description/>
  <cp:lastModifiedBy>Arlene Frisinger</cp:lastModifiedBy>
  <cp:revision>4</cp:revision>
  <cp:lastPrinted>2026-10-22T19:15:00Z</cp:lastPrinted>
  <dcterms:created xsi:type="dcterms:W3CDTF">2026-10-21T21:32:00Z</dcterms:created>
  <dcterms:modified xsi:type="dcterms:W3CDTF">2026-10-22T19:15:00Z</dcterms:modified>
</cp:coreProperties>
</file>