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113F" w14:textId="1FF22CE3" w:rsidR="00FB739D" w:rsidRPr="00FB739D" w:rsidRDefault="00C169D5" w:rsidP="00FB739D">
      <w:pPr>
        <w:spacing w:after="175" w:line="259" w:lineRule="auto"/>
        <w:ind w:left="0" w:firstLine="0"/>
        <w:jc w:val="center"/>
        <w:rPr>
          <w:rFonts w:ascii="Arial" w:hAnsi="Arial" w:cs="Arial"/>
          <w:b/>
          <w:bCs/>
          <w:sz w:val="28"/>
          <w:szCs w:val="28"/>
        </w:rPr>
      </w:pPr>
      <w:r w:rsidRPr="00FB739D">
        <w:rPr>
          <w:rFonts w:ascii="Arial" w:hAnsi="Arial" w:cs="Arial"/>
          <w:b/>
          <w:bCs/>
          <w:sz w:val="28"/>
          <w:szCs w:val="28"/>
        </w:rPr>
        <w:t>Finance</w:t>
      </w:r>
      <w:r w:rsidR="00850EC5" w:rsidRPr="00FB739D">
        <w:rPr>
          <w:rFonts w:ascii="Arial" w:hAnsi="Arial" w:cs="Arial"/>
          <w:b/>
          <w:bCs/>
          <w:sz w:val="28"/>
          <w:szCs w:val="28"/>
        </w:rPr>
        <w:t>, Personnel &amp;</w:t>
      </w:r>
      <w:r w:rsidRPr="00FB739D">
        <w:rPr>
          <w:rFonts w:ascii="Arial" w:hAnsi="Arial" w:cs="Arial"/>
          <w:b/>
          <w:bCs/>
          <w:sz w:val="28"/>
          <w:szCs w:val="28"/>
        </w:rPr>
        <w:t xml:space="preserve"> Licensing</w:t>
      </w:r>
      <w:r w:rsidR="00850EC5" w:rsidRPr="00FB739D">
        <w:rPr>
          <w:rFonts w:ascii="Arial" w:hAnsi="Arial" w:cs="Arial"/>
          <w:b/>
          <w:bCs/>
          <w:sz w:val="28"/>
          <w:szCs w:val="28"/>
        </w:rPr>
        <w:t xml:space="preserve"> </w:t>
      </w:r>
      <w:r w:rsidR="00511E13" w:rsidRPr="00FB739D">
        <w:rPr>
          <w:rFonts w:ascii="Arial" w:hAnsi="Arial" w:cs="Arial"/>
          <w:b/>
          <w:bCs/>
          <w:sz w:val="28"/>
          <w:szCs w:val="28"/>
        </w:rPr>
        <w:t>Committee</w:t>
      </w:r>
      <w:r w:rsidR="00DF4745">
        <w:rPr>
          <w:rFonts w:ascii="Arial" w:hAnsi="Arial" w:cs="Arial"/>
          <w:b/>
          <w:bCs/>
          <w:sz w:val="28"/>
          <w:szCs w:val="28"/>
        </w:rPr>
        <w:t xml:space="preserve"> Agenda</w:t>
      </w:r>
    </w:p>
    <w:p w14:paraId="6FD708C9" w14:textId="41AB2339" w:rsidR="00482ADD" w:rsidRPr="00B46DE4" w:rsidRDefault="00DF4745" w:rsidP="00B46DE4">
      <w:pPr>
        <w:spacing w:after="175" w:line="259" w:lineRule="auto"/>
        <w:ind w:left="0" w:firstLine="0"/>
        <w:rPr>
          <w:rFonts w:ascii="Arial" w:hAnsi="Arial" w:cs="Arial"/>
          <w:sz w:val="24"/>
          <w:szCs w:val="24"/>
        </w:rPr>
      </w:pPr>
      <w:r>
        <w:rPr>
          <w:rFonts w:ascii="Arial" w:hAnsi="Arial" w:cs="Arial"/>
          <w:sz w:val="24"/>
          <w:szCs w:val="24"/>
        </w:rPr>
        <w:t>There will be a meeting of the</w:t>
      </w:r>
      <w:r w:rsidR="009D6B6F">
        <w:rPr>
          <w:rFonts w:ascii="Arial" w:hAnsi="Arial" w:cs="Arial"/>
          <w:sz w:val="24"/>
          <w:szCs w:val="24"/>
        </w:rPr>
        <w:t xml:space="preserve"> City of Cumberland</w:t>
      </w:r>
      <w:r>
        <w:rPr>
          <w:rFonts w:ascii="Arial" w:hAnsi="Arial" w:cs="Arial"/>
          <w:sz w:val="24"/>
          <w:szCs w:val="24"/>
        </w:rPr>
        <w:t xml:space="preserve"> Finance, Personnel &amp; Licensing Committee on </w:t>
      </w:r>
      <w:r w:rsidR="00D9755E">
        <w:rPr>
          <w:rFonts w:ascii="Arial" w:hAnsi="Arial" w:cs="Arial"/>
          <w:sz w:val="24"/>
          <w:szCs w:val="24"/>
        </w:rPr>
        <w:t>Monday</w:t>
      </w:r>
      <w:r w:rsidR="00C169D5" w:rsidRPr="00D9755E">
        <w:rPr>
          <w:rFonts w:ascii="Arial" w:hAnsi="Arial" w:cs="Arial"/>
          <w:sz w:val="24"/>
          <w:szCs w:val="24"/>
        </w:rPr>
        <w:t xml:space="preserve">, </w:t>
      </w:r>
      <w:r w:rsidR="00D9755E">
        <w:rPr>
          <w:rFonts w:ascii="Arial" w:hAnsi="Arial" w:cs="Arial"/>
          <w:sz w:val="24"/>
          <w:szCs w:val="24"/>
        </w:rPr>
        <w:t>October 5</w:t>
      </w:r>
      <w:r w:rsidR="00C169D5" w:rsidRPr="00D9755E">
        <w:rPr>
          <w:rFonts w:ascii="Arial" w:hAnsi="Arial" w:cs="Arial"/>
          <w:sz w:val="24"/>
          <w:szCs w:val="24"/>
        </w:rPr>
        <w:t>, 202</w:t>
      </w:r>
      <w:r w:rsidR="00A662FA" w:rsidRPr="00D9755E">
        <w:rPr>
          <w:rFonts w:ascii="Arial" w:hAnsi="Arial" w:cs="Arial"/>
          <w:sz w:val="24"/>
          <w:szCs w:val="24"/>
        </w:rPr>
        <w:t>6</w:t>
      </w:r>
      <w:r w:rsidR="004F555B" w:rsidRPr="00D9755E">
        <w:rPr>
          <w:rFonts w:ascii="Arial" w:hAnsi="Arial" w:cs="Arial"/>
          <w:sz w:val="24"/>
          <w:szCs w:val="24"/>
        </w:rPr>
        <w:t>,</w:t>
      </w:r>
      <w:r w:rsidR="00C169D5" w:rsidRPr="00D9755E">
        <w:rPr>
          <w:rFonts w:ascii="Arial" w:hAnsi="Arial" w:cs="Arial"/>
          <w:sz w:val="24"/>
          <w:szCs w:val="24"/>
        </w:rPr>
        <w:t xml:space="preserve"> at </w:t>
      </w:r>
      <w:r w:rsidR="00D9755E">
        <w:rPr>
          <w:rFonts w:ascii="Arial" w:hAnsi="Arial" w:cs="Arial"/>
          <w:sz w:val="24"/>
          <w:szCs w:val="24"/>
        </w:rPr>
        <w:t>10</w:t>
      </w:r>
      <w:r w:rsidR="00511E13" w:rsidRPr="00D9755E">
        <w:rPr>
          <w:rFonts w:ascii="Arial" w:hAnsi="Arial" w:cs="Arial"/>
          <w:sz w:val="24"/>
          <w:szCs w:val="24"/>
        </w:rPr>
        <w:t>:</w:t>
      </w:r>
      <w:r w:rsidR="00D72B7C" w:rsidRPr="00D9755E">
        <w:rPr>
          <w:rFonts w:ascii="Arial" w:hAnsi="Arial" w:cs="Arial"/>
          <w:sz w:val="24"/>
          <w:szCs w:val="24"/>
        </w:rPr>
        <w:t>0</w:t>
      </w:r>
      <w:r w:rsidR="00511E13" w:rsidRPr="00D9755E">
        <w:rPr>
          <w:rFonts w:ascii="Arial" w:hAnsi="Arial" w:cs="Arial"/>
          <w:sz w:val="24"/>
          <w:szCs w:val="24"/>
        </w:rPr>
        <w:t>0</w:t>
      </w:r>
      <w:r w:rsidR="00C169D5" w:rsidRPr="00D9755E">
        <w:rPr>
          <w:rFonts w:ascii="Arial" w:hAnsi="Arial" w:cs="Arial"/>
          <w:sz w:val="24"/>
          <w:szCs w:val="24"/>
        </w:rPr>
        <w:t xml:space="preserve"> </w:t>
      </w:r>
      <w:r w:rsidR="004F555B" w:rsidRPr="00D9755E">
        <w:rPr>
          <w:rFonts w:ascii="Arial" w:hAnsi="Arial" w:cs="Arial"/>
          <w:sz w:val="24"/>
          <w:szCs w:val="24"/>
        </w:rPr>
        <w:t>a</w:t>
      </w:r>
      <w:r w:rsidR="00C169D5" w:rsidRPr="00D9755E">
        <w:rPr>
          <w:rFonts w:ascii="Arial" w:hAnsi="Arial" w:cs="Arial"/>
          <w:sz w:val="24"/>
          <w:szCs w:val="24"/>
        </w:rPr>
        <w:t>.m.</w:t>
      </w:r>
      <w:r w:rsidR="00C169D5" w:rsidRPr="003633EF">
        <w:rPr>
          <w:rFonts w:ascii="Arial" w:hAnsi="Arial" w:cs="Arial"/>
          <w:sz w:val="24"/>
          <w:szCs w:val="24"/>
        </w:rPr>
        <w:t xml:space="preserve"> at </w:t>
      </w:r>
      <w:r w:rsidR="00493B7B" w:rsidRPr="003633EF">
        <w:rPr>
          <w:rFonts w:ascii="Arial" w:hAnsi="Arial" w:cs="Arial"/>
          <w:sz w:val="24"/>
          <w:szCs w:val="24"/>
        </w:rPr>
        <w:t>Cumberland</w:t>
      </w:r>
      <w:r w:rsidR="00C169D5" w:rsidRPr="003633EF">
        <w:rPr>
          <w:rFonts w:ascii="Arial" w:hAnsi="Arial" w:cs="Arial"/>
          <w:sz w:val="24"/>
          <w:szCs w:val="24"/>
        </w:rPr>
        <w:t xml:space="preserve"> City Hall</w:t>
      </w:r>
      <w:r>
        <w:rPr>
          <w:rFonts w:ascii="Arial" w:hAnsi="Arial" w:cs="Arial"/>
          <w:sz w:val="24"/>
          <w:szCs w:val="24"/>
        </w:rPr>
        <w:t xml:space="preserve"> to consider the following agenda.</w:t>
      </w:r>
    </w:p>
    <w:p w14:paraId="277905F3" w14:textId="45C1A454" w:rsidR="00482ADD" w:rsidRDefault="00C169D5">
      <w:pPr>
        <w:numPr>
          <w:ilvl w:val="0"/>
          <w:numId w:val="1"/>
        </w:numPr>
        <w:ind w:hanging="360"/>
        <w:rPr>
          <w:rFonts w:ascii="Arial" w:hAnsi="Arial" w:cs="Arial"/>
          <w:sz w:val="24"/>
          <w:szCs w:val="24"/>
        </w:rPr>
      </w:pPr>
      <w:r w:rsidRPr="003633EF">
        <w:rPr>
          <w:rFonts w:ascii="Arial" w:hAnsi="Arial" w:cs="Arial"/>
          <w:sz w:val="24"/>
          <w:szCs w:val="24"/>
        </w:rPr>
        <w:t xml:space="preserve">Call </w:t>
      </w:r>
      <w:r w:rsidR="009D6B6F">
        <w:rPr>
          <w:rFonts w:ascii="Arial" w:hAnsi="Arial" w:cs="Arial"/>
          <w:sz w:val="24"/>
          <w:szCs w:val="24"/>
        </w:rPr>
        <w:t xml:space="preserve">Meeting </w:t>
      </w:r>
      <w:r w:rsidRPr="003633EF">
        <w:rPr>
          <w:rFonts w:ascii="Arial" w:hAnsi="Arial" w:cs="Arial"/>
          <w:sz w:val="24"/>
          <w:szCs w:val="24"/>
        </w:rPr>
        <w:t xml:space="preserve">to Order </w:t>
      </w:r>
    </w:p>
    <w:p w14:paraId="53C67C2C" w14:textId="12233D40" w:rsidR="00104B2B" w:rsidRDefault="00104B2B">
      <w:pPr>
        <w:numPr>
          <w:ilvl w:val="0"/>
          <w:numId w:val="1"/>
        </w:numPr>
        <w:ind w:hanging="360"/>
        <w:rPr>
          <w:rFonts w:ascii="Arial" w:hAnsi="Arial" w:cs="Arial"/>
          <w:sz w:val="24"/>
          <w:szCs w:val="24"/>
        </w:rPr>
      </w:pPr>
      <w:r w:rsidRPr="003633EF">
        <w:rPr>
          <w:rFonts w:ascii="Arial" w:hAnsi="Arial" w:cs="Arial"/>
          <w:sz w:val="24"/>
          <w:szCs w:val="24"/>
        </w:rPr>
        <w:t>Public Comment</w:t>
      </w:r>
    </w:p>
    <w:p w14:paraId="4EDA2766" w14:textId="73B5A2CC" w:rsidR="008A49A9" w:rsidRDefault="00C169D5" w:rsidP="007109C5">
      <w:pPr>
        <w:numPr>
          <w:ilvl w:val="0"/>
          <w:numId w:val="1"/>
        </w:numPr>
        <w:ind w:hanging="360"/>
        <w:rPr>
          <w:rFonts w:ascii="Arial" w:hAnsi="Arial" w:cs="Arial"/>
          <w:sz w:val="24"/>
          <w:szCs w:val="24"/>
        </w:rPr>
      </w:pPr>
      <w:r w:rsidRPr="003633EF">
        <w:rPr>
          <w:rFonts w:ascii="Arial" w:hAnsi="Arial" w:cs="Arial"/>
          <w:sz w:val="24"/>
          <w:szCs w:val="24"/>
        </w:rPr>
        <w:t xml:space="preserve">Approve </w:t>
      </w:r>
      <w:r w:rsidR="00D9755E">
        <w:rPr>
          <w:rFonts w:ascii="Arial" w:hAnsi="Arial" w:cs="Arial"/>
          <w:sz w:val="24"/>
          <w:szCs w:val="24"/>
        </w:rPr>
        <w:t>September 1</w:t>
      </w:r>
      <w:r w:rsidR="002548CC" w:rsidRPr="003633EF">
        <w:rPr>
          <w:rFonts w:ascii="Arial" w:hAnsi="Arial" w:cs="Arial"/>
          <w:sz w:val="24"/>
          <w:szCs w:val="24"/>
        </w:rPr>
        <w:t xml:space="preserve">, </w:t>
      </w:r>
      <w:r w:rsidR="005C351A" w:rsidRPr="003633EF">
        <w:rPr>
          <w:rFonts w:ascii="Arial" w:hAnsi="Arial" w:cs="Arial"/>
          <w:sz w:val="24"/>
          <w:szCs w:val="24"/>
        </w:rPr>
        <w:t>202</w:t>
      </w:r>
      <w:r w:rsidR="001C0E84">
        <w:rPr>
          <w:rFonts w:ascii="Arial" w:hAnsi="Arial" w:cs="Arial"/>
          <w:sz w:val="24"/>
          <w:szCs w:val="24"/>
        </w:rPr>
        <w:t>6</w:t>
      </w:r>
      <w:r w:rsidR="005C351A">
        <w:rPr>
          <w:rFonts w:ascii="Arial" w:hAnsi="Arial" w:cs="Arial"/>
          <w:sz w:val="24"/>
          <w:szCs w:val="24"/>
        </w:rPr>
        <w:t>,</w:t>
      </w:r>
      <w:r w:rsidRPr="003633EF">
        <w:rPr>
          <w:rFonts w:ascii="Arial" w:hAnsi="Arial" w:cs="Arial"/>
          <w:sz w:val="24"/>
          <w:szCs w:val="24"/>
        </w:rPr>
        <w:t xml:space="preserve"> Finance Committee meeting</w:t>
      </w:r>
      <w:r w:rsidR="00850EC5" w:rsidRPr="003633EF">
        <w:rPr>
          <w:rFonts w:ascii="Arial" w:hAnsi="Arial" w:cs="Arial"/>
          <w:sz w:val="24"/>
          <w:szCs w:val="24"/>
        </w:rPr>
        <w:t xml:space="preserve"> minutes</w:t>
      </w:r>
    </w:p>
    <w:p w14:paraId="282AA11E" w14:textId="36A4CBFE" w:rsidR="00A662FA" w:rsidRDefault="000D1922" w:rsidP="00513B0B">
      <w:pPr>
        <w:numPr>
          <w:ilvl w:val="0"/>
          <w:numId w:val="1"/>
        </w:numPr>
        <w:ind w:hanging="360"/>
        <w:rPr>
          <w:rFonts w:ascii="Arial" w:hAnsi="Arial" w:cs="Arial"/>
          <w:sz w:val="24"/>
          <w:szCs w:val="24"/>
        </w:rPr>
      </w:pPr>
      <w:r>
        <w:rPr>
          <w:rFonts w:ascii="Arial" w:hAnsi="Arial" w:cs="Arial"/>
          <w:sz w:val="24"/>
          <w:szCs w:val="24"/>
        </w:rPr>
        <w:t>Review of monthly financial reports</w:t>
      </w:r>
    </w:p>
    <w:p w14:paraId="7685E0B8" w14:textId="7A021E10" w:rsidR="00176778" w:rsidRPr="009F0224" w:rsidRDefault="00176778" w:rsidP="00513B0B">
      <w:pPr>
        <w:numPr>
          <w:ilvl w:val="0"/>
          <w:numId w:val="1"/>
        </w:numPr>
        <w:ind w:hanging="360"/>
        <w:rPr>
          <w:rFonts w:ascii="Arial" w:hAnsi="Arial" w:cs="Arial"/>
          <w:sz w:val="24"/>
          <w:szCs w:val="24"/>
        </w:rPr>
      </w:pPr>
      <w:r w:rsidRPr="009F0224">
        <w:rPr>
          <w:rFonts w:ascii="Arial" w:hAnsi="Arial" w:cs="Arial"/>
          <w:sz w:val="24"/>
          <w:szCs w:val="24"/>
        </w:rPr>
        <w:t>Discussion and possible action relating to</w:t>
      </w:r>
      <w:r w:rsidR="004A225E" w:rsidRPr="009F0224">
        <w:rPr>
          <w:rFonts w:ascii="Arial" w:hAnsi="Arial" w:cs="Arial"/>
          <w:sz w:val="24"/>
          <w:szCs w:val="24"/>
        </w:rPr>
        <w:t xml:space="preserve"> </w:t>
      </w:r>
      <w:r w:rsidR="00D9755E">
        <w:rPr>
          <w:rFonts w:ascii="Arial" w:hAnsi="Arial" w:cs="Arial"/>
          <w:sz w:val="24"/>
          <w:szCs w:val="24"/>
        </w:rPr>
        <w:t>potential use of Affordable Housing Fund.</w:t>
      </w:r>
    </w:p>
    <w:p w14:paraId="0400D906" w14:textId="5B85BD0E" w:rsidR="00A610AA" w:rsidRDefault="00A610AA" w:rsidP="007E5937">
      <w:pPr>
        <w:numPr>
          <w:ilvl w:val="0"/>
          <w:numId w:val="1"/>
        </w:numPr>
        <w:ind w:hanging="360"/>
        <w:rPr>
          <w:rFonts w:ascii="Arial" w:hAnsi="Arial" w:cs="Arial"/>
          <w:sz w:val="24"/>
          <w:szCs w:val="24"/>
        </w:rPr>
      </w:pPr>
      <w:r>
        <w:rPr>
          <w:rFonts w:ascii="Arial" w:hAnsi="Arial" w:cs="Arial"/>
          <w:sz w:val="24"/>
          <w:szCs w:val="24"/>
        </w:rPr>
        <w:t>Discussion and possible action relating to computer replacement funding strategy.</w:t>
      </w:r>
    </w:p>
    <w:p w14:paraId="71AEA772" w14:textId="0791BAC4" w:rsidR="00645FAC" w:rsidRPr="00F9533A" w:rsidRDefault="00645FAC" w:rsidP="00FE5F4D">
      <w:pPr>
        <w:numPr>
          <w:ilvl w:val="0"/>
          <w:numId w:val="1"/>
        </w:numPr>
        <w:ind w:hanging="360"/>
        <w:rPr>
          <w:rFonts w:ascii="Arial" w:hAnsi="Arial" w:cs="Arial"/>
          <w:sz w:val="24"/>
          <w:szCs w:val="24"/>
        </w:rPr>
      </w:pPr>
      <w:r>
        <w:rPr>
          <w:rFonts w:ascii="Arial" w:hAnsi="Arial" w:cs="Arial"/>
          <w:sz w:val="24"/>
          <w:szCs w:val="24"/>
        </w:rPr>
        <w:t>Discussion and possible action relating to the adoption of 2027 salary matrix reflecting 3.3% CPI adjustment.</w:t>
      </w:r>
    </w:p>
    <w:p w14:paraId="2051EF0D" w14:textId="2D9D524E" w:rsidR="00450A4D" w:rsidRDefault="00450A4D" w:rsidP="007E5937">
      <w:pPr>
        <w:numPr>
          <w:ilvl w:val="0"/>
          <w:numId w:val="1"/>
        </w:numPr>
        <w:ind w:hanging="360"/>
        <w:rPr>
          <w:rFonts w:ascii="Arial" w:hAnsi="Arial" w:cs="Arial"/>
          <w:sz w:val="24"/>
          <w:szCs w:val="24"/>
        </w:rPr>
      </w:pPr>
      <w:r>
        <w:rPr>
          <w:rFonts w:ascii="Arial" w:hAnsi="Arial" w:cs="Arial"/>
          <w:sz w:val="24"/>
          <w:szCs w:val="24"/>
        </w:rPr>
        <w:t xml:space="preserve">Discussion and possible action relating to </w:t>
      </w:r>
      <w:r w:rsidR="00D9755E">
        <w:rPr>
          <w:rFonts w:ascii="Arial" w:hAnsi="Arial" w:cs="Arial"/>
          <w:sz w:val="24"/>
          <w:szCs w:val="24"/>
        </w:rPr>
        <w:t>consolidation of two utility positions on salary matrix.</w:t>
      </w:r>
    </w:p>
    <w:p w14:paraId="39FF45BD" w14:textId="69D3104F" w:rsidR="00D9755E" w:rsidRDefault="00D9755E" w:rsidP="007E5937">
      <w:pPr>
        <w:numPr>
          <w:ilvl w:val="0"/>
          <w:numId w:val="1"/>
        </w:numPr>
        <w:ind w:hanging="360"/>
        <w:rPr>
          <w:rFonts w:ascii="Arial" w:hAnsi="Arial" w:cs="Arial"/>
          <w:sz w:val="24"/>
          <w:szCs w:val="24"/>
        </w:rPr>
      </w:pPr>
      <w:r>
        <w:rPr>
          <w:rFonts w:ascii="Arial" w:hAnsi="Arial" w:cs="Arial"/>
          <w:sz w:val="24"/>
          <w:szCs w:val="24"/>
        </w:rPr>
        <w:t>Discussion and possible action relating to licensing and enforcement of trademarked city logo.</w:t>
      </w:r>
    </w:p>
    <w:p w14:paraId="5CA535DD" w14:textId="470C2DF9" w:rsidR="001E0078" w:rsidRDefault="001E0078" w:rsidP="007E5937">
      <w:pPr>
        <w:numPr>
          <w:ilvl w:val="0"/>
          <w:numId w:val="1"/>
        </w:numPr>
        <w:ind w:hanging="360"/>
        <w:rPr>
          <w:rFonts w:ascii="Arial" w:hAnsi="Arial" w:cs="Arial"/>
          <w:sz w:val="24"/>
          <w:szCs w:val="24"/>
        </w:rPr>
      </w:pPr>
      <w:r>
        <w:rPr>
          <w:rFonts w:ascii="Arial" w:hAnsi="Arial" w:cs="Arial"/>
          <w:sz w:val="24"/>
          <w:szCs w:val="24"/>
        </w:rPr>
        <w:t>Consider moving into closed session per WI Stat 19.85(1)(c) to consider employment, promotion, compensation, or performance evaluation data of a public employee over which the governmental body has jurisdiction or exercises responsibility and WI Stat 19.85(1)(e) deliberating or negotiating the purchasing or negotiating the purchasing of public properties, the investing of public funds, or conducting other specified public business, whenever competitive or bargaining reasons require a closed session to discuss the following:</w:t>
      </w:r>
    </w:p>
    <w:p w14:paraId="47BA67C1" w14:textId="79E84D54" w:rsidR="001E0078" w:rsidRDefault="001E0078" w:rsidP="001E0078">
      <w:pPr>
        <w:pStyle w:val="ListParagraph"/>
        <w:numPr>
          <w:ilvl w:val="0"/>
          <w:numId w:val="23"/>
        </w:numPr>
        <w:rPr>
          <w:rFonts w:ascii="Arial" w:hAnsi="Arial" w:cs="Arial"/>
          <w:sz w:val="24"/>
          <w:szCs w:val="24"/>
        </w:rPr>
      </w:pPr>
      <w:r>
        <w:rPr>
          <w:rFonts w:ascii="Arial" w:hAnsi="Arial" w:cs="Arial"/>
          <w:sz w:val="24"/>
          <w:szCs w:val="24"/>
        </w:rPr>
        <w:t>Employee compensation</w:t>
      </w:r>
    </w:p>
    <w:p w14:paraId="5A5E68AA" w14:textId="4AE9CD91" w:rsidR="008875CB" w:rsidRDefault="008875CB" w:rsidP="001E0078">
      <w:pPr>
        <w:pStyle w:val="ListParagraph"/>
        <w:numPr>
          <w:ilvl w:val="0"/>
          <w:numId w:val="23"/>
        </w:numPr>
        <w:rPr>
          <w:rFonts w:ascii="Arial" w:hAnsi="Arial" w:cs="Arial"/>
          <w:sz w:val="24"/>
          <w:szCs w:val="24"/>
        </w:rPr>
      </w:pPr>
      <w:r>
        <w:rPr>
          <w:rFonts w:ascii="Arial" w:hAnsi="Arial" w:cs="Arial"/>
          <w:sz w:val="24"/>
          <w:szCs w:val="24"/>
        </w:rPr>
        <w:t>PD Memorandum of Understanding regarding rehire</w:t>
      </w:r>
    </w:p>
    <w:p w14:paraId="6A1AE16B" w14:textId="1E06157A" w:rsidR="001E0078" w:rsidRDefault="00B82B56" w:rsidP="001E0078">
      <w:pPr>
        <w:pStyle w:val="ListParagraph"/>
        <w:numPr>
          <w:ilvl w:val="0"/>
          <w:numId w:val="23"/>
        </w:numPr>
        <w:rPr>
          <w:rFonts w:ascii="Arial" w:hAnsi="Arial" w:cs="Arial"/>
          <w:sz w:val="24"/>
          <w:szCs w:val="24"/>
        </w:rPr>
      </w:pPr>
      <w:r>
        <w:rPr>
          <w:rFonts w:ascii="Arial" w:hAnsi="Arial" w:cs="Arial"/>
          <w:sz w:val="24"/>
          <w:szCs w:val="24"/>
        </w:rPr>
        <w:t>Intergovernmental collaborative effort</w:t>
      </w:r>
    </w:p>
    <w:p w14:paraId="79B01154" w14:textId="114382FE" w:rsidR="008875CB" w:rsidRPr="001E0078" w:rsidRDefault="008875CB" w:rsidP="001E0078">
      <w:pPr>
        <w:pStyle w:val="ListParagraph"/>
        <w:numPr>
          <w:ilvl w:val="0"/>
          <w:numId w:val="23"/>
        </w:numPr>
        <w:rPr>
          <w:rFonts w:ascii="Arial" w:hAnsi="Arial" w:cs="Arial"/>
          <w:sz w:val="24"/>
          <w:szCs w:val="24"/>
        </w:rPr>
      </w:pPr>
      <w:r>
        <w:rPr>
          <w:rFonts w:ascii="Arial" w:hAnsi="Arial" w:cs="Arial"/>
          <w:sz w:val="24"/>
          <w:szCs w:val="24"/>
        </w:rPr>
        <w:t>Sales of lot in TID #9</w:t>
      </w:r>
    </w:p>
    <w:p w14:paraId="50269096" w14:textId="7CA8487F" w:rsidR="00A662FA" w:rsidRDefault="001E0078" w:rsidP="00513B0B">
      <w:pPr>
        <w:numPr>
          <w:ilvl w:val="0"/>
          <w:numId w:val="1"/>
        </w:numPr>
        <w:ind w:hanging="360"/>
        <w:rPr>
          <w:rFonts w:ascii="Arial" w:hAnsi="Arial" w:cs="Arial"/>
          <w:sz w:val="24"/>
          <w:szCs w:val="24"/>
        </w:rPr>
      </w:pPr>
      <w:r>
        <w:rPr>
          <w:rFonts w:ascii="Arial" w:hAnsi="Arial" w:cs="Arial"/>
          <w:sz w:val="24"/>
          <w:szCs w:val="24"/>
        </w:rPr>
        <w:t>Reconvene into open session to take any action as may be necessary or appropriate arising out of closed session.</w:t>
      </w:r>
    </w:p>
    <w:p w14:paraId="7F64C0D3" w14:textId="511E84E0" w:rsidR="001E0078" w:rsidRDefault="001E0078" w:rsidP="00513B0B">
      <w:pPr>
        <w:numPr>
          <w:ilvl w:val="0"/>
          <w:numId w:val="1"/>
        </w:numPr>
        <w:ind w:hanging="360"/>
        <w:rPr>
          <w:rFonts w:ascii="Arial" w:hAnsi="Arial" w:cs="Arial"/>
          <w:sz w:val="24"/>
          <w:szCs w:val="24"/>
        </w:rPr>
      </w:pPr>
      <w:r>
        <w:rPr>
          <w:rFonts w:ascii="Arial" w:hAnsi="Arial" w:cs="Arial"/>
          <w:sz w:val="24"/>
          <w:szCs w:val="24"/>
        </w:rPr>
        <w:t>Staff report and future agenda items.</w:t>
      </w:r>
    </w:p>
    <w:p w14:paraId="519D58C9" w14:textId="14E755ED" w:rsidR="001B6346" w:rsidRDefault="001B6346" w:rsidP="00B32C65">
      <w:pPr>
        <w:numPr>
          <w:ilvl w:val="0"/>
          <w:numId w:val="1"/>
        </w:numPr>
        <w:ind w:hanging="360"/>
        <w:rPr>
          <w:rFonts w:ascii="Arial" w:hAnsi="Arial" w:cs="Arial"/>
          <w:sz w:val="24"/>
          <w:szCs w:val="24"/>
        </w:rPr>
      </w:pPr>
      <w:r>
        <w:rPr>
          <w:rFonts w:ascii="Arial" w:hAnsi="Arial" w:cs="Arial"/>
          <w:sz w:val="24"/>
          <w:szCs w:val="24"/>
        </w:rPr>
        <w:t>Motion to adjourn</w:t>
      </w:r>
    </w:p>
    <w:p w14:paraId="446E4120" w14:textId="77777777" w:rsidR="00D67510" w:rsidRDefault="00D67510" w:rsidP="00D67510">
      <w:pPr>
        <w:ind w:left="616" w:firstLine="0"/>
        <w:rPr>
          <w:rFonts w:ascii="Arial" w:hAnsi="Arial" w:cs="Arial"/>
          <w:sz w:val="24"/>
          <w:szCs w:val="24"/>
        </w:rPr>
      </w:pPr>
    </w:p>
    <w:p w14:paraId="02B20A3F" w14:textId="77777777" w:rsidR="00FE5F4D" w:rsidRDefault="00FE5F4D" w:rsidP="00D67510">
      <w:pPr>
        <w:ind w:left="616" w:firstLine="0"/>
        <w:rPr>
          <w:rFonts w:ascii="Arial" w:hAnsi="Arial" w:cs="Arial"/>
          <w:sz w:val="24"/>
          <w:szCs w:val="24"/>
        </w:rPr>
      </w:pPr>
    </w:p>
    <w:p w14:paraId="411CAA49" w14:textId="77777777" w:rsidR="00FE5F4D" w:rsidRDefault="00FE5F4D" w:rsidP="00D67510">
      <w:pPr>
        <w:ind w:left="616" w:firstLine="0"/>
        <w:rPr>
          <w:rFonts w:ascii="Arial" w:hAnsi="Arial" w:cs="Arial"/>
          <w:sz w:val="24"/>
          <w:szCs w:val="24"/>
        </w:rPr>
      </w:pPr>
    </w:p>
    <w:p w14:paraId="391E5A59" w14:textId="22C6B791" w:rsidR="00482ADD" w:rsidRPr="003633EF" w:rsidRDefault="00E76A1D">
      <w:pPr>
        <w:ind w:left="370"/>
        <w:rPr>
          <w:rFonts w:ascii="Arial" w:hAnsi="Arial" w:cs="Arial"/>
          <w:sz w:val="24"/>
          <w:szCs w:val="24"/>
        </w:rPr>
      </w:pPr>
      <w:r>
        <w:rPr>
          <w:rFonts w:ascii="Arial" w:hAnsi="Arial" w:cs="Arial"/>
          <w:sz w:val="24"/>
          <w:szCs w:val="24"/>
        </w:rPr>
        <w:t>Arlene Frisinger, City Clerk</w:t>
      </w:r>
    </w:p>
    <w:p w14:paraId="7E321A38" w14:textId="0B3BF906" w:rsidR="0060671E" w:rsidRDefault="00C169D5" w:rsidP="00B46DE4">
      <w:pPr>
        <w:ind w:left="370"/>
        <w:rPr>
          <w:rFonts w:ascii="Arial" w:hAnsi="Arial" w:cs="Arial"/>
          <w:sz w:val="24"/>
          <w:szCs w:val="24"/>
        </w:rPr>
      </w:pPr>
      <w:r w:rsidRPr="003633EF">
        <w:rPr>
          <w:rFonts w:ascii="Arial" w:hAnsi="Arial" w:cs="Arial"/>
          <w:sz w:val="24"/>
          <w:szCs w:val="24"/>
        </w:rPr>
        <w:t>City of Cumberland</w:t>
      </w:r>
    </w:p>
    <w:p w14:paraId="4E2EDF27" w14:textId="77777777" w:rsidR="00B82B56" w:rsidRDefault="00B82B56" w:rsidP="00B46DE4">
      <w:pPr>
        <w:ind w:left="370"/>
        <w:rPr>
          <w:rFonts w:ascii="Arial" w:hAnsi="Arial" w:cs="Arial"/>
          <w:sz w:val="24"/>
          <w:szCs w:val="24"/>
        </w:rPr>
      </w:pPr>
    </w:p>
    <w:p w14:paraId="192377D4" w14:textId="77777777" w:rsidR="00B82B56" w:rsidRDefault="00B82B56" w:rsidP="00B46DE4">
      <w:pPr>
        <w:ind w:left="370"/>
        <w:rPr>
          <w:rFonts w:ascii="Arial" w:hAnsi="Arial" w:cs="Arial"/>
          <w:sz w:val="24"/>
          <w:szCs w:val="24"/>
        </w:rPr>
      </w:pPr>
    </w:p>
    <w:p w14:paraId="497732AF" w14:textId="77777777" w:rsidR="00B82B56" w:rsidRDefault="00B82B56" w:rsidP="00B46DE4">
      <w:pPr>
        <w:ind w:left="370"/>
        <w:rPr>
          <w:rFonts w:ascii="Arial" w:hAnsi="Arial" w:cs="Arial"/>
          <w:sz w:val="24"/>
          <w:szCs w:val="24"/>
        </w:rPr>
      </w:pPr>
    </w:p>
    <w:p w14:paraId="698D7A1E" w14:textId="4C7C3972" w:rsidR="003A1393" w:rsidRPr="008B1EF1" w:rsidRDefault="003878B6" w:rsidP="008B1EF1">
      <w:pPr>
        <w:ind w:left="370"/>
        <w:rPr>
          <w:rFonts w:ascii="Arial" w:hAnsi="Arial" w:cs="Arial"/>
          <w:sz w:val="20"/>
          <w:szCs w:val="20"/>
        </w:rPr>
      </w:pPr>
      <w:r w:rsidRPr="008B1EF1">
        <w:rPr>
          <w:rFonts w:ascii="Arial" w:hAnsi="Arial" w:cs="Arial"/>
          <w:sz w:val="20"/>
          <w:szCs w:val="20"/>
        </w:rPr>
        <w:t>*</w:t>
      </w:r>
      <w:r w:rsidR="003A1393" w:rsidRPr="008B1EF1">
        <w:rPr>
          <w:rFonts w:ascii="Arial" w:hAnsi="Arial" w:cs="Arial"/>
          <w:sz w:val="20"/>
          <w:szCs w:val="20"/>
        </w:rPr>
        <w:t xml:space="preserve">It is possible that a quorum </w:t>
      </w:r>
      <w:proofErr w:type="gramStart"/>
      <w:r w:rsidR="003A1393" w:rsidRPr="008B1EF1">
        <w:rPr>
          <w:rFonts w:ascii="Arial" w:hAnsi="Arial" w:cs="Arial"/>
          <w:sz w:val="20"/>
          <w:szCs w:val="20"/>
        </w:rPr>
        <w:t>of</w:t>
      </w:r>
      <w:proofErr w:type="gramEnd"/>
      <w:r w:rsidR="003A1393" w:rsidRPr="008B1EF1">
        <w:rPr>
          <w:rFonts w:ascii="Arial" w:hAnsi="Arial" w:cs="Arial"/>
          <w:sz w:val="20"/>
          <w:szCs w:val="20"/>
        </w:rPr>
        <w:t xml:space="preserve"> the Common Council may </w:t>
      </w:r>
      <w:proofErr w:type="gramStart"/>
      <w:r w:rsidR="003A1393" w:rsidRPr="008B1EF1">
        <w:rPr>
          <w:rFonts w:ascii="Arial" w:hAnsi="Arial" w:cs="Arial"/>
          <w:sz w:val="20"/>
          <w:szCs w:val="20"/>
        </w:rPr>
        <w:t>be in attendance at</w:t>
      </w:r>
      <w:proofErr w:type="gramEnd"/>
      <w:r w:rsidR="003A1393" w:rsidRPr="008B1EF1">
        <w:rPr>
          <w:rFonts w:ascii="Arial" w:hAnsi="Arial" w:cs="Arial"/>
          <w:sz w:val="20"/>
          <w:szCs w:val="20"/>
        </w:rPr>
        <w:t xml:space="preserve"> this meeting. This constitutes a meeting of the Common Council and must be noticed as such, although the Common Council will not take any formal </w:t>
      </w:r>
      <w:r w:rsidR="00615323" w:rsidRPr="008B1EF1">
        <w:rPr>
          <w:rFonts w:ascii="Arial" w:hAnsi="Arial" w:cs="Arial"/>
          <w:sz w:val="20"/>
          <w:szCs w:val="20"/>
        </w:rPr>
        <w:t>action</w:t>
      </w:r>
      <w:r w:rsidR="003A1393" w:rsidRPr="008B1EF1">
        <w:rPr>
          <w:rFonts w:ascii="Arial" w:hAnsi="Arial" w:cs="Arial"/>
          <w:sz w:val="20"/>
          <w:szCs w:val="20"/>
        </w:rPr>
        <w:t xml:space="preserve"> at this meeting </w:t>
      </w:r>
    </w:p>
    <w:sectPr w:rsidR="003A1393" w:rsidRPr="008B1EF1" w:rsidSect="00933259">
      <w:pgSz w:w="12240" w:h="15840"/>
      <w:pgMar w:top="864" w:right="1296" w:bottom="864"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271A"/>
    <w:multiLevelType w:val="hybridMultilevel"/>
    <w:tmpl w:val="B65A283C"/>
    <w:lvl w:ilvl="0" w:tplc="69508166">
      <w:start w:val="1"/>
      <w:numFmt w:val="lowerLetter"/>
      <w:lvlText w:val="%1."/>
      <w:lvlJc w:val="left"/>
      <w:pPr>
        <w:ind w:left="1336" w:hanging="360"/>
      </w:pPr>
      <w:rPr>
        <w:rFonts w:hint="default"/>
      </w:r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 w15:restartNumberingAfterBreak="0">
    <w:nsid w:val="05D74B80"/>
    <w:multiLevelType w:val="hybridMultilevel"/>
    <w:tmpl w:val="AE48AF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83407C"/>
    <w:multiLevelType w:val="hybridMultilevel"/>
    <w:tmpl w:val="2AA4219E"/>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3" w15:restartNumberingAfterBreak="0">
    <w:nsid w:val="11860315"/>
    <w:multiLevelType w:val="hybridMultilevel"/>
    <w:tmpl w:val="A5D0C214"/>
    <w:lvl w:ilvl="0" w:tplc="1DBE5B76">
      <w:start w:val="1"/>
      <w:numFmt w:val="decimal"/>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703ABC">
      <w:start w:val="1"/>
      <w:numFmt w:val="lowerLetter"/>
      <w:lvlText w:val="%2"/>
      <w:lvlJc w:val="left"/>
      <w:pPr>
        <w:ind w:left="1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BC412C">
      <w:start w:val="1"/>
      <w:numFmt w:val="lowerRoman"/>
      <w:lvlText w:val="%3"/>
      <w:lvlJc w:val="left"/>
      <w:pPr>
        <w:ind w:left="2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A6C9DE">
      <w:start w:val="1"/>
      <w:numFmt w:val="decimal"/>
      <w:lvlText w:val="%4"/>
      <w:lvlJc w:val="left"/>
      <w:pPr>
        <w:ind w:left="2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58D226">
      <w:start w:val="1"/>
      <w:numFmt w:val="lowerLetter"/>
      <w:lvlText w:val="%5"/>
      <w:lvlJc w:val="left"/>
      <w:pPr>
        <w:ind w:left="3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065A4C">
      <w:start w:val="1"/>
      <w:numFmt w:val="lowerRoman"/>
      <w:lvlText w:val="%6"/>
      <w:lvlJc w:val="left"/>
      <w:pPr>
        <w:ind w:left="4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6885A0">
      <w:start w:val="1"/>
      <w:numFmt w:val="decimal"/>
      <w:lvlText w:val="%7"/>
      <w:lvlJc w:val="left"/>
      <w:pPr>
        <w:ind w:left="4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E0DA84">
      <w:start w:val="1"/>
      <w:numFmt w:val="lowerLetter"/>
      <w:lvlText w:val="%8"/>
      <w:lvlJc w:val="left"/>
      <w:pPr>
        <w:ind w:left="5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40C6AA">
      <w:start w:val="1"/>
      <w:numFmt w:val="lowerRoman"/>
      <w:lvlText w:val="%9"/>
      <w:lvlJc w:val="left"/>
      <w:pPr>
        <w:ind w:left="6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7410CA"/>
    <w:multiLevelType w:val="hybridMultilevel"/>
    <w:tmpl w:val="B3B6CDB6"/>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5" w15:restartNumberingAfterBreak="0">
    <w:nsid w:val="1C924B99"/>
    <w:multiLevelType w:val="hybridMultilevel"/>
    <w:tmpl w:val="E502149C"/>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6" w15:restartNumberingAfterBreak="0">
    <w:nsid w:val="204C3DB0"/>
    <w:multiLevelType w:val="hybridMultilevel"/>
    <w:tmpl w:val="AFF2688C"/>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7" w15:restartNumberingAfterBreak="0">
    <w:nsid w:val="28D11B34"/>
    <w:multiLevelType w:val="hybridMultilevel"/>
    <w:tmpl w:val="726ADF78"/>
    <w:lvl w:ilvl="0" w:tplc="E084BD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E471F71"/>
    <w:multiLevelType w:val="hybridMultilevel"/>
    <w:tmpl w:val="DFFC795E"/>
    <w:lvl w:ilvl="0" w:tplc="3DFC5E0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ED138FF"/>
    <w:multiLevelType w:val="hybridMultilevel"/>
    <w:tmpl w:val="B33E05DE"/>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0" w15:restartNumberingAfterBreak="0">
    <w:nsid w:val="35F5393D"/>
    <w:multiLevelType w:val="hybridMultilevel"/>
    <w:tmpl w:val="B46E9832"/>
    <w:lvl w:ilvl="0" w:tplc="989ADA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7F6158B"/>
    <w:multiLevelType w:val="hybridMultilevel"/>
    <w:tmpl w:val="686EE0B4"/>
    <w:lvl w:ilvl="0" w:tplc="04090001">
      <w:start w:val="1"/>
      <w:numFmt w:val="bullet"/>
      <w:lvlText w:val=""/>
      <w:lvlJc w:val="left"/>
      <w:pPr>
        <w:ind w:left="1336" w:hanging="360"/>
      </w:pPr>
      <w:rPr>
        <w:rFonts w:ascii="Symbol" w:hAnsi="Symbol" w:hint="default"/>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12" w15:restartNumberingAfterBreak="0">
    <w:nsid w:val="3EC97817"/>
    <w:multiLevelType w:val="hybridMultilevel"/>
    <w:tmpl w:val="CA9EC5F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3"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75B022F"/>
    <w:multiLevelType w:val="hybridMultilevel"/>
    <w:tmpl w:val="B282CC9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CB226F"/>
    <w:multiLevelType w:val="hybridMultilevel"/>
    <w:tmpl w:val="BDB4284A"/>
    <w:lvl w:ilvl="0" w:tplc="04090017">
      <w:start w:val="1"/>
      <w:numFmt w:val="lowerLetter"/>
      <w:lvlText w:val="%1)"/>
      <w:lvlJc w:val="left"/>
      <w:pPr>
        <w:ind w:left="1336" w:hanging="360"/>
      </w:pPr>
      <w:rPr>
        <w:rFonts w:hint="default"/>
      </w:rPr>
    </w:lvl>
    <w:lvl w:ilvl="1" w:tplc="FFFFFFFF" w:tentative="1">
      <w:start w:val="1"/>
      <w:numFmt w:val="bullet"/>
      <w:lvlText w:val="o"/>
      <w:lvlJc w:val="left"/>
      <w:pPr>
        <w:ind w:left="2056" w:hanging="360"/>
      </w:pPr>
      <w:rPr>
        <w:rFonts w:ascii="Courier New" w:hAnsi="Courier New" w:cs="Courier New" w:hint="default"/>
      </w:rPr>
    </w:lvl>
    <w:lvl w:ilvl="2" w:tplc="FFFFFFFF" w:tentative="1">
      <w:start w:val="1"/>
      <w:numFmt w:val="bullet"/>
      <w:lvlText w:val=""/>
      <w:lvlJc w:val="left"/>
      <w:pPr>
        <w:ind w:left="2776" w:hanging="360"/>
      </w:pPr>
      <w:rPr>
        <w:rFonts w:ascii="Wingdings" w:hAnsi="Wingdings" w:hint="default"/>
      </w:rPr>
    </w:lvl>
    <w:lvl w:ilvl="3" w:tplc="FFFFFFFF" w:tentative="1">
      <w:start w:val="1"/>
      <w:numFmt w:val="bullet"/>
      <w:lvlText w:val=""/>
      <w:lvlJc w:val="left"/>
      <w:pPr>
        <w:ind w:left="3496" w:hanging="360"/>
      </w:pPr>
      <w:rPr>
        <w:rFonts w:ascii="Symbol" w:hAnsi="Symbol" w:hint="default"/>
      </w:rPr>
    </w:lvl>
    <w:lvl w:ilvl="4" w:tplc="FFFFFFFF" w:tentative="1">
      <w:start w:val="1"/>
      <w:numFmt w:val="bullet"/>
      <w:lvlText w:val="o"/>
      <w:lvlJc w:val="left"/>
      <w:pPr>
        <w:ind w:left="4216" w:hanging="360"/>
      </w:pPr>
      <w:rPr>
        <w:rFonts w:ascii="Courier New" w:hAnsi="Courier New" w:cs="Courier New" w:hint="default"/>
      </w:rPr>
    </w:lvl>
    <w:lvl w:ilvl="5" w:tplc="FFFFFFFF" w:tentative="1">
      <w:start w:val="1"/>
      <w:numFmt w:val="bullet"/>
      <w:lvlText w:val=""/>
      <w:lvlJc w:val="left"/>
      <w:pPr>
        <w:ind w:left="4936" w:hanging="360"/>
      </w:pPr>
      <w:rPr>
        <w:rFonts w:ascii="Wingdings" w:hAnsi="Wingdings" w:hint="default"/>
      </w:rPr>
    </w:lvl>
    <w:lvl w:ilvl="6" w:tplc="FFFFFFFF" w:tentative="1">
      <w:start w:val="1"/>
      <w:numFmt w:val="bullet"/>
      <w:lvlText w:val=""/>
      <w:lvlJc w:val="left"/>
      <w:pPr>
        <w:ind w:left="5656" w:hanging="360"/>
      </w:pPr>
      <w:rPr>
        <w:rFonts w:ascii="Symbol" w:hAnsi="Symbol" w:hint="default"/>
      </w:rPr>
    </w:lvl>
    <w:lvl w:ilvl="7" w:tplc="FFFFFFFF" w:tentative="1">
      <w:start w:val="1"/>
      <w:numFmt w:val="bullet"/>
      <w:lvlText w:val="o"/>
      <w:lvlJc w:val="left"/>
      <w:pPr>
        <w:ind w:left="6376" w:hanging="360"/>
      </w:pPr>
      <w:rPr>
        <w:rFonts w:ascii="Courier New" w:hAnsi="Courier New" w:cs="Courier New" w:hint="default"/>
      </w:rPr>
    </w:lvl>
    <w:lvl w:ilvl="8" w:tplc="FFFFFFFF" w:tentative="1">
      <w:start w:val="1"/>
      <w:numFmt w:val="bullet"/>
      <w:lvlText w:val=""/>
      <w:lvlJc w:val="left"/>
      <w:pPr>
        <w:ind w:left="7096" w:hanging="360"/>
      </w:pPr>
      <w:rPr>
        <w:rFonts w:ascii="Wingdings" w:hAnsi="Wingdings" w:hint="default"/>
      </w:rPr>
    </w:lvl>
  </w:abstractNum>
  <w:abstractNum w:abstractNumId="16" w15:restartNumberingAfterBreak="0">
    <w:nsid w:val="5D7F2183"/>
    <w:multiLevelType w:val="hybridMultilevel"/>
    <w:tmpl w:val="C912587E"/>
    <w:lvl w:ilvl="0" w:tplc="9B9C1F8A">
      <w:start w:val="10"/>
      <w:numFmt w:val="decimal"/>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7" w15:restartNumberingAfterBreak="0">
    <w:nsid w:val="5E246745"/>
    <w:multiLevelType w:val="hybridMultilevel"/>
    <w:tmpl w:val="178CA430"/>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8" w15:restartNumberingAfterBreak="0">
    <w:nsid w:val="5F453031"/>
    <w:multiLevelType w:val="hybridMultilevel"/>
    <w:tmpl w:val="EC78450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9" w15:restartNumberingAfterBreak="0">
    <w:nsid w:val="62FD4AD5"/>
    <w:multiLevelType w:val="hybridMultilevel"/>
    <w:tmpl w:val="9EEC37AA"/>
    <w:lvl w:ilvl="0" w:tplc="04090019">
      <w:start w:val="1"/>
      <w:numFmt w:val="lowerLetter"/>
      <w:lvlText w:val="%1."/>
      <w:lvlJc w:val="left"/>
      <w:pPr>
        <w:ind w:left="1350"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20" w15:restartNumberingAfterBreak="0">
    <w:nsid w:val="678F2872"/>
    <w:multiLevelType w:val="hybridMultilevel"/>
    <w:tmpl w:val="98E0363E"/>
    <w:lvl w:ilvl="0" w:tplc="E94A6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5301C5"/>
    <w:multiLevelType w:val="hybridMultilevel"/>
    <w:tmpl w:val="0242035E"/>
    <w:lvl w:ilvl="0" w:tplc="48A0A83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322858903">
    <w:abstractNumId w:val="3"/>
  </w:num>
  <w:num w:numId="2" w16cid:durableId="1972515356">
    <w:abstractNumId w:val="14"/>
  </w:num>
  <w:num w:numId="3" w16cid:durableId="2029140141">
    <w:abstractNumId w:val="13"/>
  </w:num>
  <w:num w:numId="4" w16cid:durableId="1889607819">
    <w:abstractNumId w:val="11"/>
  </w:num>
  <w:num w:numId="5" w16cid:durableId="690297883">
    <w:abstractNumId w:val="15"/>
  </w:num>
  <w:num w:numId="6" w16cid:durableId="28385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9420479">
    <w:abstractNumId w:val="21"/>
  </w:num>
  <w:num w:numId="8" w16cid:durableId="1756319351">
    <w:abstractNumId w:val="7"/>
  </w:num>
  <w:num w:numId="9" w16cid:durableId="1868984347">
    <w:abstractNumId w:val="1"/>
  </w:num>
  <w:num w:numId="10" w16cid:durableId="1158499462">
    <w:abstractNumId w:val="0"/>
  </w:num>
  <w:num w:numId="11" w16cid:durableId="1631747055">
    <w:abstractNumId w:val="16"/>
  </w:num>
  <w:num w:numId="12" w16cid:durableId="1054042220">
    <w:abstractNumId w:val="12"/>
  </w:num>
  <w:num w:numId="13" w16cid:durableId="849179617">
    <w:abstractNumId w:val="17"/>
  </w:num>
  <w:num w:numId="14" w16cid:durableId="1504123874">
    <w:abstractNumId w:val="20"/>
  </w:num>
  <w:num w:numId="15" w16cid:durableId="1816676530">
    <w:abstractNumId w:val="8"/>
  </w:num>
  <w:num w:numId="16" w16cid:durableId="1728528062">
    <w:abstractNumId w:val="10"/>
  </w:num>
  <w:num w:numId="17" w16cid:durableId="669672233">
    <w:abstractNumId w:val="18"/>
  </w:num>
  <w:num w:numId="18" w16cid:durableId="31075082">
    <w:abstractNumId w:val="19"/>
  </w:num>
  <w:num w:numId="19" w16cid:durableId="847644605">
    <w:abstractNumId w:val="6"/>
  </w:num>
  <w:num w:numId="20" w16cid:durableId="1680503438">
    <w:abstractNumId w:val="2"/>
  </w:num>
  <w:num w:numId="21" w16cid:durableId="1221399069">
    <w:abstractNumId w:val="4"/>
  </w:num>
  <w:num w:numId="22" w16cid:durableId="1612273823">
    <w:abstractNumId w:val="5"/>
  </w:num>
  <w:num w:numId="23" w16cid:durableId="17331157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ADD"/>
    <w:rsid w:val="00030565"/>
    <w:rsid w:val="00040A69"/>
    <w:rsid w:val="000523C3"/>
    <w:rsid w:val="00053D0A"/>
    <w:rsid w:val="000968F5"/>
    <w:rsid w:val="000A3B4B"/>
    <w:rsid w:val="000B3C59"/>
    <w:rsid w:val="000B5AF1"/>
    <w:rsid w:val="000C4A10"/>
    <w:rsid w:val="000C7B6C"/>
    <w:rsid w:val="000D1922"/>
    <w:rsid w:val="000E471A"/>
    <w:rsid w:val="000F1178"/>
    <w:rsid w:val="00103E4D"/>
    <w:rsid w:val="0010461E"/>
    <w:rsid w:val="00104B2B"/>
    <w:rsid w:val="001136BB"/>
    <w:rsid w:val="00113B84"/>
    <w:rsid w:val="001234A2"/>
    <w:rsid w:val="001238D7"/>
    <w:rsid w:val="00124F33"/>
    <w:rsid w:val="001316FF"/>
    <w:rsid w:val="00135897"/>
    <w:rsid w:val="0015667C"/>
    <w:rsid w:val="00157CA8"/>
    <w:rsid w:val="001604C9"/>
    <w:rsid w:val="0016562F"/>
    <w:rsid w:val="00167A9E"/>
    <w:rsid w:val="001727B1"/>
    <w:rsid w:val="00172D40"/>
    <w:rsid w:val="00176778"/>
    <w:rsid w:val="00194131"/>
    <w:rsid w:val="001B597B"/>
    <w:rsid w:val="001B6120"/>
    <w:rsid w:val="001B6346"/>
    <w:rsid w:val="001B657D"/>
    <w:rsid w:val="001C0E84"/>
    <w:rsid w:val="001C33ED"/>
    <w:rsid w:val="001C42EC"/>
    <w:rsid w:val="001C7573"/>
    <w:rsid w:val="001E0078"/>
    <w:rsid w:val="001E6EBD"/>
    <w:rsid w:val="001F7F8F"/>
    <w:rsid w:val="00207DCC"/>
    <w:rsid w:val="00210FBA"/>
    <w:rsid w:val="002206F6"/>
    <w:rsid w:val="00245D53"/>
    <w:rsid w:val="002548CC"/>
    <w:rsid w:val="002706E4"/>
    <w:rsid w:val="00280ABD"/>
    <w:rsid w:val="002834B6"/>
    <w:rsid w:val="002A1455"/>
    <w:rsid w:val="002C1EBB"/>
    <w:rsid w:val="002D1D20"/>
    <w:rsid w:val="002D6E3C"/>
    <w:rsid w:val="0030124D"/>
    <w:rsid w:val="00301F04"/>
    <w:rsid w:val="00306C9D"/>
    <w:rsid w:val="00335305"/>
    <w:rsid w:val="003444FD"/>
    <w:rsid w:val="003578EA"/>
    <w:rsid w:val="00360998"/>
    <w:rsid w:val="003633EF"/>
    <w:rsid w:val="00381CA0"/>
    <w:rsid w:val="0038363F"/>
    <w:rsid w:val="003878B6"/>
    <w:rsid w:val="00391F76"/>
    <w:rsid w:val="0039380E"/>
    <w:rsid w:val="00396D29"/>
    <w:rsid w:val="003A1393"/>
    <w:rsid w:val="003A7A2D"/>
    <w:rsid w:val="003B27CF"/>
    <w:rsid w:val="003B3FCD"/>
    <w:rsid w:val="003E1207"/>
    <w:rsid w:val="0040065F"/>
    <w:rsid w:val="004115C5"/>
    <w:rsid w:val="00424410"/>
    <w:rsid w:val="0045034A"/>
    <w:rsid w:val="00450A4D"/>
    <w:rsid w:val="00482ADD"/>
    <w:rsid w:val="00493B7B"/>
    <w:rsid w:val="004959ED"/>
    <w:rsid w:val="004A1636"/>
    <w:rsid w:val="004A225E"/>
    <w:rsid w:val="004B5A9F"/>
    <w:rsid w:val="004C2079"/>
    <w:rsid w:val="004E14A1"/>
    <w:rsid w:val="004F555B"/>
    <w:rsid w:val="005004B4"/>
    <w:rsid w:val="005032F3"/>
    <w:rsid w:val="005035D0"/>
    <w:rsid w:val="00511E13"/>
    <w:rsid w:val="00513B0B"/>
    <w:rsid w:val="00516D82"/>
    <w:rsid w:val="005310C2"/>
    <w:rsid w:val="00536D39"/>
    <w:rsid w:val="00542A5F"/>
    <w:rsid w:val="00550294"/>
    <w:rsid w:val="0055292F"/>
    <w:rsid w:val="00557A8C"/>
    <w:rsid w:val="005660BF"/>
    <w:rsid w:val="00597B17"/>
    <w:rsid w:val="005A475E"/>
    <w:rsid w:val="005B18CC"/>
    <w:rsid w:val="005C284A"/>
    <w:rsid w:val="005C351A"/>
    <w:rsid w:val="005F6231"/>
    <w:rsid w:val="0060671E"/>
    <w:rsid w:val="00615323"/>
    <w:rsid w:val="00616111"/>
    <w:rsid w:val="00631DFB"/>
    <w:rsid w:val="00642450"/>
    <w:rsid w:val="00645FAC"/>
    <w:rsid w:val="0065383D"/>
    <w:rsid w:val="00667BFB"/>
    <w:rsid w:val="0068370E"/>
    <w:rsid w:val="00684C38"/>
    <w:rsid w:val="00696ABF"/>
    <w:rsid w:val="006A17C2"/>
    <w:rsid w:val="006A2B5E"/>
    <w:rsid w:val="006B3D82"/>
    <w:rsid w:val="006B450D"/>
    <w:rsid w:val="006C74EE"/>
    <w:rsid w:val="006E6C64"/>
    <w:rsid w:val="006F20CD"/>
    <w:rsid w:val="007109C5"/>
    <w:rsid w:val="00721F23"/>
    <w:rsid w:val="0073029F"/>
    <w:rsid w:val="00731C0C"/>
    <w:rsid w:val="00746C3D"/>
    <w:rsid w:val="0075064B"/>
    <w:rsid w:val="00756F13"/>
    <w:rsid w:val="00786A6B"/>
    <w:rsid w:val="00787834"/>
    <w:rsid w:val="007A02F5"/>
    <w:rsid w:val="007A246E"/>
    <w:rsid w:val="007B1BD9"/>
    <w:rsid w:val="007E5937"/>
    <w:rsid w:val="00803119"/>
    <w:rsid w:val="00821009"/>
    <w:rsid w:val="0083715B"/>
    <w:rsid w:val="00850EC5"/>
    <w:rsid w:val="00857EBC"/>
    <w:rsid w:val="00877273"/>
    <w:rsid w:val="0088232F"/>
    <w:rsid w:val="00882526"/>
    <w:rsid w:val="00885C47"/>
    <w:rsid w:val="008875CB"/>
    <w:rsid w:val="0089452C"/>
    <w:rsid w:val="00896B56"/>
    <w:rsid w:val="008970FA"/>
    <w:rsid w:val="008A0FD2"/>
    <w:rsid w:val="008A49A9"/>
    <w:rsid w:val="008A7BA1"/>
    <w:rsid w:val="008B1EF1"/>
    <w:rsid w:val="008C0113"/>
    <w:rsid w:val="00902F6C"/>
    <w:rsid w:val="00910428"/>
    <w:rsid w:val="009235EF"/>
    <w:rsid w:val="0092648A"/>
    <w:rsid w:val="00933259"/>
    <w:rsid w:val="00933DAF"/>
    <w:rsid w:val="00934232"/>
    <w:rsid w:val="009354CF"/>
    <w:rsid w:val="00961F26"/>
    <w:rsid w:val="00964B35"/>
    <w:rsid w:val="00972A4F"/>
    <w:rsid w:val="009761EC"/>
    <w:rsid w:val="00990683"/>
    <w:rsid w:val="009B2D69"/>
    <w:rsid w:val="009B32EC"/>
    <w:rsid w:val="009D2A8A"/>
    <w:rsid w:val="009D652C"/>
    <w:rsid w:val="009D6B6F"/>
    <w:rsid w:val="009E3A18"/>
    <w:rsid w:val="009F0224"/>
    <w:rsid w:val="009F0825"/>
    <w:rsid w:val="009F5230"/>
    <w:rsid w:val="009F6BD7"/>
    <w:rsid w:val="00A223F6"/>
    <w:rsid w:val="00A26CAA"/>
    <w:rsid w:val="00A456EE"/>
    <w:rsid w:val="00A47879"/>
    <w:rsid w:val="00A500F8"/>
    <w:rsid w:val="00A610AA"/>
    <w:rsid w:val="00A64D33"/>
    <w:rsid w:val="00A662FA"/>
    <w:rsid w:val="00A7042D"/>
    <w:rsid w:val="00A829AD"/>
    <w:rsid w:val="00AC7BAE"/>
    <w:rsid w:val="00AD2A09"/>
    <w:rsid w:val="00AD697A"/>
    <w:rsid w:val="00AE010A"/>
    <w:rsid w:val="00AF6D06"/>
    <w:rsid w:val="00B06EDE"/>
    <w:rsid w:val="00B246FE"/>
    <w:rsid w:val="00B32C65"/>
    <w:rsid w:val="00B46DE4"/>
    <w:rsid w:val="00B76E3C"/>
    <w:rsid w:val="00B80729"/>
    <w:rsid w:val="00B82B56"/>
    <w:rsid w:val="00B8514D"/>
    <w:rsid w:val="00BC046A"/>
    <w:rsid w:val="00BD622C"/>
    <w:rsid w:val="00BE2787"/>
    <w:rsid w:val="00BE77CE"/>
    <w:rsid w:val="00C15AEF"/>
    <w:rsid w:val="00C165B6"/>
    <w:rsid w:val="00C169D5"/>
    <w:rsid w:val="00C306D2"/>
    <w:rsid w:val="00C6587E"/>
    <w:rsid w:val="00C67A15"/>
    <w:rsid w:val="00C80AD5"/>
    <w:rsid w:val="00C843DF"/>
    <w:rsid w:val="00C85590"/>
    <w:rsid w:val="00CB6D58"/>
    <w:rsid w:val="00CE1826"/>
    <w:rsid w:val="00CE2DE0"/>
    <w:rsid w:val="00D53BFD"/>
    <w:rsid w:val="00D55DF1"/>
    <w:rsid w:val="00D67510"/>
    <w:rsid w:val="00D7030D"/>
    <w:rsid w:val="00D72B7C"/>
    <w:rsid w:val="00D7380C"/>
    <w:rsid w:val="00D83171"/>
    <w:rsid w:val="00D93989"/>
    <w:rsid w:val="00D9755E"/>
    <w:rsid w:val="00DA3EDD"/>
    <w:rsid w:val="00DA59C5"/>
    <w:rsid w:val="00DC56D5"/>
    <w:rsid w:val="00DD4578"/>
    <w:rsid w:val="00DE4CBC"/>
    <w:rsid w:val="00DF4745"/>
    <w:rsid w:val="00E01B1C"/>
    <w:rsid w:val="00E0544B"/>
    <w:rsid w:val="00E13C18"/>
    <w:rsid w:val="00E15025"/>
    <w:rsid w:val="00E25951"/>
    <w:rsid w:val="00E34E23"/>
    <w:rsid w:val="00E55008"/>
    <w:rsid w:val="00E76A1D"/>
    <w:rsid w:val="00E84109"/>
    <w:rsid w:val="00E848AC"/>
    <w:rsid w:val="00E93A12"/>
    <w:rsid w:val="00EA3503"/>
    <w:rsid w:val="00EC0796"/>
    <w:rsid w:val="00EC2FCD"/>
    <w:rsid w:val="00ED37F4"/>
    <w:rsid w:val="00EF0F0E"/>
    <w:rsid w:val="00F0479B"/>
    <w:rsid w:val="00F0594D"/>
    <w:rsid w:val="00F133F8"/>
    <w:rsid w:val="00F153A7"/>
    <w:rsid w:val="00F2239E"/>
    <w:rsid w:val="00F56862"/>
    <w:rsid w:val="00F6226C"/>
    <w:rsid w:val="00F665BC"/>
    <w:rsid w:val="00F71908"/>
    <w:rsid w:val="00F9533A"/>
    <w:rsid w:val="00FB739D"/>
    <w:rsid w:val="00FE5F4D"/>
    <w:rsid w:val="00FF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4636"/>
  <w15:docId w15:val="{7CA06BD1-A443-414D-8E54-9E9EDD51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6"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84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Microsoft Word - Finance Minutes 10.26.21</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Finance Minutes 10.26.21</dc:title>
  <dc:subject/>
  <dc:creator>CityClerk</dc:creator>
  <cp:keywords/>
  <cp:lastModifiedBy>Arlene Frisinger</cp:lastModifiedBy>
  <cp:revision>7</cp:revision>
  <cp:lastPrinted>2026-09-30T20:39:00Z</cp:lastPrinted>
  <dcterms:created xsi:type="dcterms:W3CDTF">2026-09-28T14:52:00Z</dcterms:created>
  <dcterms:modified xsi:type="dcterms:W3CDTF">2026-09-30T20:40:00Z</dcterms:modified>
</cp:coreProperties>
</file>