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69F0643A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A52A08">
        <w:rPr>
          <w:rFonts w:ascii="Arial" w:hAnsi="Arial" w:cs="Arial"/>
          <w:sz w:val="24"/>
          <w:szCs w:val="24"/>
        </w:rPr>
        <w:t>June</w:t>
      </w:r>
      <w:r w:rsidR="002F6319">
        <w:rPr>
          <w:rFonts w:ascii="Arial" w:hAnsi="Arial" w:cs="Arial"/>
          <w:sz w:val="24"/>
          <w:szCs w:val="24"/>
        </w:rPr>
        <w:t xml:space="preserve"> </w:t>
      </w:r>
      <w:r w:rsidR="004E08F0">
        <w:rPr>
          <w:rFonts w:ascii="Arial" w:hAnsi="Arial" w:cs="Arial"/>
          <w:sz w:val="24"/>
          <w:szCs w:val="24"/>
        </w:rPr>
        <w:t>9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E08F0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4E08F0">
        <w:rPr>
          <w:rFonts w:ascii="Arial" w:hAnsi="Arial" w:cs="Arial"/>
          <w:sz w:val="24"/>
          <w:szCs w:val="24"/>
        </w:rPr>
        <w:t>0</w:t>
      </w:r>
      <w:r w:rsidR="002F6319" w:rsidRPr="002F6319">
        <w:rPr>
          <w:rFonts w:ascii="Arial" w:hAnsi="Arial" w:cs="Arial"/>
          <w:sz w:val="24"/>
          <w:szCs w:val="24"/>
        </w:rPr>
        <w:t>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55A27421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 xml:space="preserve">Master Planning </w:t>
      </w:r>
      <w:r w:rsidR="0095495C">
        <w:rPr>
          <w:rFonts w:ascii="Arial" w:hAnsi="Arial" w:cs="Arial"/>
          <w:sz w:val="24"/>
          <w:szCs w:val="24"/>
        </w:rPr>
        <w:t>p</w:t>
      </w:r>
      <w:r w:rsidR="006D35EB">
        <w:rPr>
          <w:rFonts w:ascii="Arial" w:hAnsi="Arial" w:cs="Arial"/>
          <w:sz w:val="24"/>
          <w:szCs w:val="24"/>
        </w:rPr>
        <w:t>avilion update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569FC194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1D7A0F7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5799D9C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5E80999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1128A9D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059C06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22A9B913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DB63180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64245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A485A"/>
    <w:rsid w:val="004B38B0"/>
    <w:rsid w:val="004E08F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7F73A1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BE6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52A08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192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351ED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2</cp:revision>
  <cp:lastPrinted>2026-06-05T20:45:00Z</cp:lastPrinted>
  <dcterms:created xsi:type="dcterms:W3CDTF">2026-06-05T20:45:00Z</dcterms:created>
  <dcterms:modified xsi:type="dcterms:W3CDTF">2026-06-05T20:45:00Z</dcterms:modified>
</cp:coreProperties>
</file>