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2445ED26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6D35EB">
        <w:rPr>
          <w:rFonts w:ascii="Arial" w:hAnsi="Arial" w:cs="Arial"/>
          <w:sz w:val="24"/>
          <w:szCs w:val="24"/>
        </w:rPr>
        <w:t>April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220095">
        <w:rPr>
          <w:rFonts w:ascii="Arial" w:hAnsi="Arial" w:cs="Arial"/>
          <w:sz w:val="24"/>
          <w:szCs w:val="24"/>
        </w:rPr>
        <w:t>2</w:t>
      </w:r>
      <w:r w:rsidR="006D35EB">
        <w:rPr>
          <w:rFonts w:ascii="Arial" w:hAnsi="Arial" w:cs="Arial"/>
          <w:sz w:val="24"/>
          <w:szCs w:val="24"/>
        </w:rPr>
        <w:t>1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D121A8">
        <w:rPr>
          <w:rFonts w:ascii="Arial" w:hAnsi="Arial" w:cs="Arial"/>
          <w:sz w:val="24"/>
          <w:szCs w:val="24"/>
          <w:highlight w:val="yellow"/>
        </w:rPr>
        <w:t>9</w:t>
      </w:r>
      <w:r w:rsidR="00521EFB" w:rsidRPr="00D121A8">
        <w:rPr>
          <w:rFonts w:ascii="Arial" w:hAnsi="Arial" w:cs="Arial"/>
          <w:sz w:val="24"/>
          <w:szCs w:val="24"/>
          <w:highlight w:val="yellow"/>
        </w:rPr>
        <w:t>:</w:t>
      </w:r>
      <w:r w:rsidR="006D35EB" w:rsidRPr="00D121A8">
        <w:rPr>
          <w:rFonts w:ascii="Arial" w:hAnsi="Arial" w:cs="Arial"/>
          <w:sz w:val="24"/>
          <w:szCs w:val="24"/>
          <w:highlight w:val="yellow"/>
        </w:rPr>
        <w:t>3</w:t>
      </w:r>
      <w:r w:rsidR="00521EFB" w:rsidRPr="00D121A8">
        <w:rPr>
          <w:rFonts w:ascii="Arial" w:hAnsi="Arial" w:cs="Arial"/>
          <w:sz w:val="24"/>
          <w:szCs w:val="24"/>
          <w:highlight w:val="yellow"/>
        </w:rPr>
        <w:t>0</w:t>
      </w:r>
      <w:r w:rsidRPr="00D121A8">
        <w:rPr>
          <w:rFonts w:ascii="Arial" w:hAnsi="Arial" w:cs="Arial"/>
          <w:sz w:val="24"/>
          <w:szCs w:val="24"/>
          <w:highlight w:val="yellow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51C6BEA4" w:rsidR="00CA31AF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Committee Meeting Minutes of </w:t>
      </w:r>
      <w:r w:rsidR="006D35EB">
        <w:rPr>
          <w:rFonts w:ascii="Arial" w:hAnsi="Arial" w:cs="Arial"/>
          <w:sz w:val="24"/>
          <w:szCs w:val="24"/>
        </w:rPr>
        <w:t>March</w:t>
      </w:r>
      <w:r w:rsidR="00D012B8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>24</w:t>
      </w:r>
      <w:r w:rsidR="00886B94" w:rsidRPr="00E4129C">
        <w:rPr>
          <w:rFonts w:ascii="Arial" w:hAnsi="Arial" w:cs="Arial"/>
          <w:sz w:val="24"/>
          <w:szCs w:val="24"/>
        </w:rPr>
        <w:t>, 202</w:t>
      </w:r>
      <w:r w:rsidR="00B90C0D">
        <w:rPr>
          <w:rFonts w:ascii="Arial" w:hAnsi="Arial" w:cs="Arial"/>
          <w:sz w:val="24"/>
          <w:szCs w:val="24"/>
        </w:rPr>
        <w:t>6</w:t>
      </w:r>
      <w:r w:rsidR="00AA4F3B" w:rsidRPr="00E4129C">
        <w:rPr>
          <w:rFonts w:ascii="Arial" w:hAnsi="Arial" w:cs="Arial"/>
          <w:sz w:val="24"/>
          <w:szCs w:val="24"/>
        </w:rPr>
        <w:t>.</w:t>
      </w:r>
    </w:p>
    <w:p w14:paraId="2245C4BD" w14:textId="472641E8" w:rsidR="009E3A1F" w:rsidRDefault="00B90C0D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D121A8">
        <w:rPr>
          <w:rFonts w:ascii="Arial" w:hAnsi="Arial" w:cs="Arial"/>
          <w:sz w:val="24"/>
          <w:szCs w:val="24"/>
        </w:rPr>
        <w:t>donation of AED for the Tourist Park from CATA.</w:t>
      </w:r>
    </w:p>
    <w:p w14:paraId="7DA988E0" w14:textId="77777777" w:rsidR="005B01AC" w:rsidRDefault="005B01AC" w:rsidP="005B01AC">
      <w:pPr>
        <w:pStyle w:val="ListParagraph"/>
        <w:rPr>
          <w:rFonts w:ascii="Arial" w:hAnsi="Arial" w:cs="Arial"/>
          <w:sz w:val="24"/>
          <w:szCs w:val="24"/>
        </w:rPr>
      </w:pPr>
    </w:p>
    <w:p w14:paraId="240CE6CB" w14:textId="104F3FAC" w:rsidR="005B01AC" w:rsidRDefault="005B01AC" w:rsidP="009E3A1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Columbarium benches.</w:t>
      </w:r>
    </w:p>
    <w:p w14:paraId="2B6387F7" w14:textId="77777777" w:rsidR="00B90C0D" w:rsidRDefault="00B90C0D" w:rsidP="00B90C0D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2D60A2D9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Parks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>Master Planning Pavilion update.</w:t>
      </w:r>
    </w:p>
    <w:p w14:paraId="7BF0EA88" w14:textId="4E040B2E" w:rsidR="000676A7" w:rsidRDefault="007955FA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 report and future agenda items.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B497C"/>
    <w:rsid w:val="002B7BE9"/>
    <w:rsid w:val="002C490F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4385C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734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5</cp:revision>
  <cp:lastPrinted>2026-04-17T16:48:00Z</cp:lastPrinted>
  <dcterms:created xsi:type="dcterms:W3CDTF">2026-04-16T17:07:00Z</dcterms:created>
  <dcterms:modified xsi:type="dcterms:W3CDTF">2026-04-17T16:48:00Z</dcterms:modified>
</cp:coreProperties>
</file>