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05444" w14:textId="751233FF" w:rsidR="00877F64" w:rsidRPr="00877F64" w:rsidRDefault="00877F64" w:rsidP="00877F64">
      <w:pPr>
        <w:pStyle w:val="ListParagraph"/>
        <w:jc w:val="center"/>
        <w:rPr>
          <w:b/>
          <w:bCs/>
          <w:sz w:val="28"/>
          <w:szCs w:val="28"/>
        </w:rPr>
      </w:pPr>
      <w:r w:rsidRPr="00877F64">
        <w:rPr>
          <w:b/>
          <w:bCs/>
          <w:sz w:val="28"/>
          <w:szCs w:val="28"/>
        </w:rPr>
        <w:t xml:space="preserve">Utility Committee </w:t>
      </w:r>
      <w:r w:rsidR="006600B1">
        <w:rPr>
          <w:b/>
          <w:bCs/>
          <w:sz w:val="28"/>
          <w:szCs w:val="28"/>
        </w:rPr>
        <w:t xml:space="preserve">Amended </w:t>
      </w:r>
      <w:r w:rsidRPr="00877F64">
        <w:rPr>
          <w:b/>
          <w:bCs/>
          <w:sz w:val="28"/>
          <w:szCs w:val="28"/>
        </w:rPr>
        <w:t>Agenda</w:t>
      </w:r>
    </w:p>
    <w:p w14:paraId="406A328E" w14:textId="6EB4B071" w:rsidR="00877F64" w:rsidRPr="000C14A4" w:rsidRDefault="00877F64" w:rsidP="00877F64">
      <w:pPr>
        <w:pStyle w:val="ListParagraph"/>
        <w:ind w:left="0"/>
        <w:rPr>
          <w:b/>
          <w:bCs/>
        </w:rPr>
      </w:pPr>
      <w:r w:rsidRPr="000C14A4">
        <w:rPr>
          <w:b/>
          <w:bCs/>
          <w:sz w:val="28"/>
          <w:szCs w:val="28"/>
        </w:rPr>
        <w:t xml:space="preserve">There will be a meeting of the City of Cumberland Utility Committee on Thursday, </w:t>
      </w:r>
      <w:r w:rsidR="003A0DF0">
        <w:rPr>
          <w:b/>
          <w:bCs/>
          <w:sz w:val="28"/>
          <w:szCs w:val="28"/>
        </w:rPr>
        <w:t>September</w:t>
      </w:r>
      <w:r w:rsidR="00F42BAE">
        <w:rPr>
          <w:b/>
          <w:bCs/>
          <w:sz w:val="28"/>
          <w:szCs w:val="28"/>
        </w:rPr>
        <w:t xml:space="preserve"> </w:t>
      </w:r>
      <w:r w:rsidR="00212E9A">
        <w:rPr>
          <w:b/>
          <w:bCs/>
          <w:sz w:val="28"/>
          <w:szCs w:val="28"/>
        </w:rPr>
        <w:t>2</w:t>
      </w:r>
      <w:r w:rsidR="003A0DF0">
        <w:rPr>
          <w:b/>
          <w:bCs/>
          <w:sz w:val="28"/>
          <w:szCs w:val="28"/>
        </w:rPr>
        <w:t>5</w:t>
      </w:r>
      <w:r w:rsidRPr="000C14A4">
        <w:rPr>
          <w:b/>
          <w:bCs/>
          <w:sz w:val="28"/>
          <w:szCs w:val="28"/>
        </w:rPr>
        <w:t>, 2025, at 10:30 a.m. at the Cumberland City Hall, 950 1st Ave., Cumberland, WI 54829.</w:t>
      </w:r>
    </w:p>
    <w:p w14:paraId="4B602A43" w14:textId="6D5A688F" w:rsidR="004C0CC7" w:rsidRPr="00877F64" w:rsidRDefault="004C0CC7" w:rsidP="00877F64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Call to Order</w:t>
      </w:r>
    </w:p>
    <w:p w14:paraId="06BE1EC1" w14:textId="75449C98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Public Comment</w:t>
      </w:r>
    </w:p>
    <w:p w14:paraId="310E1AEE" w14:textId="0F351B1D" w:rsidR="0036079F" w:rsidRPr="00877F64" w:rsidRDefault="0036079F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Approval of agenda</w:t>
      </w:r>
    </w:p>
    <w:p w14:paraId="61B70A53" w14:textId="106C740F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 xml:space="preserve">Discuss and approve Utility Committee meeting Minutes of </w:t>
      </w:r>
      <w:r w:rsidR="003A0DF0">
        <w:rPr>
          <w:b/>
          <w:bCs/>
        </w:rPr>
        <w:t>August</w:t>
      </w:r>
      <w:r w:rsidR="00877F64" w:rsidRPr="00877F64">
        <w:rPr>
          <w:b/>
          <w:bCs/>
        </w:rPr>
        <w:t xml:space="preserve"> </w:t>
      </w:r>
      <w:r w:rsidR="003A0DF0">
        <w:rPr>
          <w:b/>
          <w:bCs/>
        </w:rPr>
        <w:t>21</w:t>
      </w:r>
      <w:r w:rsidR="00877F64" w:rsidRPr="00877F64">
        <w:rPr>
          <w:b/>
          <w:bCs/>
        </w:rPr>
        <w:t>, 2025</w:t>
      </w:r>
    </w:p>
    <w:p w14:paraId="4DA9EED8" w14:textId="77777777" w:rsidR="009E2B7B" w:rsidRDefault="009E2B7B" w:rsidP="009E2B7B">
      <w:pPr>
        <w:pStyle w:val="ListParagraph"/>
        <w:numPr>
          <w:ilvl w:val="0"/>
          <w:numId w:val="2"/>
        </w:numPr>
        <w:spacing w:line="360" w:lineRule="auto"/>
        <w:rPr>
          <w:b/>
          <w:bCs/>
        </w:rPr>
      </w:pPr>
      <w:r>
        <w:rPr>
          <w:b/>
          <w:bCs/>
        </w:rPr>
        <w:t>Discussion and possible action relating to the selection of a committee chairman.</w:t>
      </w:r>
    </w:p>
    <w:p w14:paraId="1286C308" w14:textId="3E04C1E2" w:rsidR="009E2B7B" w:rsidRPr="00877F64" w:rsidRDefault="009E2B7B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Fiscal report and review</w:t>
      </w:r>
    </w:p>
    <w:p w14:paraId="584676E3" w14:textId="402B36F7" w:rsidR="004C0CC7" w:rsidRP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4C0CC7">
        <w:rPr>
          <w:b/>
          <w:bCs/>
        </w:rPr>
        <w:t>STRATEGIC</w:t>
      </w:r>
    </w:p>
    <w:p w14:paraId="745B12E9" w14:textId="70CCDB38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Project Prioritization</w:t>
      </w:r>
    </w:p>
    <w:p w14:paraId="4E973E06" w14:textId="0EA1E8E6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Capital Plan</w:t>
      </w:r>
    </w:p>
    <w:p w14:paraId="1C4CA54D" w14:textId="05D28CA6" w:rsidR="004C0CC7" w:rsidRPr="00F42BAE" w:rsidRDefault="004C0CC7" w:rsidP="004C0CC7">
      <w:pPr>
        <w:pStyle w:val="ListParagraph"/>
        <w:numPr>
          <w:ilvl w:val="1"/>
          <w:numId w:val="2"/>
        </w:numPr>
      </w:pPr>
      <w:r w:rsidRPr="00F42BAE">
        <w:t>Finance Plan</w:t>
      </w:r>
    </w:p>
    <w:p w14:paraId="05E9FF54" w14:textId="6EF7EC2F" w:rsidR="004C0CC7" w:rsidRPr="009E2B7B" w:rsidRDefault="00F42BAE" w:rsidP="004C0CC7">
      <w:pPr>
        <w:pStyle w:val="ListParagraph"/>
        <w:numPr>
          <w:ilvl w:val="2"/>
          <w:numId w:val="2"/>
        </w:numPr>
      </w:pPr>
      <w:r w:rsidRPr="009E2B7B">
        <w:t>Alternatives-Revenue vs. Debt</w:t>
      </w:r>
    </w:p>
    <w:p w14:paraId="36478A55" w14:textId="1C9838FF" w:rsidR="004C0CC7" w:rsidRPr="009E2B7B" w:rsidRDefault="004C0CC7" w:rsidP="004C0CC7">
      <w:pPr>
        <w:pStyle w:val="ListParagraph"/>
        <w:numPr>
          <w:ilvl w:val="2"/>
          <w:numId w:val="2"/>
        </w:numPr>
      </w:pPr>
      <w:r w:rsidRPr="009E2B7B">
        <w:t>Debt Acquisition</w:t>
      </w:r>
    </w:p>
    <w:p w14:paraId="2BD6F9CA" w14:textId="0DED1B91" w:rsidR="004C0CC7" w:rsidRPr="009E2B7B" w:rsidRDefault="004C0CC7" w:rsidP="004C0CC7">
      <w:pPr>
        <w:pStyle w:val="ListParagraph"/>
        <w:numPr>
          <w:ilvl w:val="2"/>
          <w:numId w:val="2"/>
        </w:numPr>
      </w:pPr>
      <w:r w:rsidRPr="009E2B7B">
        <w:t>Grants</w:t>
      </w:r>
    </w:p>
    <w:p w14:paraId="342FD0C6" w14:textId="0F648644" w:rsidR="004C0CC7" w:rsidRPr="00F42BAE" w:rsidRDefault="004C0CC7" w:rsidP="004C0CC7">
      <w:pPr>
        <w:pStyle w:val="ListParagraph"/>
        <w:numPr>
          <w:ilvl w:val="1"/>
          <w:numId w:val="2"/>
        </w:numPr>
      </w:pPr>
      <w:r w:rsidRPr="00F42BAE">
        <w:t>Rate Impacts</w:t>
      </w:r>
    </w:p>
    <w:p w14:paraId="1DDE6E7B" w14:textId="78B10935" w:rsidR="004C0CC7" w:rsidRPr="009E2B7B" w:rsidRDefault="00F42BAE" w:rsidP="004C0CC7">
      <w:pPr>
        <w:pStyle w:val="ListParagraph"/>
        <w:numPr>
          <w:ilvl w:val="2"/>
          <w:numId w:val="2"/>
        </w:numPr>
      </w:pPr>
      <w:r w:rsidRPr="009E2B7B">
        <w:t>ROR projections</w:t>
      </w:r>
    </w:p>
    <w:p w14:paraId="1FAEB1E7" w14:textId="77644E44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Real Estate</w:t>
      </w:r>
    </w:p>
    <w:p w14:paraId="614CC171" w14:textId="655D781A" w:rsidR="004C0CC7" w:rsidRDefault="004C0CC7" w:rsidP="004C0CC7">
      <w:pPr>
        <w:pStyle w:val="ListParagraph"/>
        <w:numPr>
          <w:ilvl w:val="1"/>
          <w:numId w:val="2"/>
        </w:numPr>
        <w:rPr>
          <w:b/>
          <w:bCs/>
        </w:rPr>
      </w:pPr>
      <w:r w:rsidRPr="003A0DF0">
        <w:rPr>
          <w:b/>
          <w:bCs/>
        </w:rPr>
        <w:t>Policies</w:t>
      </w:r>
    </w:p>
    <w:p w14:paraId="01FE819D" w14:textId="2DBEFE7E" w:rsidR="003A0DF0" w:rsidRPr="003A0DF0" w:rsidRDefault="003A0DF0" w:rsidP="003A0DF0">
      <w:pPr>
        <w:pStyle w:val="ListParagraph"/>
        <w:numPr>
          <w:ilvl w:val="0"/>
          <w:numId w:val="14"/>
        </w:numPr>
        <w:rPr>
          <w:b/>
          <w:bCs/>
        </w:rPr>
      </w:pPr>
      <w:r>
        <w:rPr>
          <w:b/>
          <w:bCs/>
        </w:rPr>
        <w:t>Working Capital Reserve Policy</w:t>
      </w:r>
    </w:p>
    <w:p w14:paraId="0E260A50" w14:textId="533F4899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P</w:t>
      </w:r>
      <w:r w:rsidR="00AF2293" w:rsidRPr="009E2B7B">
        <w:t>ILOT</w:t>
      </w:r>
      <w:r w:rsidRPr="009E2B7B">
        <w:t xml:space="preserve"> Payments</w:t>
      </w:r>
    </w:p>
    <w:p w14:paraId="362E782C" w14:textId="46985DA2" w:rsidR="004C0CC7" w:rsidRPr="009E2B7B" w:rsidRDefault="004C0CC7" w:rsidP="004C0CC7">
      <w:pPr>
        <w:pStyle w:val="ListParagraph"/>
        <w:numPr>
          <w:ilvl w:val="0"/>
          <w:numId w:val="2"/>
        </w:numPr>
      </w:pPr>
      <w:r w:rsidRPr="009E2B7B">
        <w:t>Quarterly Performance</w:t>
      </w:r>
    </w:p>
    <w:p w14:paraId="487733EB" w14:textId="4421D63D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Budget – Plan vs. Actual</w:t>
      </w:r>
    </w:p>
    <w:p w14:paraId="5B1908FA" w14:textId="0BECB980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Utilization</w:t>
      </w:r>
    </w:p>
    <w:p w14:paraId="0698D6E9" w14:textId="4833D8A0" w:rsidR="004C0CC7" w:rsidRP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4C0CC7">
        <w:rPr>
          <w:b/>
          <w:bCs/>
        </w:rPr>
        <w:t>OPERATIONS</w:t>
      </w:r>
    </w:p>
    <w:p w14:paraId="3A1B1680" w14:textId="77777777" w:rsidR="003A1009" w:rsidRPr="009F6ACB" w:rsidRDefault="003A1009" w:rsidP="003A1009">
      <w:pPr>
        <w:spacing w:line="36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Electric Utility</w:t>
      </w:r>
    </w:p>
    <w:p w14:paraId="3C3AFEB2" w14:textId="77777777" w:rsidR="003A1009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3B766C">
        <w:rPr>
          <w:b/>
          <w:bCs/>
        </w:rPr>
        <w:t>Discussion and possible action relating to Electric Utility operations including:</w:t>
      </w:r>
    </w:p>
    <w:p w14:paraId="371E4CE9" w14:textId="67D110BF" w:rsidR="003A0DF0" w:rsidRDefault="0025545D" w:rsidP="00212E9A">
      <w:pPr>
        <w:pStyle w:val="ListParagraph"/>
        <w:numPr>
          <w:ilvl w:val="0"/>
          <w:numId w:val="13"/>
        </w:numPr>
        <w:spacing w:line="360" w:lineRule="auto"/>
        <w:rPr>
          <w:b/>
          <w:bCs/>
        </w:rPr>
      </w:pPr>
      <w:r>
        <w:rPr>
          <w:b/>
          <w:bCs/>
        </w:rPr>
        <w:t>AFP#</w:t>
      </w:r>
      <w:r w:rsidR="003A0DF0">
        <w:rPr>
          <w:b/>
          <w:bCs/>
        </w:rPr>
        <w:t>2</w:t>
      </w:r>
      <w:r>
        <w:rPr>
          <w:b/>
          <w:bCs/>
        </w:rPr>
        <w:t xml:space="preserve"> from Simon Electric</w:t>
      </w:r>
      <w:r w:rsidR="00B6609E">
        <w:rPr>
          <w:b/>
          <w:bCs/>
        </w:rPr>
        <w:t xml:space="preserve"> Construction Company</w:t>
      </w:r>
      <w:r>
        <w:rPr>
          <w:b/>
          <w:bCs/>
        </w:rPr>
        <w:t xml:space="preserve"> for </w:t>
      </w:r>
      <w:r w:rsidR="00B6609E">
        <w:rPr>
          <w:b/>
          <w:bCs/>
        </w:rPr>
        <w:t>Main S</w:t>
      </w:r>
      <w:r>
        <w:rPr>
          <w:b/>
          <w:bCs/>
        </w:rPr>
        <w:t xml:space="preserve">treet </w:t>
      </w:r>
      <w:r w:rsidR="00B6609E">
        <w:rPr>
          <w:b/>
          <w:bCs/>
        </w:rPr>
        <w:t>L</w:t>
      </w:r>
      <w:r>
        <w:rPr>
          <w:b/>
          <w:bCs/>
        </w:rPr>
        <w:t>ight</w:t>
      </w:r>
      <w:r w:rsidR="00B6609E">
        <w:rPr>
          <w:b/>
          <w:bCs/>
        </w:rPr>
        <w:t>ing</w:t>
      </w:r>
      <w:r>
        <w:rPr>
          <w:b/>
          <w:bCs/>
        </w:rPr>
        <w:t xml:space="preserve"> in the amount of $</w:t>
      </w:r>
      <w:r w:rsidR="003A0DF0">
        <w:rPr>
          <w:b/>
          <w:bCs/>
        </w:rPr>
        <w:t>648,181.09.</w:t>
      </w:r>
    </w:p>
    <w:p w14:paraId="109BB668" w14:textId="4BC1EA1C" w:rsidR="00212E9A" w:rsidRDefault="003A0DF0" w:rsidP="00212E9A">
      <w:pPr>
        <w:pStyle w:val="ListParagraph"/>
        <w:numPr>
          <w:ilvl w:val="0"/>
          <w:numId w:val="13"/>
        </w:numPr>
        <w:spacing w:line="360" w:lineRule="auto"/>
        <w:rPr>
          <w:b/>
          <w:bCs/>
        </w:rPr>
      </w:pPr>
      <w:r>
        <w:rPr>
          <w:b/>
          <w:bCs/>
        </w:rPr>
        <w:t>Change Order #1 from Simon Electric Construction Company for the Main Street Lighting project extending final completion date to November 21, 2025.</w:t>
      </w:r>
    </w:p>
    <w:p w14:paraId="31B59156" w14:textId="77777777" w:rsidR="003A1009" w:rsidRPr="009E2B7B" w:rsidRDefault="003A1009" w:rsidP="003A1009">
      <w:pPr>
        <w:pStyle w:val="ListParagraph"/>
        <w:numPr>
          <w:ilvl w:val="0"/>
          <w:numId w:val="3"/>
        </w:numPr>
        <w:spacing w:line="360" w:lineRule="auto"/>
      </w:pPr>
      <w:r w:rsidRPr="009E2B7B">
        <w:t>Discussion and possible action relating to Electric Utility capital projects including:</w:t>
      </w:r>
    </w:p>
    <w:p w14:paraId="1D955E9F" w14:textId="54306687" w:rsidR="003A1009" w:rsidRPr="009E2B7B" w:rsidRDefault="00EE495F" w:rsidP="003A1009">
      <w:pPr>
        <w:pStyle w:val="ListParagraph"/>
        <w:numPr>
          <w:ilvl w:val="0"/>
          <w:numId w:val="5"/>
        </w:numPr>
        <w:spacing w:line="360" w:lineRule="auto"/>
      </w:pPr>
      <w:r w:rsidRPr="009E2B7B">
        <w:t>TBA</w:t>
      </w:r>
    </w:p>
    <w:p w14:paraId="211C9C88" w14:textId="77777777" w:rsidR="00FE32C7" w:rsidRPr="00EE495F" w:rsidRDefault="00FE32C7" w:rsidP="00FE32C7">
      <w:pPr>
        <w:pStyle w:val="ListParagraph"/>
        <w:spacing w:line="360" w:lineRule="auto"/>
        <w:ind w:left="1800"/>
        <w:rPr>
          <w:strike/>
        </w:rPr>
      </w:pPr>
    </w:p>
    <w:p w14:paraId="065BAD17" w14:textId="77777777" w:rsidR="003A1009" w:rsidRPr="00611F81" w:rsidRDefault="003A1009" w:rsidP="003A1009">
      <w:pPr>
        <w:spacing w:line="360" w:lineRule="auto"/>
        <w:ind w:left="360"/>
        <w:rPr>
          <w:b/>
          <w:bCs/>
          <w:u w:val="single"/>
        </w:rPr>
      </w:pPr>
      <w:r w:rsidRPr="00611F81">
        <w:rPr>
          <w:b/>
          <w:bCs/>
          <w:u w:val="single"/>
        </w:rPr>
        <w:t>Water Utility</w:t>
      </w:r>
    </w:p>
    <w:p w14:paraId="5A0AE5C1" w14:textId="385CDBA8" w:rsidR="000A3BCC" w:rsidRPr="00611F81" w:rsidRDefault="003A1009" w:rsidP="000A3BCC">
      <w:pPr>
        <w:pStyle w:val="ListParagraph"/>
        <w:numPr>
          <w:ilvl w:val="0"/>
          <w:numId w:val="3"/>
        </w:numPr>
        <w:spacing w:line="360" w:lineRule="auto"/>
      </w:pPr>
      <w:r w:rsidRPr="00611F81">
        <w:t>Discussion and possible action relating to Water Utility operations including:</w:t>
      </w:r>
    </w:p>
    <w:p w14:paraId="5A052E81" w14:textId="17B06637" w:rsidR="009E2B7B" w:rsidRPr="00611F81" w:rsidRDefault="00611F81" w:rsidP="009E2B7B">
      <w:pPr>
        <w:pStyle w:val="ListParagraph"/>
        <w:numPr>
          <w:ilvl w:val="0"/>
          <w:numId w:val="17"/>
        </w:numPr>
        <w:spacing w:line="360" w:lineRule="auto"/>
      </w:pPr>
      <w:r w:rsidRPr="00611F81">
        <w:t>TBA</w:t>
      </w:r>
    </w:p>
    <w:p w14:paraId="33FDA563" w14:textId="77777777" w:rsidR="003A1009" w:rsidRPr="00611F81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611F81">
        <w:rPr>
          <w:b/>
          <w:bCs/>
        </w:rPr>
        <w:t>Discussion and possible action relating to Water Utility capital projects including:</w:t>
      </w:r>
    </w:p>
    <w:p w14:paraId="24BE99C3" w14:textId="77CE36A2" w:rsidR="003A1009" w:rsidRPr="00611F81" w:rsidRDefault="00611F81" w:rsidP="003A1009">
      <w:pPr>
        <w:pStyle w:val="ListParagraph"/>
        <w:numPr>
          <w:ilvl w:val="0"/>
          <w:numId w:val="7"/>
        </w:numPr>
        <w:spacing w:line="360" w:lineRule="auto"/>
        <w:rPr>
          <w:b/>
          <w:bCs/>
        </w:rPr>
      </w:pPr>
      <w:r w:rsidRPr="00611F81">
        <w:rPr>
          <w:b/>
          <w:bCs/>
        </w:rPr>
        <w:t>Change Order #1 to DeSantis Excavating for 1</w:t>
      </w:r>
      <w:r w:rsidRPr="00611F81">
        <w:rPr>
          <w:b/>
          <w:bCs/>
          <w:vertAlign w:val="superscript"/>
        </w:rPr>
        <w:t>st</w:t>
      </w:r>
      <w:r w:rsidRPr="00611F81">
        <w:rPr>
          <w:b/>
          <w:bCs/>
        </w:rPr>
        <w:t xml:space="preserve"> Ave. &amp; Marshall St. in the amount of $95,832.00.</w:t>
      </w:r>
    </w:p>
    <w:p w14:paraId="3F1D9CAA" w14:textId="77777777" w:rsidR="003A1009" w:rsidRPr="009F6ACB" w:rsidRDefault="003A1009" w:rsidP="003A1009">
      <w:pPr>
        <w:spacing w:line="36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Sewer Utility</w:t>
      </w:r>
    </w:p>
    <w:p w14:paraId="6E1002E4" w14:textId="77777777" w:rsidR="003A1009" w:rsidRPr="003B766C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3B766C">
        <w:rPr>
          <w:b/>
          <w:bCs/>
        </w:rPr>
        <w:t>Discussion and possible action relating to Sewer Utility operations including:</w:t>
      </w:r>
    </w:p>
    <w:p w14:paraId="067045F1" w14:textId="5F573B1D" w:rsidR="00D46AEC" w:rsidRDefault="00D46AEC" w:rsidP="003A1009">
      <w:pPr>
        <w:pStyle w:val="ListParagraph"/>
        <w:numPr>
          <w:ilvl w:val="0"/>
          <w:numId w:val="8"/>
        </w:numPr>
        <w:spacing w:line="360" w:lineRule="auto"/>
        <w:rPr>
          <w:b/>
          <w:bCs/>
        </w:rPr>
      </w:pPr>
      <w:r>
        <w:rPr>
          <w:b/>
          <w:bCs/>
        </w:rPr>
        <w:t>Sewer water quality credits.</w:t>
      </w:r>
    </w:p>
    <w:p w14:paraId="1C2D4301" w14:textId="38E28905" w:rsidR="009E2B7B" w:rsidRPr="009E2B7B" w:rsidRDefault="003A1009" w:rsidP="009E2B7B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9E2B7B">
        <w:rPr>
          <w:b/>
          <w:bCs/>
        </w:rPr>
        <w:t>Discussion and possible action relating to Sewer Utility capital projects includin</w:t>
      </w:r>
      <w:r w:rsidR="009E2B7B" w:rsidRPr="009E2B7B">
        <w:rPr>
          <w:b/>
          <w:bCs/>
        </w:rPr>
        <w:t>g:</w:t>
      </w:r>
    </w:p>
    <w:p w14:paraId="11FD79A8" w14:textId="75BBD7D4" w:rsidR="009E2B7B" w:rsidRPr="009D7862" w:rsidRDefault="009E2B7B" w:rsidP="009E2B7B">
      <w:pPr>
        <w:pStyle w:val="ListParagraph"/>
        <w:numPr>
          <w:ilvl w:val="0"/>
          <w:numId w:val="16"/>
        </w:numPr>
        <w:spacing w:line="360" w:lineRule="auto"/>
      </w:pPr>
      <w:r>
        <w:rPr>
          <w:b/>
          <w:bCs/>
        </w:rPr>
        <w:t>Award bid for Hines Lakeview manhole adjustments.</w:t>
      </w:r>
    </w:p>
    <w:p w14:paraId="265D1166" w14:textId="602F7106" w:rsidR="009D7862" w:rsidRPr="009E2B7B" w:rsidRDefault="009D7862" w:rsidP="009E2B7B">
      <w:pPr>
        <w:pStyle w:val="ListParagraph"/>
        <w:numPr>
          <w:ilvl w:val="0"/>
          <w:numId w:val="16"/>
        </w:numPr>
        <w:spacing w:line="360" w:lineRule="auto"/>
      </w:pPr>
      <w:r>
        <w:rPr>
          <w:b/>
          <w:bCs/>
        </w:rPr>
        <w:t>Reinstall 8” SDR 35 sanitary sewer manholes on 6</w:t>
      </w:r>
      <w:r w:rsidRPr="009D7862">
        <w:rPr>
          <w:b/>
          <w:bCs/>
          <w:vertAlign w:val="superscript"/>
        </w:rPr>
        <w:t>th</w:t>
      </w:r>
      <w:r>
        <w:rPr>
          <w:b/>
          <w:bCs/>
        </w:rPr>
        <w:t xml:space="preserve"> Ave. and Webb St.</w:t>
      </w:r>
    </w:p>
    <w:p w14:paraId="496D3C86" w14:textId="7EB7B86B" w:rsidR="00D46AEC" w:rsidRPr="009F6ACB" w:rsidRDefault="003A1009" w:rsidP="00D46AEC">
      <w:pPr>
        <w:spacing w:line="36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Other Utility Topics</w:t>
      </w:r>
    </w:p>
    <w:p w14:paraId="70F76ACF" w14:textId="77777777" w:rsidR="00D46AEC" w:rsidRDefault="00D46AEC" w:rsidP="00D46AEC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>
        <w:rPr>
          <w:b/>
          <w:bCs/>
        </w:rPr>
        <w:t>Manager’s Update</w:t>
      </w:r>
    </w:p>
    <w:p w14:paraId="7357F270" w14:textId="37E11D1D" w:rsidR="004B5A14" w:rsidRDefault="004B5A14" w:rsidP="00D46AEC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>
        <w:rPr>
          <w:b/>
          <w:bCs/>
        </w:rPr>
        <w:t>Future agenda items</w:t>
      </w:r>
    </w:p>
    <w:p w14:paraId="7AF13622" w14:textId="77777777" w:rsidR="003A1009" w:rsidRPr="000C14A4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0C14A4">
        <w:rPr>
          <w:b/>
          <w:bCs/>
        </w:rPr>
        <w:t>Adjourn</w:t>
      </w:r>
    </w:p>
    <w:p w14:paraId="0D19DF87" w14:textId="512AE1C4" w:rsidR="004C0CC7" w:rsidRDefault="004C0CC7" w:rsidP="004C0CC7">
      <w:pPr>
        <w:pStyle w:val="ListParagraph"/>
        <w:ind w:left="1440"/>
        <w:rPr>
          <w:b/>
          <w:bCs/>
        </w:rPr>
      </w:pPr>
    </w:p>
    <w:p w14:paraId="66AC87BD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4D2DEA9E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02CA8637" w14:textId="77777777" w:rsidR="0036079F" w:rsidRDefault="0036079F" w:rsidP="0036079F">
      <w:pPr>
        <w:tabs>
          <w:tab w:val="left" w:pos="720"/>
        </w:tabs>
      </w:pPr>
      <w:r w:rsidRPr="00304F4D">
        <w:t>Jordan Peichel, Utility Manager</w:t>
      </w:r>
    </w:p>
    <w:p w14:paraId="2E8BAD52" w14:textId="77777777" w:rsidR="0036079F" w:rsidRPr="00304F4D" w:rsidRDefault="0036079F" w:rsidP="0036079F">
      <w:pPr>
        <w:tabs>
          <w:tab w:val="left" w:pos="720"/>
        </w:tabs>
      </w:pPr>
    </w:p>
    <w:p w14:paraId="3F84E541" w14:textId="77777777" w:rsidR="0036079F" w:rsidRPr="00E832A3" w:rsidRDefault="0036079F" w:rsidP="0036079F">
      <w:pPr>
        <w:tabs>
          <w:tab w:val="left" w:pos="720"/>
        </w:tabs>
        <w:rPr>
          <w:sz w:val="16"/>
          <w:szCs w:val="16"/>
        </w:rPr>
      </w:pPr>
      <w:bookmarkStart w:id="0" w:name="_Hlk160008565"/>
      <w:r w:rsidRPr="00AF4F51">
        <w:rPr>
          <w:sz w:val="16"/>
          <w:szCs w:val="16"/>
        </w:rPr>
        <w:t xml:space="preserve">Some or all the Committee Members may attend telephonically.  </w:t>
      </w:r>
      <w:proofErr w:type="gramStart"/>
      <w:r w:rsidRPr="00AF4F51">
        <w:rPr>
          <w:sz w:val="16"/>
          <w:szCs w:val="16"/>
        </w:rPr>
        <w:t>Persons</w:t>
      </w:r>
      <w:proofErr w:type="gramEnd"/>
      <w:r w:rsidRPr="00AF4F51">
        <w:rPr>
          <w:sz w:val="16"/>
          <w:szCs w:val="16"/>
        </w:rPr>
        <w:t xml:space="preserve"> attending the meeting at the City Hall may be able to listen to the meeting, unless the meeting is moved to Closed Session, </w:t>
      </w:r>
      <w:proofErr w:type="gramStart"/>
      <w:r w:rsidRPr="00AF4F51">
        <w:rPr>
          <w:sz w:val="16"/>
          <w:szCs w:val="16"/>
        </w:rPr>
        <w:t>per</w:t>
      </w:r>
      <w:proofErr w:type="gramEnd"/>
      <w:r w:rsidRPr="00AF4F51">
        <w:rPr>
          <w:sz w:val="16"/>
          <w:szCs w:val="16"/>
        </w:rPr>
        <w:t xml:space="preserve"> Wisconsin Statutes. It is possible that a quorum </w:t>
      </w:r>
      <w:proofErr w:type="gramStart"/>
      <w:r w:rsidRPr="00AF4F51">
        <w:rPr>
          <w:sz w:val="16"/>
          <w:szCs w:val="16"/>
        </w:rPr>
        <w:t>of</w:t>
      </w:r>
      <w:proofErr w:type="gramEnd"/>
      <w:r w:rsidRPr="00AF4F51">
        <w:rPr>
          <w:sz w:val="16"/>
          <w:szCs w:val="16"/>
        </w:rPr>
        <w:t xml:space="preserve"> the Common Council may attend this meeting. This Constitutes a meeting of the Common Council and must be noticed as such, although the common council will not take any formal actions at this meeting.</w:t>
      </w:r>
      <w:bookmarkEnd w:id="0"/>
    </w:p>
    <w:p w14:paraId="752196E0" w14:textId="77777777" w:rsidR="0036079F" w:rsidRDefault="0036079F" w:rsidP="0036079F">
      <w:pPr>
        <w:pStyle w:val="ListParagraph"/>
        <w:rPr>
          <w:b/>
          <w:bCs/>
        </w:rPr>
      </w:pPr>
    </w:p>
    <w:p w14:paraId="79926B0D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08D2CA9C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12922675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49CD009D" w14:textId="77777777" w:rsidR="000E4CD8" w:rsidRDefault="000E4CD8" w:rsidP="004C0CC7">
      <w:pPr>
        <w:pStyle w:val="ListParagraph"/>
        <w:ind w:left="1440"/>
        <w:rPr>
          <w:b/>
          <w:bCs/>
        </w:rPr>
      </w:pPr>
    </w:p>
    <w:sectPr w:rsidR="000E4CD8" w:rsidSect="00877F64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1F06"/>
    <w:multiLevelType w:val="hybridMultilevel"/>
    <w:tmpl w:val="B0DC7BA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73D69D4"/>
    <w:multiLevelType w:val="hybridMultilevel"/>
    <w:tmpl w:val="5D52686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4D90EA5"/>
    <w:multiLevelType w:val="hybridMultilevel"/>
    <w:tmpl w:val="EAFC72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601287F"/>
    <w:multiLevelType w:val="hybridMultilevel"/>
    <w:tmpl w:val="A4CEFD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A07D85"/>
    <w:multiLevelType w:val="hybridMultilevel"/>
    <w:tmpl w:val="4086AE5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1A40B17"/>
    <w:multiLevelType w:val="hybridMultilevel"/>
    <w:tmpl w:val="4F92F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72BB6"/>
    <w:multiLevelType w:val="hybridMultilevel"/>
    <w:tmpl w:val="FCF2615E"/>
    <w:lvl w:ilvl="0" w:tplc="F41445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48179D8"/>
    <w:multiLevelType w:val="hybridMultilevel"/>
    <w:tmpl w:val="5706F2B0"/>
    <w:lvl w:ilvl="0" w:tplc="0D48D2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5CA4AAD"/>
    <w:multiLevelType w:val="hybridMultilevel"/>
    <w:tmpl w:val="2D4AC5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1C43599"/>
    <w:multiLevelType w:val="hybridMultilevel"/>
    <w:tmpl w:val="4208BE3A"/>
    <w:lvl w:ilvl="0" w:tplc="A2DAF4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9B7268A"/>
    <w:multiLevelType w:val="hybridMultilevel"/>
    <w:tmpl w:val="5CB0560C"/>
    <w:lvl w:ilvl="0" w:tplc="60EE040E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75B022F"/>
    <w:multiLevelType w:val="hybridMultilevel"/>
    <w:tmpl w:val="E880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3226F"/>
    <w:multiLevelType w:val="hybridMultilevel"/>
    <w:tmpl w:val="81DAE6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8EF542A"/>
    <w:multiLevelType w:val="hybridMultilevel"/>
    <w:tmpl w:val="E9A6281E"/>
    <w:lvl w:ilvl="0" w:tplc="5330DE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AFC7A91"/>
    <w:multiLevelType w:val="hybridMultilevel"/>
    <w:tmpl w:val="CD14FFBE"/>
    <w:lvl w:ilvl="0" w:tplc="FC76D1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CBC0742"/>
    <w:multiLevelType w:val="hybridMultilevel"/>
    <w:tmpl w:val="B2643196"/>
    <w:lvl w:ilvl="0" w:tplc="6BFAEB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EE732E9"/>
    <w:multiLevelType w:val="hybridMultilevel"/>
    <w:tmpl w:val="6C9E5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508066">
    <w:abstractNumId w:val="5"/>
  </w:num>
  <w:num w:numId="2" w16cid:durableId="860974335">
    <w:abstractNumId w:val="16"/>
  </w:num>
  <w:num w:numId="3" w16cid:durableId="966738704">
    <w:abstractNumId w:val="11"/>
  </w:num>
  <w:num w:numId="4" w16cid:durableId="1508670738">
    <w:abstractNumId w:val="6"/>
  </w:num>
  <w:num w:numId="5" w16cid:durableId="1619145517">
    <w:abstractNumId w:val="14"/>
  </w:num>
  <w:num w:numId="6" w16cid:durableId="1616592961">
    <w:abstractNumId w:val="15"/>
  </w:num>
  <w:num w:numId="7" w16cid:durableId="1752577349">
    <w:abstractNumId w:val="9"/>
  </w:num>
  <w:num w:numId="8" w16cid:durableId="1041855926">
    <w:abstractNumId w:val="7"/>
  </w:num>
  <w:num w:numId="9" w16cid:durableId="1130517453">
    <w:abstractNumId w:val="13"/>
  </w:num>
  <w:num w:numId="10" w16cid:durableId="1798986458">
    <w:abstractNumId w:val="4"/>
  </w:num>
  <w:num w:numId="11" w16cid:durableId="304354540">
    <w:abstractNumId w:val="12"/>
  </w:num>
  <w:num w:numId="12" w16cid:durableId="1432315982">
    <w:abstractNumId w:val="8"/>
  </w:num>
  <w:num w:numId="13" w16cid:durableId="1882400597">
    <w:abstractNumId w:val="3"/>
  </w:num>
  <w:num w:numId="14" w16cid:durableId="266272980">
    <w:abstractNumId w:val="0"/>
  </w:num>
  <w:num w:numId="15" w16cid:durableId="500897793">
    <w:abstractNumId w:val="2"/>
  </w:num>
  <w:num w:numId="16" w16cid:durableId="1105342495">
    <w:abstractNumId w:val="10"/>
  </w:num>
  <w:num w:numId="17" w16cid:durableId="1188641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7"/>
    <w:rsid w:val="00020AB3"/>
    <w:rsid w:val="00054F14"/>
    <w:rsid w:val="000A3BCC"/>
    <w:rsid w:val="000C14A4"/>
    <w:rsid w:val="000E4CD8"/>
    <w:rsid w:val="00122BFC"/>
    <w:rsid w:val="00197B7E"/>
    <w:rsid w:val="001C4648"/>
    <w:rsid w:val="00212E9A"/>
    <w:rsid w:val="0025545D"/>
    <w:rsid w:val="00260243"/>
    <w:rsid w:val="002C4162"/>
    <w:rsid w:val="00304313"/>
    <w:rsid w:val="003064FD"/>
    <w:rsid w:val="00337514"/>
    <w:rsid w:val="00350459"/>
    <w:rsid w:val="0036079F"/>
    <w:rsid w:val="003A0DF0"/>
    <w:rsid w:val="003A1009"/>
    <w:rsid w:val="003B766C"/>
    <w:rsid w:val="00417D2F"/>
    <w:rsid w:val="00451D8B"/>
    <w:rsid w:val="00471624"/>
    <w:rsid w:val="00472E75"/>
    <w:rsid w:val="004B5A14"/>
    <w:rsid w:val="004C0CC7"/>
    <w:rsid w:val="004E2F7A"/>
    <w:rsid w:val="0056697F"/>
    <w:rsid w:val="005A1472"/>
    <w:rsid w:val="00611F81"/>
    <w:rsid w:val="00640C4E"/>
    <w:rsid w:val="006600B1"/>
    <w:rsid w:val="00695D3F"/>
    <w:rsid w:val="006A3E47"/>
    <w:rsid w:val="006C4390"/>
    <w:rsid w:val="006D7F1B"/>
    <w:rsid w:val="006F7EEA"/>
    <w:rsid w:val="00773213"/>
    <w:rsid w:val="007A05A8"/>
    <w:rsid w:val="007B0537"/>
    <w:rsid w:val="00801728"/>
    <w:rsid w:val="00877F64"/>
    <w:rsid w:val="008F030A"/>
    <w:rsid w:val="0092076E"/>
    <w:rsid w:val="00922295"/>
    <w:rsid w:val="00980178"/>
    <w:rsid w:val="009B2A20"/>
    <w:rsid w:val="009D6C52"/>
    <w:rsid w:val="009D7862"/>
    <w:rsid w:val="009E2B7B"/>
    <w:rsid w:val="00A74E33"/>
    <w:rsid w:val="00A84E0E"/>
    <w:rsid w:val="00AA59E5"/>
    <w:rsid w:val="00AD5653"/>
    <w:rsid w:val="00AF2293"/>
    <w:rsid w:val="00B40FE5"/>
    <w:rsid w:val="00B47595"/>
    <w:rsid w:val="00B47F89"/>
    <w:rsid w:val="00B6609E"/>
    <w:rsid w:val="00BE49E4"/>
    <w:rsid w:val="00BF1109"/>
    <w:rsid w:val="00C27D02"/>
    <w:rsid w:val="00C64A02"/>
    <w:rsid w:val="00CA1F50"/>
    <w:rsid w:val="00D46AEC"/>
    <w:rsid w:val="00EE495F"/>
    <w:rsid w:val="00F42BAE"/>
    <w:rsid w:val="00F55E63"/>
    <w:rsid w:val="00F973B2"/>
    <w:rsid w:val="00FA434F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5436"/>
  <w15:chartTrackingRefBased/>
  <w15:docId w15:val="{2E95A84F-24D7-4AEE-A788-9DA13383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363</Words>
  <Characters>1960</Characters>
  <Application>Microsoft Office Word</Application>
  <DocSecurity>0</DocSecurity>
  <Lines>65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Shoemaker</dc:creator>
  <cp:keywords/>
  <dc:description/>
  <cp:lastModifiedBy>Arlene Frisinger</cp:lastModifiedBy>
  <cp:revision>9</cp:revision>
  <cp:lastPrinted>2025-09-19T15:01:00Z</cp:lastPrinted>
  <dcterms:created xsi:type="dcterms:W3CDTF">2025-09-15T20:30:00Z</dcterms:created>
  <dcterms:modified xsi:type="dcterms:W3CDTF">2025-09-23T21:11:00Z</dcterms:modified>
</cp:coreProperties>
</file>