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BCDD0" w14:textId="6A425316" w:rsidR="00FE4B32" w:rsidRPr="000E03F4" w:rsidRDefault="000E03F4" w:rsidP="00153ABE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Planning Commission </w:t>
      </w:r>
      <w:r w:rsidR="00FE4B32" w:rsidRPr="000E03F4">
        <w:rPr>
          <w:rFonts w:ascii="Arial" w:hAnsi="Arial" w:cs="Arial"/>
          <w:b/>
          <w:bCs/>
          <w:sz w:val="28"/>
          <w:szCs w:val="28"/>
        </w:rPr>
        <w:t>Agenda</w:t>
      </w:r>
    </w:p>
    <w:p w14:paraId="49384AE0" w14:textId="5B12BBB9" w:rsidR="00B25210" w:rsidRDefault="000E03F4" w:rsidP="00B252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will be a meeting of the</w:t>
      </w:r>
      <w:r w:rsidR="00B25210" w:rsidRPr="00584BAA">
        <w:rPr>
          <w:rFonts w:ascii="Arial" w:hAnsi="Arial" w:cs="Arial"/>
          <w:sz w:val="24"/>
          <w:szCs w:val="24"/>
        </w:rPr>
        <w:t xml:space="preserve"> City of Cumberland</w:t>
      </w:r>
      <w:r>
        <w:rPr>
          <w:rFonts w:ascii="Arial" w:hAnsi="Arial" w:cs="Arial"/>
          <w:sz w:val="24"/>
          <w:szCs w:val="24"/>
        </w:rPr>
        <w:t xml:space="preserve"> Planning Commission</w:t>
      </w:r>
      <w:r w:rsidR="00B25210" w:rsidRPr="00584BAA">
        <w:rPr>
          <w:rFonts w:ascii="Arial" w:hAnsi="Arial" w:cs="Arial"/>
          <w:sz w:val="24"/>
          <w:szCs w:val="24"/>
        </w:rPr>
        <w:t xml:space="preserve"> on </w:t>
      </w:r>
      <w:r w:rsidR="00584BAA" w:rsidRPr="00584BAA">
        <w:rPr>
          <w:rFonts w:ascii="Arial" w:hAnsi="Arial" w:cs="Arial"/>
          <w:sz w:val="24"/>
          <w:szCs w:val="24"/>
        </w:rPr>
        <w:t>Thursday</w:t>
      </w:r>
      <w:r w:rsidR="00B25210" w:rsidRPr="00584BAA">
        <w:rPr>
          <w:rFonts w:ascii="Arial" w:hAnsi="Arial" w:cs="Arial"/>
          <w:sz w:val="24"/>
          <w:szCs w:val="24"/>
        </w:rPr>
        <w:t xml:space="preserve"> </w:t>
      </w:r>
      <w:r w:rsidR="00236556">
        <w:rPr>
          <w:rFonts w:ascii="Arial" w:hAnsi="Arial" w:cs="Arial"/>
          <w:sz w:val="24"/>
          <w:szCs w:val="24"/>
        </w:rPr>
        <w:t>September 04</w:t>
      </w:r>
      <w:r w:rsidR="00B25210" w:rsidRPr="00584BAA">
        <w:rPr>
          <w:rFonts w:ascii="Arial" w:hAnsi="Arial" w:cs="Arial"/>
          <w:sz w:val="24"/>
          <w:szCs w:val="24"/>
        </w:rPr>
        <w:t>, 202</w:t>
      </w:r>
      <w:r w:rsidR="00DD4CFC">
        <w:rPr>
          <w:rFonts w:ascii="Arial" w:hAnsi="Arial" w:cs="Arial"/>
          <w:sz w:val="24"/>
          <w:szCs w:val="24"/>
        </w:rPr>
        <w:t>5</w:t>
      </w:r>
      <w:r w:rsidR="00B25210" w:rsidRPr="00584BAA">
        <w:rPr>
          <w:rFonts w:ascii="Arial" w:hAnsi="Arial" w:cs="Arial"/>
          <w:sz w:val="24"/>
          <w:szCs w:val="24"/>
        </w:rPr>
        <w:t xml:space="preserve">, at </w:t>
      </w:r>
      <w:r w:rsidR="00236556">
        <w:rPr>
          <w:rFonts w:ascii="Arial" w:hAnsi="Arial" w:cs="Arial"/>
          <w:sz w:val="24"/>
          <w:szCs w:val="24"/>
        </w:rPr>
        <w:t>10</w:t>
      </w:r>
      <w:r w:rsidR="00B25210" w:rsidRPr="00584BAA">
        <w:rPr>
          <w:rFonts w:ascii="Arial" w:hAnsi="Arial" w:cs="Arial"/>
          <w:sz w:val="24"/>
          <w:szCs w:val="24"/>
        </w:rPr>
        <w:t xml:space="preserve">:00 </w:t>
      </w:r>
      <w:r w:rsidR="00584BAA" w:rsidRPr="00584BAA">
        <w:rPr>
          <w:rFonts w:ascii="Arial" w:hAnsi="Arial" w:cs="Arial"/>
          <w:sz w:val="24"/>
          <w:szCs w:val="24"/>
        </w:rPr>
        <w:t>a</w:t>
      </w:r>
      <w:r w:rsidR="00B25210" w:rsidRPr="00584BAA">
        <w:rPr>
          <w:rFonts w:ascii="Arial" w:hAnsi="Arial" w:cs="Arial"/>
          <w:sz w:val="24"/>
          <w:szCs w:val="24"/>
        </w:rPr>
        <w:t>.m.</w:t>
      </w:r>
      <w:r w:rsidR="00B25210" w:rsidRPr="00856B5A">
        <w:rPr>
          <w:rFonts w:ascii="Arial" w:hAnsi="Arial" w:cs="Arial"/>
          <w:sz w:val="24"/>
          <w:szCs w:val="24"/>
        </w:rPr>
        <w:t xml:space="preserve"> at the Cumberland City Hall, 950 1st Ave. for a regular meeting to consider the following agenda: </w:t>
      </w:r>
    </w:p>
    <w:p w14:paraId="2077328A" w14:textId="17DA9042" w:rsidR="00FE4B32" w:rsidRDefault="00FE4B32">
      <w:pPr>
        <w:rPr>
          <w:rFonts w:ascii="Arial" w:hAnsi="Arial" w:cs="Arial"/>
          <w:sz w:val="24"/>
          <w:szCs w:val="24"/>
        </w:rPr>
      </w:pPr>
    </w:p>
    <w:p w14:paraId="7DF8E75F" w14:textId="0DBBE19D" w:rsidR="00795F91" w:rsidRDefault="00FE4B32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meeting to order</w:t>
      </w:r>
      <w:bookmarkStart w:id="0" w:name="_Hlk154729454"/>
    </w:p>
    <w:p w14:paraId="4295C3B5" w14:textId="77777777" w:rsidR="00072339" w:rsidRDefault="00072339" w:rsidP="00072339">
      <w:pPr>
        <w:pStyle w:val="ListParagraph"/>
        <w:rPr>
          <w:rFonts w:ascii="Arial" w:hAnsi="Arial" w:cs="Arial"/>
          <w:sz w:val="24"/>
          <w:szCs w:val="24"/>
        </w:rPr>
      </w:pPr>
    </w:p>
    <w:p w14:paraId="36B72D7B" w14:textId="57D402ED" w:rsidR="00072339" w:rsidRDefault="00072339" w:rsidP="00153A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Hearing relating to an application for Conditional Use by Lori Bents for the property located at 1685 Dani’s Way to build a duplex on a parcel zoned R-1, Single Family Residence.</w:t>
      </w:r>
    </w:p>
    <w:p w14:paraId="1282766E" w14:textId="77777777" w:rsidR="0053270F" w:rsidRDefault="0053270F" w:rsidP="0053270F">
      <w:pPr>
        <w:pStyle w:val="ListParagraph"/>
        <w:rPr>
          <w:rFonts w:ascii="Arial" w:hAnsi="Arial" w:cs="Arial"/>
          <w:sz w:val="24"/>
          <w:szCs w:val="24"/>
        </w:rPr>
      </w:pPr>
    </w:p>
    <w:p w14:paraId="2E11A16D" w14:textId="21A2CDD2" w:rsidR="00584BAA" w:rsidRPr="008E4887" w:rsidRDefault="00584BAA" w:rsidP="00584B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E488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236556">
        <w:rPr>
          <w:rFonts w:ascii="Arial" w:hAnsi="Arial" w:cs="Arial"/>
          <w:sz w:val="24"/>
          <w:szCs w:val="24"/>
        </w:rPr>
        <w:t xml:space="preserve">an application for </w:t>
      </w:r>
      <w:r w:rsidR="00F31DDB">
        <w:rPr>
          <w:rFonts w:ascii="Arial" w:hAnsi="Arial" w:cs="Arial"/>
          <w:sz w:val="24"/>
          <w:szCs w:val="24"/>
        </w:rPr>
        <w:t>Conditional</w:t>
      </w:r>
      <w:r w:rsidR="00236556">
        <w:rPr>
          <w:rFonts w:ascii="Arial" w:hAnsi="Arial" w:cs="Arial"/>
          <w:sz w:val="24"/>
          <w:szCs w:val="24"/>
        </w:rPr>
        <w:t xml:space="preserve"> Use by Lori Bents for the property located at 1685 Dani’s Way to build a duplex on a parcel zoned R-1, Single Family Residence.</w:t>
      </w:r>
    </w:p>
    <w:p w14:paraId="4C8FCABD" w14:textId="48099F44" w:rsidR="00584BAA" w:rsidRPr="00584BAA" w:rsidRDefault="00584BAA" w:rsidP="00584BAA">
      <w:pPr>
        <w:pStyle w:val="ListParagraph"/>
        <w:rPr>
          <w:rFonts w:ascii="Arial" w:hAnsi="Arial" w:cs="Arial"/>
          <w:sz w:val="24"/>
          <w:szCs w:val="24"/>
        </w:rPr>
      </w:pPr>
    </w:p>
    <w:bookmarkEnd w:id="0"/>
    <w:p w14:paraId="6D71A416" w14:textId="19748D91" w:rsidR="00FE4B32" w:rsidRDefault="00FE4B32" w:rsidP="00FE4B32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Adjourn</w:t>
      </w:r>
    </w:p>
    <w:p w14:paraId="50787E56" w14:textId="77777777" w:rsidR="00A47707" w:rsidRPr="00A47707" w:rsidRDefault="00A47707" w:rsidP="00A47707">
      <w:pPr>
        <w:pStyle w:val="ListParagraph"/>
        <w:rPr>
          <w:rFonts w:ascii="Arial" w:hAnsi="Arial" w:cs="Arial"/>
          <w:sz w:val="24"/>
          <w:szCs w:val="24"/>
        </w:rPr>
      </w:pPr>
    </w:p>
    <w:p w14:paraId="2767B431" w14:textId="68958361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ADE1247" w14:textId="4470192A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1B824544" w14:textId="6FA7EF7B" w:rsidR="00A47707" w:rsidRDefault="00A47707" w:rsidP="00A47707">
      <w:pPr>
        <w:rPr>
          <w:rFonts w:ascii="Arial" w:hAnsi="Arial" w:cs="Arial"/>
          <w:sz w:val="24"/>
          <w:szCs w:val="24"/>
        </w:rPr>
      </w:pPr>
    </w:p>
    <w:p w14:paraId="47344230" w14:textId="42B3E69F" w:rsidR="007807B2" w:rsidRDefault="00236556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p w14:paraId="3ADC1191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</w:t>
      </w:r>
    </w:p>
    <w:p w14:paraId="279AB142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715-822-2752</w:t>
      </w:r>
    </w:p>
    <w:p w14:paraId="748EF2B0" w14:textId="77777777" w:rsidR="007807B2" w:rsidRDefault="007807B2" w:rsidP="007807B2">
      <w:pPr>
        <w:rPr>
          <w:rFonts w:ascii="Arial" w:hAnsi="Arial" w:cs="Arial"/>
          <w:sz w:val="24"/>
          <w:szCs w:val="24"/>
        </w:rPr>
      </w:pPr>
    </w:p>
    <w:p w14:paraId="4B109E6C" w14:textId="57BEA106" w:rsidR="00A47707" w:rsidRDefault="00A47707" w:rsidP="007807B2">
      <w:pPr>
        <w:rPr>
          <w:rFonts w:ascii="Arial" w:hAnsi="Arial" w:cs="Arial"/>
          <w:sz w:val="24"/>
          <w:szCs w:val="24"/>
        </w:rPr>
      </w:pPr>
    </w:p>
    <w:p w14:paraId="0CB1080B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p w14:paraId="333327F7" w14:textId="77777777" w:rsidR="00584BAA" w:rsidRDefault="00584BAA" w:rsidP="007807B2">
      <w:pPr>
        <w:rPr>
          <w:rFonts w:ascii="Arial" w:hAnsi="Arial" w:cs="Arial"/>
          <w:sz w:val="24"/>
          <w:szCs w:val="24"/>
        </w:rPr>
      </w:pPr>
    </w:p>
    <w:sectPr w:rsidR="00584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33A53"/>
    <w:multiLevelType w:val="hybridMultilevel"/>
    <w:tmpl w:val="A9BC45C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4695596">
    <w:abstractNumId w:val="0"/>
  </w:num>
  <w:num w:numId="2" w16cid:durableId="188225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B32"/>
    <w:rsid w:val="00072339"/>
    <w:rsid w:val="00090A71"/>
    <w:rsid w:val="000A3B4B"/>
    <w:rsid w:val="000D76AA"/>
    <w:rsid w:val="000E03F4"/>
    <w:rsid w:val="00100977"/>
    <w:rsid w:val="00121A17"/>
    <w:rsid w:val="00123A07"/>
    <w:rsid w:val="00127D5A"/>
    <w:rsid w:val="00153ABE"/>
    <w:rsid w:val="00176F0A"/>
    <w:rsid w:val="001A2C58"/>
    <w:rsid w:val="001C593C"/>
    <w:rsid w:val="001C7CC5"/>
    <w:rsid w:val="001D3011"/>
    <w:rsid w:val="001E1244"/>
    <w:rsid w:val="00236556"/>
    <w:rsid w:val="002608BD"/>
    <w:rsid w:val="002613E0"/>
    <w:rsid w:val="0026626E"/>
    <w:rsid w:val="00273A52"/>
    <w:rsid w:val="00296184"/>
    <w:rsid w:val="002B3243"/>
    <w:rsid w:val="002B3DB3"/>
    <w:rsid w:val="002C47FA"/>
    <w:rsid w:val="002D7AF2"/>
    <w:rsid w:val="00301EB1"/>
    <w:rsid w:val="00337E5F"/>
    <w:rsid w:val="00377FEC"/>
    <w:rsid w:val="003952D2"/>
    <w:rsid w:val="003A13AC"/>
    <w:rsid w:val="003D38CB"/>
    <w:rsid w:val="003F2A04"/>
    <w:rsid w:val="00442257"/>
    <w:rsid w:val="00451B11"/>
    <w:rsid w:val="0048322A"/>
    <w:rsid w:val="004932CE"/>
    <w:rsid w:val="004955D9"/>
    <w:rsid w:val="004D04FF"/>
    <w:rsid w:val="004E24B2"/>
    <w:rsid w:val="004E357A"/>
    <w:rsid w:val="00500A60"/>
    <w:rsid w:val="00515D12"/>
    <w:rsid w:val="00522D26"/>
    <w:rsid w:val="0053270F"/>
    <w:rsid w:val="00584BAA"/>
    <w:rsid w:val="005925BC"/>
    <w:rsid w:val="00596FA3"/>
    <w:rsid w:val="005A2333"/>
    <w:rsid w:val="00606D64"/>
    <w:rsid w:val="006448CF"/>
    <w:rsid w:val="0066209C"/>
    <w:rsid w:val="00676B34"/>
    <w:rsid w:val="006865B1"/>
    <w:rsid w:val="00691102"/>
    <w:rsid w:val="006B754E"/>
    <w:rsid w:val="006C04A1"/>
    <w:rsid w:val="006C6940"/>
    <w:rsid w:val="006F259F"/>
    <w:rsid w:val="00702112"/>
    <w:rsid w:val="007028E5"/>
    <w:rsid w:val="00710613"/>
    <w:rsid w:val="007176B9"/>
    <w:rsid w:val="0071790E"/>
    <w:rsid w:val="00723AA6"/>
    <w:rsid w:val="00726302"/>
    <w:rsid w:val="00736DA5"/>
    <w:rsid w:val="0075780B"/>
    <w:rsid w:val="00775B23"/>
    <w:rsid w:val="007800D2"/>
    <w:rsid w:val="007807B2"/>
    <w:rsid w:val="00795F91"/>
    <w:rsid w:val="00797C66"/>
    <w:rsid w:val="007A7771"/>
    <w:rsid w:val="007F0FBC"/>
    <w:rsid w:val="0081379B"/>
    <w:rsid w:val="00827F13"/>
    <w:rsid w:val="008618AE"/>
    <w:rsid w:val="0088766A"/>
    <w:rsid w:val="00893EAF"/>
    <w:rsid w:val="008B457A"/>
    <w:rsid w:val="008E4887"/>
    <w:rsid w:val="0090421B"/>
    <w:rsid w:val="00924007"/>
    <w:rsid w:val="00935B8A"/>
    <w:rsid w:val="00953852"/>
    <w:rsid w:val="00957104"/>
    <w:rsid w:val="009E1183"/>
    <w:rsid w:val="00A47707"/>
    <w:rsid w:val="00A81698"/>
    <w:rsid w:val="00A862C6"/>
    <w:rsid w:val="00A86C22"/>
    <w:rsid w:val="00A918B8"/>
    <w:rsid w:val="00AC7A54"/>
    <w:rsid w:val="00AD730D"/>
    <w:rsid w:val="00AE5B1E"/>
    <w:rsid w:val="00B04380"/>
    <w:rsid w:val="00B061D3"/>
    <w:rsid w:val="00B25210"/>
    <w:rsid w:val="00B52D87"/>
    <w:rsid w:val="00B65881"/>
    <w:rsid w:val="00BC387E"/>
    <w:rsid w:val="00BD4C88"/>
    <w:rsid w:val="00BD6E9D"/>
    <w:rsid w:val="00BF755E"/>
    <w:rsid w:val="00C06ED3"/>
    <w:rsid w:val="00C13CED"/>
    <w:rsid w:val="00C239FA"/>
    <w:rsid w:val="00C8547C"/>
    <w:rsid w:val="00C91ED3"/>
    <w:rsid w:val="00C97456"/>
    <w:rsid w:val="00CA4B0F"/>
    <w:rsid w:val="00CE01A0"/>
    <w:rsid w:val="00CE7476"/>
    <w:rsid w:val="00D42A56"/>
    <w:rsid w:val="00D5403C"/>
    <w:rsid w:val="00D85CAF"/>
    <w:rsid w:val="00DD4CFC"/>
    <w:rsid w:val="00DD7040"/>
    <w:rsid w:val="00DF5C73"/>
    <w:rsid w:val="00E37800"/>
    <w:rsid w:val="00E66A4D"/>
    <w:rsid w:val="00EA0EAE"/>
    <w:rsid w:val="00EA5E26"/>
    <w:rsid w:val="00EB1B85"/>
    <w:rsid w:val="00EB33F8"/>
    <w:rsid w:val="00EF2B26"/>
    <w:rsid w:val="00F31DDB"/>
    <w:rsid w:val="00F63C66"/>
    <w:rsid w:val="00F677D9"/>
    <w:rsid w:val="00F910D4"/>
    <w:rsid w:val="00FE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9C41"/>
  <w15:chartTrackingRefBased/>
  <w15:docId w15:val="{4D6ECA13-4952-4652-B5E0-AB78074D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5</cp:revision>
  <cp:lastPrinted>2025-08-27T18:38:00Z</cp:lastPrinted>
  <dcterms:created xsi:type="dcterms:W3CDTF">2025-08-22T17:45:00Z</dcterms:created>
  <dcterms:modified xsi:type="dcterms:W3CDTF">2025-08-27T18:38:00Z</dcterms:modified>
</cp:coreProperties>
</file>