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4DF3" w14:textId="04A9D9B0"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520693">
        <w:rPr>
          <w:rFonts w:ascii="Arial" w:hAnsi="Arial" w:cs="Arial"/>
          <w:color w:val="000000"/>
        </w:rPr>
        <w:t xml:space="preserve">Hoernke, </w:t>
      </w:r>
      <w:r w:rsidR="004214DB">
        <w:rPr>
          <w:rFonts w:ascii="Arial" w:hAnsi="Arial" w:cs="Arial"/>
          <w:color w:val="000000"/>
        </w:rPr>
        <w:t>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EB21F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520693">
        <w:rPr>
          <w:rFonts w:ascii="Arial" w:hAnsi="Arial" w:cs="Arial"/>
          <w:color w:val="000000"/>
        </w:rPr>
        <w:t xml:space="preserve"> and</w:t>
      </w:r>
      <w:r w:rsidR="008C55B5">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sidR="00520693">
        <w:rPr>
          <w:rFonts w:ascii="Arial" w:hAnsi="Arial" w:cs="Arial"/>
          <w:color w:val="000000"/>
        </w:rPr>
        <w:t>.</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5DA7BC33" w14:textId="22FBD868"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520693">
        <w:rPr>
          <w:rFonts w:ascii="Arial" w:hAnsi="Arial" w:cs="Arial"/>
          <w:color w:val="000000"/>
        </w:rPr>
        <w:t>July 8</w:t>
      </w:r>
      <w:r w:rsidR="00520693" w:rsidRPr="00520693">
        <w:rPr>
          <w:rFonts w:ascii="Arial" w:hAnsi="Arial" w:cs="Arial"/>
          <w:color w:val="000000"/>
          <w:vertAlign w:val="superscript"/>
        </w:rPr>
        <w:t>th</w:t>
      </w:r>
      <w:r w:rsidR="00520693">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w:t>
      </w:r>
      <w:r w:rsidRPr="00C23C1B">
        <w:rPr>
          <w:rFonts w:ascii="Arial" w:hAnsi="Arial" w:cs="Arial"/>
          <w:color w:val="000000"/>
        </w:rPr>
        <w:t>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0B208726"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E8105D">
        <w:rPr>
          <w:rFonts w:ascii="Arial" w:hAnsi="Arial" w:cs="Arial"/>
          <w:color w:val="000000"/>
        </w:rPr>
        <w:t xml:space="preserve"> Schmidt</w:t>
      </w:r>
      <w:r>
        <w:rPr>
          <w:rFonts w:ascii="Arial" w:hAnsi="Arial" w:cs="Arial"/>
          <w:color w:val="000000"/>
        </w:rPr>
        <w:t>, seconded by</w:t>
      </w:r>
      <w:r w:rsidR="00850E11">
        <w:rPr>
          <w:rFonts w:ascii="Arial" w:hAnsi="Arial" w:cs="Arial"/>
          <w:color w:val="000000"/>
        </w:rPr>
        <w:t xml:space="preserve"> </w:t>
      </w:r>
      <w:r w:rsidR="00E8105D">
        <w:rPr>
          <w:rFonts w:ascii="Arial" w:hAnsi="Arial" w:cs="Arial"/>
          <w:color w:val="000000"/>
        </w:rPr>
        <w:t>Hoernke</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3D5E645C"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 </w:t>
      </w:r>
      <w:r w:rsidR="00E8105D">
        <w:rPr>
          <w:rFonts w:ascii="Arial" w:hAnsi="Arial" w:cs="Arial"/>
          <w:color w:val="000000"/>
        </w:rPr>
        <w:t>Hesgard</w:t>
      </w:r>
      <w:r w:rsidR="001813E3">
        <w:rPr>
          <w:rFonts w:ascii="Arial" w:hAnsi="Arial" w:cs="Arial"/>
          <w:color w:val="000000"/>
        </w:rPr>
        <w:t xml:space="preserve">, seconded by </w:t>
      </w:r>
      <w:r w:rsidR="008C55B5">
        <w:rPr>
          <w:rFonts w:ascii="Arial" w:hAnsi="Arial" w:cs="Arial"/>
          <w:color w:val="000000"/>
        </w:rPr>
        <w:t>Lindeman</w:t>
      </w:r>
      <w:r w:rsidR="00E75696">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520693">
        <w:rPr>
          <w:rFonts w:ascii="Arial" w:hAnsi="Arial" w:cs="Arial"/>
          <w:color w:val="000000"/>
        </w:rPr>
        <w:t>89,596.58</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Capital Fund $</w:t>
      </w:r>
      <w:r w:rsidR="00520693">
        <w:rPr>
          <w:rFonts w:ascii="Arial" w:hAnsi="Arial" w:cs="Arial"/>
          <w:color w:val="000000"/>
        </w:rPr>
        <w:t>45,678.37</w:t>
      </w:r>
      <w:r w:rsidR="00B4615E">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520693">
        <w:rPr>
          <w:rFonts w:ascii="Arial" w:hAnsi="Arial" w:cs="Arial"/>
          <w:color w:val="000000"/>
        </w:rPr>
        <w:t>32,281.62</w:t>
      </w:r>
      <w:r w:rsidR="00D0749D" w:rsidRPr="00C23C1B">
        <w:rPr>
          <w:rFonts w:ascii="Arial" w:hAnsi="Arial" w:cs="Arial"/>
          <w:color w:val="000000"/>
        </w:rPr>
        <w:t>; Sewer Department $</w:t>
      </w:r>
      <w:r w:rsidR="00520693">
        <w:rPr>
          <w:rFonts w:ascii="Arial" w:hAnsi="Arial" w:cs="Arial"/>
          <w:color w:val="000000"/>
        </w:rPr>
        <w:t>81,460.73</w:t>
      </w:r>
      <w:r w:rsidR="00D0749D">
        <w:rPr>
          <w:rFonts w:ascii="Arial" w:hAnsi="Arial" w:cs="Arial"/>
          <w:color w:val="000000"/>
        </w:rPr>
        <w:t xml:space="preserve">; Net payroll </w:t>
      </w:r>
      <w:r w:rsidR="00D0749D" w:rsidRPr="00C23C1B">
        <w:rPr>
          <w:rFonts w:ascii="Arial" w:hAnsi="Arial" w:cs="Arial"/>
          <w:color w:val="000000"/>
        </w:rPr>
        <w:t>$</w:t>
      </w:r>
      <w:r w:rsidR="00520693">
        <w:rPr>
          <w:rFonts w:ascii="Arial" w:hAnsi="Arial" w:cs="Arial"/>
          <w:color w:val="000000"/>
        </w:rPr>
        <w:t>27,069.71</w:t>
      </w:r>
      <w:r w:rsidR="00D0749D" w:rsidRPr="00C23C1B">
        <w:rPr>
          <w:rFonts w:ascii="Arial" w:hAnsi="Arial" w:cs="Arial"/>
          <w:color w:val="000000"/>
        </w:rPr>
        <w:t>. Motion carried with a voice vote.</w:t>
      </w:r>
    </w:p>
    <w:p w14:paraId="72BE6BC4" w14:textId="77777777" w:rsidR="00EB21F0" w:rsidRDefault="00EB21F0" w:rsidP="00D0749D">
      <w:pPr>
        <w:pStyle w:val="NormalWeb1"/>
        <w:shd w:val="clear" w:color="auto" w:fill="FFFFFF"/>
        <w:spacing w:before="0" w:beforeAutospacing="0" w:after="0" w:afterAutospacing="0"/>
        <w:rPr>
          <w:rFonts w:ascii="Arial" w:hAnsi="Arial" w:cs="Arial"/>
          <w:color w:val="000000"/>
        </w:rPr>
      </w:pPr>
    </w:p>
    <w:p w14:paraId="55FA7751" w14:textId="796AB35E"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3A33DB">
        <w:rPr>
          <w:rFonts w:ascii="Arial" w:hAnsi="Arial" w:cs="Arial"/>
          <w:bCs/>
        </w:rPr>
        <w:t>July 14</w:t>
      </w:r>
      <w:r w:rsidR="003A33DB" w:rsidRPr="003A33DB">
        <w:rPr>
          <w:rFonts w:ascii="Arial" w:hAnsi="Arial" w:cs="Arial"/>
          <w:bCs/>
          <w:vertAlign w:val="superscript"/>
        </w:rPr>
        <w:t>th</w:t>
      </w:r>
      <w:r w:rsidR="003A33DB">
        <w:rPr>
          <w:rFonts w:ascii="Arial" w:hAnsi="Arial" w:cs="Arial"/>
          <w:bCs/>
        </w:rPr>
        <w:t>.</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4FBD0C33" w14:textId="2475405B" w:rsidR="00520693" w:rsidRPr="00520693" w:rsidRDefault="00520693" w:rsidP="00520693">
      <w:pPr>
        <w:rPr>
          <w:rFonts w:ascii="Arial" w:hAnsi="Arial" w:cs="Arial"/>
        </w:rPr>
      </w:pPr>
      <w:r w:rsidRPr="00520693">
        <w:rPr>
          <w:rFonts w:ascii="Arial" w:hAnsi="Arial" w:cs="Arial"/>
          <w:bCs/>
        </w:rPr>
        <w:t>Chief's Report: Chief</w:t>
      </w:r>
      <w:r w:rsidRPr="00520693">
        <w:rPr>
          <w:rFonts w:ascii="Arial" w:hAnsi="Arial" w:cs="Arial"/>
        </w:rPr>
        <w:t xml:space="preserve"> Bowman </w:t>
      </w:r>
      <w:proofErr w:type="gramStart"/>
      <w:r w:rsidRPr="00520693">
        <w:rPr>
          <w:rFonts w:ascii="Arial" w:hAnsi="Arial" w:cs="Arial"/>
        </w:rPr>
        <w:t>said  K</w:t>
      </w:r>
      <w:proofErr w:type="gramEnd"/>
      <w:r w:rsidRPr="00520693">
        <w:rPr>
          <w:rFonts w:ascii="Arial" w:hAnsi="Arial" w:cs="Arial"/>
        </w:rPr>
        <w:t xml:space="preserve">-9 Hemi was deployed seven times in June, resulting in one arrest. He said Hemi participated in a recent </w:t>
      </w:r>
      <w:proofErr w:type="gramStart"/>
      <w:r w:rsidRPr="00520693">
        <w:rPr>
          <w:rFonts w:ascii="Arial" w:hAnsi="Arial" w:cs="Arial"/>
        </w:rPr>
        <w:t>narcotics</w:t>
      </w:r>
      <w:proofErr w:type="gramEnd"/>
      <w:r w:rsidRPr="00520693">
        <w:rPr>
          <w:rFonts w:ascii="Arial" w:hAnsi="Arial" w:cs="Arial"/>
        </w:rPr>
        <w:t xml:space="preserve"> "sniff" exercise at the Stanley Prison. K-9's from the region checked each cell for possible drug alerts. Chief Bowman said officers taking vacation time in June required scheduling adjustments, with SRO Officers Leichtnam and Nelson covering some shifts. Chief Bowman said he has been sharing information with the Johnson-Block accounting firm to obtain a quote for auditing the 2025 fiscal year. He estimated the cost at $4,000, which has been entered in the 2026 CAPD budget. Chief Bowman reported on a shooting incident that occurred in Abbotsford at approximately 2:00 am on July 5. Several people were involved in an argument at the El Derby Bar in Colby. A female suspect then shot twice at a vehicle in Abbotsford. No one was hit by the gunfire. Later in the day, Flock cameras identified a vehicle implicated in the incident. CAPD officers arrested the suspect, who is being held in the Marathon County Jail with bail set at $250,000. Chief Bowman said the suspect has numerous warrants out for her arrest in more than one state. There were 734 total CAPD activities reported for the month of June, compared to 755 activities in June 202</w:t>
      </w:r>
      <w:r w:rsidR="003A33DB">
        <w:rPr>
          <w:rFonts w:ascii="Arial" w:hAnsi="Arial" w:cs="Arial"/>
        </w:rPr>
        <w:t>4</w:t>
      </w:r>
      <w:r w:rsidRPr="00520693">
        <w:rPr>
          <w:rFonts w:ascii="Arial" w:hAnsi="Arial" w:cs="Arial"/>
        </w:rPr>
        <w:t xml:space="preserve">. There have been 5,051 total CAPD activities reported for the first six months of 2025, compared to 5,271 activities for the first six months of 2024. </w:t>
      </w:r>
    </w:p>
    <w:p w14:paraId="3F5C028A" w14:textId="77777777" w:rsidR="00037F15" w:rsidRDefault="00037F15" w:rsidP="00037F15">
      <w:pPr>
        <w:rPr>
          <w:rFonts w:ascii="Arial" w:hAnsi="Arial" w:cs="Arial"/>
          <w:bCs/>
        </w:rPr>
      </w:pPr>
    </w:p>
    <w:p w14:paraId="38FB4A9C" w14:textId="7005532E" w:rsidR="00B22151" w:rsidRDefault="00B22151" w:rsidP="00037F15">
      <w:pPr>
        <w:rPr>
          <w:rFonts w:ascii="Arial" w:hAnsi="Arial" w:cs="Arial"/>
          <w:bCs/>
        </w:rPr>
      </w:pPr>
      <w:r>
        <w:rPr>
          <w:rFonts w:ascii="Arial" w:hAnsi="Arial" w:cs="Arial"/>
          <w:bCs/>
        </w:rPr>
        <w:t>The remainder of the meeting was held in closed session for negotiations with WPPA on union contract.</w:t>
      </w:r>
    </w:p>
    <w:p w14:paraId="4FD7AAA4" w14:textId="77777777" w:rsidR="00B22151" w:rsidRDefault="00B22151" w:rsidP="00037F15">
      <w:pPr>
        <w:rPr>
          <w:rFonts w:ascii="Arial" w:hAnsi="Arial" w:cs="Arial"/>
          <w:bCs/>
        </w:rPr>
      </w:pPr>
    </w:p>
    <w:p w14:paraId="47DA41AC" w14:textId="4FF70C61"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w:t>
      </w:r>
      <w:r w:rsidR="003A33DB">
        <w:rPr>
          <w:rFonts w:ascii="Arial" w:hAnsi="Arial" w:cs="Arial"/>
        </w:rPr>
        <w:t>July 17</w:t>
      </w:r>
      <w:r w:rsidR="003A33DB" w:rsidRPr="003A33DB">
        <w:rPr>
          <w:rFonts w:ascii="Arial" w:hAnsi="Arial" w:cs="Arial"/>
          <w:vertAlign w:val="superscript"/>
        </w:rPr>
        <w:t>th</w:t>
      </w:r>
      <w:r w:rsidR="003A33DB">
        <w:rPr>
          <w:rFonts w:ascii="Arial" w:hAnsi="Arial" w:cs="Arial"/>
        </w:rPr>
        <w:t xml:space="preserve">. </w:t>
      </w:r>
      <w:r w:rsidR="00DF2B6F">
        <w:rPr>
          <w:rFonts w:ascii="Arial" w:hAnsi="Arial" w:cs="Arial"/>
        </w:rPr>
        <w:t xml:space="preserve"> </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03DA1677" w14:textId="77777777" w:rsidR="006B6EFD" w:rsidRPr="0051525D" w:rsidRDefault="006B6EFD" w:rsidP="006B6EFD">
      <w:pPr>
        <w:rPr>
          <w:rFonts w:ascii="Arial" w:hAnsi="Arial" w:cs="Arial"/>
        </w:rPr>
      </w:pPr>
    </w:p>
    <w:p w14:paraId="159EEBCA" w14:textId="062D6135" w:rsidR="0051525D" w:rsidRPr="0051525D" w:rsidRDefault="0051525D" w:rsidP="0051525D">
      <w:pPr>
        <w:rPr>
          <w:rFonts w:ascii="Arial" w:hAnsi="Arial" w:cs="Arial"/>
        </w:rPr>
      </w:pPr>
      <w:r w:rsidRPr="0051525D">
        <w:rPr>
          <w:rFonts w:ascii="Arial" w:hAnsi="Arial" w:cs="Arial"/>
        </w:rPr>
        <w:t xml:space="preserve">Larry Oehmichen stated that the certificate of deposit (CD) currently held at </w:t>
      </w:r>
      <w:proofErr w:type="spellStart"/>
      <w:r w:rsidRPr="0051525D">
        <w:rPr>
          <w:rFonts w:ascii="Arial" w:hAnsi="Arial" w:cs="Arial"/>
        </w:rPr>
        <w:t>AbbyBank</w:t>
      </w:r>
      <w:proofErr w:type="spellEnd"/>
      <w:r w:rsidRPr="0051525D">
        <w:rPr>
          <w:rFonts w:ascii="Arial" w:hAnsi="Arial" w:cs="Arial"/>
        </w:rPr>
        <w:t xml:space="preserve"> and previously designated for the new ambulance purchase will mature on 7/24/2025.  Larry Oehmichen suggested calling local financial institutions for the best interest rate, borrow funds from this CD reducing the amount of the certificate of deposit to $250,000 with the remainder of the funds to be deposited into the money market account to be used for operating expenses.  Discussion was held on renewing this CD for a period of 6 months</w:t>
      </w:r>
      <w:r>
        <w:rPr>
          <w:rFonts w:ascii="Arial" w:hAnsi="Arial" w:cs="Arial"/>
        </w:rPr>
        <w:t>. The commission voted</w:t>
      </w:r>
      <w:r w:rsidRPr="0051525D">
        <w:rPr>
          <w:rFonts w:ascii="Arial" w:hAnsi="Arial" w:cs="Arial"/>
        </w:rPr>
        <w:t xml:space="preserve"> to renew the CD in the amount of $250,000 at the best rate with the balance of the funds to be deposited into the money market account.  James Weix recommended trying to stay with </w:t>
      </w:r>
      <w:proofErr w:type="spellStart"/>
      <w:r w:rsidRPr="0051525D">
        <w:rPr>
          <w:rFonts w:ascii="Arial" w:hAnsi="Arial" w:cs="Arial"/>
        </w:rPr>
        <w:t>AbbyBank</w:t>
      </w:r>
      <w:proofErr w:type="spellEnd"/>
      <w:r w:rsidRPr="0051525D">
        <w:rPr>
          <w:rFonts w:ascii="Arial" w:hAnsi="Arial" w:cs="Arial"/>
        </w:rPr>
        <w:t xml:space="preserve"> where the CD is currently held with hopes that they will match competing rates.</w:t>
      </w:r>
    </w:p>
    <w:p w14:paraId="292B2C4F" w14:textId="77777777" w:rsidR="0051525D" w:rsidRDefault="0051525D" w:rsidP="0051525D">
      <w:pPr>
        <w:rPr>
          <w:rFonts w:ascii="Arial" w:hAnsi="Arial" w:cs="Arial"/>
        </w:rPr>
      </w:pPr>
    </w:p>
    <w:p w14:paraId="139E314D" w14:textId="0037925B" w:rsidR="0051525D" w:rsidRPr="0051525D" w:rsidRDefault="0051525D" w:rsidP="0051525D">
      <w:pPr>
        <w:rPr>
          <w:rFonts w:ascii="Arial" w:hAnsi="Arial" w:cs="Arial"/>
        </w:rPr>
      </w:pPr>
      <w:r w:rsidRPr="0051525D">
        <w:rPr>
          <w:rFonts w:ascii="Arial" w:hAnsi="Arial" w:cs="Arial"/>
        </w:rPr>
        <w:t>Accept resignation of Todd Schmidt as District Treasurer:</w:t>
      </w:r>
      <w:r>
        <w:rPr>
          <w:rFonts w:ascii="Arial" w:hAnsi="Arial" w:cs="Arial"/>
        </w:rPr>
        <w:t xml:space="preserve"> </w:t>
      </w:r>
      <w:r w:rsidRPr="0051525D">
        <w:rPr>
          <w:rFonts w:ascii="Arial" w:hAnsi="Arial" w:cs="Arial"/>
        </w:rPr>
        <w:t xml:space="preserve">Todd Schmidt stated that Mayor Jim Schmidt refused his request to appoint him as the Board representative for the City of Colby, he will remain as the alternate as in the past.  As the alternate is not able to be a board officer, Todd Schmidt was submitting his resignation as treasurer.  </w:t>
      </w:r>
      <w:r>
        <w:rPr>
          <w:rFonts w:ascii="Arial" w:hAnsi="Arial" w:cs="Arial"/>
        </w:rPr>
        <w:t>The commission voted</w:t>
      </w:r>
      <w:r w:rsidRPr="0051525D">
        <w:rPr>
          <w:rFonts w:ascii="Arial" w:hAnsi="Arial" w:cs="Arial"/>
        </w:rPr>
        <w:t xml:space="preserve"> to accept Todd Schmidt’s resignation as district treasurer</w:t>
      </w:r>
      <w:r>
        <w:rPr>
          <w:rFonts w:ascii="Arial" w:hAnsi="Arial" w:cs="Arial"/>
        </w:rPr>
        <w:t>.</w:t>
      </w:r>
    </w:p>
    <w:p w14:paraId="36D609DA" w14:textId="77777777" w:rsidR="0051525D" w:rsidRPr="0051525D" w:rsidRDefault="0051525D" w:rsidP="0051525D">
      <w:pPr>
        <w:rPr>
          <w:rFonts w:ascii="Arial" w:hAnsi="Arial" w:cs="Arial"/>
        </w:rPr>
      </w:pPr>
    </w:p>
    <w:p w14:paraId="06EBC63A" w14:textId="77777777" w:rsidR="0051525D" w:rsidRPr="0051525D" w:rsidRDefault="0051525D" w:rsidP="0051525D">
      <w:pPr>
        <w:rPr>
          <w:rFonts w:ascii="Arial" w:hAnsi="Arial" w:cs="Arial"/>
        </w:rPr>
      </w:pPr>
      <w:r w:rsidRPr="0051525D">
        <w:rPr>
          <w:rFonts w:ascii="Arial" w:hAnsi="Arial" w:cs="Arial"/>
        </w:rPr>
        <w:t>Elect District Treasurer:</w:t>
      </w:r>
    </w:p>
    <w:p w14:paraId="1E2060A3" w14:textId="145BDB35" w:rsidR="0051525D" w:rsidRPr="0051525D" w:rsidRDefault="0051525D" w:rsidP="0051525D">
      <w:pPr>
        <w:rPr>
          <w:rFonts w:ascii="Arial" w:hAnsi="Arial" w:cs="Arial"/>
        </w:rPr>
      </w:pPr>
      <w:r w:rsidRPr="0051525D">
        <w:rPr>
          <w:rFonts w:ascii="Arial" w:hAnsi="Arial" w:cs="Arial"/>
        </w:rPr>
        <w:t>Jason Lindeman has been appointed as the City of Colby board representative.  However, he was not able to attend this meeting due to prior commitments.  Jason Lindeman did send Todd Schmidt an email stating that he would accept the district treasurer nomination if the board chose to keep the treasurer position with the City of Colby representative.  Discussion continued if the board could elect Jason Lindeman as treasurer without him being present at the meeting to personally accept this nomination.  The consensus of the board was that Jason Lindeman’s written email stating that he would accept the nomination was acceptable</w:t>
      </w:r>
      <w:r>
        <w:rPr>
          <w:rFonts w:ascii="Arial" w:hAnsi="Arial" w:cs="Arial"/>
        </w:rPr>
        <w:t>. The commission voted</w:t>
      </w:r>
      <w:r w:rsidRPr="0051525D">
        <w:rPr>
          <w:rFonts w:ascii="Arial" w:hAnsi="Arial" w:cs="Arial"/>
        </w:rPr>
        <w:t xml:space="preserve"> to elect Jason Lindeman as district treasurer.  Larry Oehmichen will contact Jason Lindeman on 7/18/2025 confirming his nomination as district treasurer. </w:t>
      </w:r>
    </w:p>
    <w:p w14:paraId="5B281536" w14:textId="77777777" w:rsidR="0051525D" w:rsidRPr="0051525D" w:rsidRDefault="0051525D" w:rsidP="0051525D">
      <w:pPr>
        <w:rPr>
          <w:rFonts w:ascii="Arial" w:hAnsi="Arial" w:cs="Arial"/>
        </w:rPr>
      </w:pPr>
    </w:p>
    <w:p w14:paraId="2BC29890" w14:textId="77777777" w:rsidR="0051525D" w:rsidRPr="0051525D" w:rsidRDefault="0051525D" w:rsidP="0051525D">
      <w:pPr>
        <w:rPr>
          <w:rFonts w:ascii="Arial" w:hAnsi="Arial" w:cs="Arial"/>
        </w:rPr>
      </w:pPr>
      <w:r w:rsidRPr="0051525D">
        <w:rPr>
          <w:rFonts w:ascii="Arial" w:hAnsi="Arial" w:cs="Arial"/>
        </w:rPr>
        <w:t>Radio repeater repairs/maintenance:</w:t>
      </w:r>
    </w:p>
    <w:p w14:paraId="6363A9AC" w14:textId="77777777" w:rsidR="0051525D" w:rsidRPr="0051525D" w:rsidRDefault="0051525D" w:rsidP="0051525D">
      <w:pPr>
        <w:rPr>
          <w:rFonts w:ascii="Arial" w:hAnsi="Arial" w:cs="Arial"/>
        </w:rPr>
      </w:pPr>
      <w:r w:rsidRPr="0051525D">
        <w:rPr>
          <w:rFonts w:ascii="Arial" w:hAnsi="Arial" w:cs="Arial"/>
        </w:rPr>
        <w:t xml:space="preserve">Travis Nixdorf was present and updated the board on the problems currently being experienced with radio communications. The Dorchester radio repeater was experiencing static problems a few weeks ago, the Abbotsford radio repeater was having bigger issues whereas radio communication was down.  Northway Communications looked at the Abbotsford repeater, the antenna was faulty with that being fixed.  Included in the bill for the Abbotsford repair was diagnostics for the Dorchester repeater.  The Dorchester repeater is mounted on a grain bin with dust getting into the box, the area isn’t climate controlled, so it tends to get very hot.  That system is basically ruined but it currently working now with the range being poor.  </w:t>
      </w:r>
    </w:p>
    <w:p w14:paraId="017111C4" w14:textId="14A701AB" w:rsidR="0051525D" w:rsidRPr="0051525D" w:rsidRDefault="0051525D" w:rsidP="0051525D">
      <w:pPr>
        <w:rPr>
          <w:rFonts w:ascii="Arial" w:hAnsi="Arial" w:cs="Arial"/>
        </w:rPr>
      </w:pPr>
      <w:r w:rsidRPr="0051525D">
        <w:rPr>
          <w:rFonts w:ascii="Arial" w:hAnsi="Arial" w:cs="Arial"/>
        </w:rPr>
        <w:lastRenderedPageBreak/>
        <w:t xml:space="preserve">Travis Nixdorf stated that he is attempting to get the repeater moved to the Dorchester water tower and has contacted the Village of Dorchester to have this item added to their meeting agenda.  A new repeater with the necessary connections is approximately $13,080.  However, if the current repeater is fixed where it is currently located the cost is approximately $11,330 with an additional $1,000 to move it to another location such as the Dorchester water tower.  Travis Nixdorf noted that the Colby and Abbotsford repeaters are at the end of their life with no parts available but are working just fine, he is not recommending replacing them at this point.  The district has recently spent approximately $5,000 to fix the Abbotsford repeater and complete the diagnostics on the Dorchester repeater.  </w:t>
      </w:r>
      <w:r>
        <w:rPr>
          <w:rFonts w:ascii="Arial" w:hAnsi="Arial" w:cs="Arial"/>
        </w:rPr>
        <w:t>The commission voted</w:t>
      </w:r>
      <w:r w:rsidRPr="0051525D">
        <w:rPr>
          <w:rFonts w:ascii="Arial" w:hAnsi="Arial" w:cs="Arial"/>
        </w:rPr>
        <w:t xml:space="preserve"> to repair the Dorchester repeater and move to the Dorchester water tower pending approval by the Dorchester Village Board at a cost of approximately $17,500 which includes previous repairs/diagnostics.  </w:t>
      </w:r>
    </w:p>
    <w:p w14:paraId="69C33D5B" w14:textId="77777777" w:rsidR="0051525D" w:rsidRPr="0051525D" w:rsidRDefault="0051525D" w:rsidP="0051525D">
      <w:pPr>
        <w:rPr>
          <w:rFonts w:ascii="Arial" w:hAnsi="Arial" w:cs="Arial"/>
        </w:rPr>
      </w:pPr>
    </w:p>
    <w:p w14:paraId="0215ABE6" w14:textId="77777777" w:rsidR="0051525D" w:rsidRPr="0051525D" w:rsidRDefault="0051525D" w:rsidP="0051525D">
      <w:pPr>
        <w:rPr>
          <w:rFonts w:ascii="Arial" w:hAnsi="Arial" w:cs="Arial"/>
        </w:rPr>
      </w:pPr>
      <w:r w:rsidRPr="0051525D">
        <w:rPr>
          <w:rFonts w:ascii="Arial" w:hAnsi="Arial" w:cs="Arial"/>
        </w:rPr>
        <w:t>Disposal of old SCBA equipment:</w:t>
      </w:r>
    </w:p>
    <w:p w14:paraId="14703B59" w14:textId="7994B760" w:rsidR="0051525D" w:rsidRPr="0051525D" w:rsidRDefault="0051525D" w:rsidP="0051525D">
      <w:pPr>
        <w:rPr>
          <w:rFonts w:ascii="Arial" w:hAnsi="Arial" w:cs="Arial"/>
        </w:rPr>
      </w:pPr>
      <w:r w:rsidRPr="0051525D">
        <w:rPr>
          <w:rFonts w:ascii="Arial" w:hAnsi="Arial" w:cs="Arial"/>
        </w:rPr>
        <w:t xml:space="preserve">Discussion was held on the sale of 12 used MSA air tanks to City Point Fire Department at $605 each with City Point receiving 6 used air packs/masks for free from the district. Discussion </w:t>
      </w:r>
      <w:proofErr w:type="gramStart"/>
      <w:r w:rsidRPr="0051525D">
        <w:rPr>
          <w:rFonts w:ascii="Arial" w:hAnsi="Arial" w:cs="Arial"/>
        </w:rPr>
        <w:t>continued on</w:t>
      </w:r>
      <w:proofErr w:type="gramEnd"/>
      <w:r w:rsidRPr="0051525D">
        <w:rPr>
          <w:rFonts w:ascii="Arial" w:hAnsi="Arial" w:cs="Arial"/>
        </w:rPr>
        <w:t xml:space="preserve"> the liability involved with this equipment given it was previously stated from members that the equipment was unsafe.  In addition, a reminder was given that any district equipment sold and/or disposed of requires board approval prior to disposition.  It was noted that the sale amount on the air tanks to City Point Fire Department was equal to the trade in amount from MacQueen. There are approximately 40 air packs/masks to be disposed of yet after City Point Fire Department received the equipment.  A receipt for City Point Fire Department that was previously prepared for the MSA air tanks will now include the 6 free air packs/masks.  </w:t>
      </w:r>
      <w:r>
        <w:rPr>
          <w:rFonts w:ascii="Arial" w:hAnsi="Arial" w:cs="Arial"/>
        </w:rPr>
        <w:t>The commission voted</w:t>
      </w:r>
      <w:r w:rsidRPr="0051525D">
        <w:rPr>
          <w:rFonts w:ascii="Arial" w:hAnsi="Arial" w:cs="Arial"/>
        </w:rPr>
        <w:t xml:space="preserve"> to have John Austin contact Randy Younker, NTC Instructor to find a department to donate the remaining air packs/masks to with a waiver of liability signed by the receiving department.  </w:t>
      </w:r>
    </w:p>
    <w:p w14:paraId="2E160F57" w14:textId="77777777" w:rsidR="0051525D" w:rsidRPr="0051525D" w:rsidRDefault="0051525D" w:rsidP="0051525D">
      <w:pPr>
        <w:rPr>
          <w:rFonts w:ascii="Arial" w:hAnsi="Arial" w:cs="Arial"/>
        </w:rPr>
      </w:pPr>
    </w:p>
    <w:p w14:paraId="62C333C8" w14:textId="700228DA" w:rsidR="006B6EFD" w:rsidRPr="0051525D" w:rsidRDefault="0051525D" w:rsidP="0051525D">
      <w:pPr>
        <w:rPr>
          <w:rFonts w:ascii="Arial" w:hAnsi="Arial" w:cs="Arial"/>
        </w:rPr>
      </w:pPr>
      <w:r w:rsidRPr="0051525D">
        <w:rPr>
          <w:rFonts w:ascii="Arial" w:hAnsi="Arial" w:cs="Arial"/>
        </w:rPr>
        <w:t>Fire Chief’s Report: Report was presented by Kim Robida</w:t>
      </w:r>
    </w:p>
    <w:p w14:paraId="20F8BCB4" w14:textId="77777777" w:rsidR="0051525D" w:rsidRPr="006B6EFD" w:rsidRDefault="0051525D" w:rsidP="0051525D">
      <w:pPr>
        <w:rPr>
          <w:rFonts w:ascii="Arial" w:hAnsi="Arial" w:cs="Arial"/>
        </w:rPr>
      </w:pPr>
    </w:p>
    <w:p w14:paraId="4BC7C8F2" w14:textId="580DB006"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51525D">
        <w:rPr>
          <w:rFonts w:ascii="Arial" w:hAnsi="Arial" w:cs="Arial"/>
        </w:rPr>
        <w:t>United Communities of Clark County</w:t>
      </w:r>
      <w:r w:rsidR="008C23E7">
        <w:rPr>
          <w:rFonts w:ascii="Arial" w:hAnsi="Arial" w:cs="Arial"/>
        </w:rPr>
        <w:t xml:space="preserve">. </w:t>
      </w:r>
    </w:p>
    <w:p w14:paraId="3FDE321E" w14:textId="77777777" w:rsidR="00742E87" w:rsidRDefault="00742E87" w:rsidP="00AE65A5">
      <w:pPr>
        <w:rPr>
          <w:rFonts w:ascii="Arial" w:hAnsi="Arial" w:cs="Arial"/>
        </w:rPr>
      </w:pPr>
    </w:p>
    <w:p w14:paraId="03F6468A" w14:textId="6E43C5BF" w:rsidR="00742E87" w:rsidRDefault="00742E87" w:rsidP="00AE65A5">
      <w:pPr>
        <w:rPr>
          <w:rFonts w:ascii="Arial" w:hAnsi="Arial" w:cs="Arial"/>
        </w:rPr>
      </w:pPr>
      <w:r>
        <w:rPr>
          <w:rFonts w:ascii="Arial" w:hAnsi="Arial" w:cs="Arial"/>
        </w:rPr>
        <w:t xml:space="preserve">Mayor Schmidt appoints </w:t>
      </w:r>
      <w:r w:rsidR="0051525D">
        <w:rPr>
          <w:rFonts w:ascii="Arial" w:hAnsi="Arial" w:cs="Arial"/>
        </w:rPr>
        <w:t>Angela Esselman to the Library Board for a three-year term</w:t>
      </w:r>
      <w:r>
        <w:rPr>
          <w:rFonts w:ascii="Arial" w:hAnsi="Arial" w:cs="Arial"/>
        </w:rPr>
        <w:t>. Motion was made by</w:t>
      </w:r>
      <w:r w:rsidR="00447A93">
        <w:rPr>
          <w:rFonts w:ascii="Arial" w:hAnsi="Arial" w:cs="Arial"/>
        </w:rPr>
        <w:t xml:space="preserve"> </w:t>
      </w:r>
      <w:r w:rsidR="007F4A87">
        <w:rPr>
          <w:rFonts w:ascii="Arial" w:hAnsi="Arial" w:cs="Arial"/>
        </w:rPr>
        <w:t>Hederer</w:t>
      </w:r>
      <w:r>
        <w:rPr>
          <w:rFonts w:ascii="Arial" w:hAnsi="Arial" w:cs="Arial"/>
        </w:rPr>
        <w:t xml:space="preserve">, seconded by </w:t>
      </w:r>
      <w:r w:rsidR="00447A93">
        <w:rPr>
          <w:rFonts w:ascii="Arial" w:hAnsi="Arial" w:cs="Arial"/>
        </w:rPr>
        <w:t>He</w:t>
      </w:r>
      <w:r w:rsidR="007F4A87">
        <w:rPr>
          <w:rFonts w:ascii="Arial" w:hAnsi="Arial" w:cs="Arial"/>
        </w:rPr>
        <w:t>sgard</w:t>
      </w:r>
      <w:r w:rsidR="00447A93">
        <w:rPr>
          <w:rFonts w:ascii="Arial" w:hAnsi="Arial" w:cs="Arial"/>
        </w:rPr>
        <w:t xml:space="preserve"> </w:t>
      </w:r>
      <w:r>
        <w:rPr>
          <w:rFonts w:ascii="Arial" w:hAnsi="Arial" w:cs="Arial"/>
        </w:rPr>
        <w:t>to approve the appointment. Motion carried with a voice vote.</w:t>
      </w:r>
    </w:p>
    <w:p w14:paraId="4E808386" w14:textId="77777777" w:rsidR="003A33DB" w:rsidRDefault="003A33DB" w:rsidP="00AE65A5">
      <w:pPr>
        <w:rPr>
          <w:rFonts w:ascii="Arial" w:hAnsi="Arial" w:cs="Arial"/>
        </w:rPr>
      </w:pPr>
    </w:p>
    <w:p w14:paraId="1C987381" w14:textId="50119E3B" w:rsidR="003A33DB" w:rsidRPr="003A33DB" w:rsidRDefault="003A33DB" w:rsidP="00AE65A5">
      <w:pPr>
        <w:rPr>
          <w:rFonts w:ascii="Arial" w:hAnsi="Arial" w:cs="Arial"/>
          <w:bCs/>
        </w:rPr>
      </w:pPr>
      <w:r>
        <w:rPr>
          <w:rFonts w:ascii="Arial" w:hAnsi="Arial" w:cs="Arial"/>
          <w:b/>
        </w:rPr>
        <w:t xml:space="preserve">Clerk Gurtner: </w:t>
      </w:r>
      <w:r>
        <w:rPr>
          <w:rFonts w:ascii="Arial" w:hAnsi="Arial" w:cs="Arial"/>
          <w:bCs/>
        </w:rPr>
        <w:t xml:space="preserve">Clerk Gurtner reported that she is going to training at the end of the month in </w:t>
      </w:r>
      <w:proofErr w:type="spellStart"/>
      <w:r>
        <w:rPr>
          <w:rFonts w:ascii="Arial" w:hAnsi="Arial" w:cs="Arial"/>
          <w:bCs/>
        </w:rPr>
        <w:t>LaCrosse</w:t>
      </w:r>
      <w:proofErr w:type="spellEnd"/>
      <w:r>
        <w:rPr>
          <w:rFonts w:ascii="Arial" w:hAnsi="Arial" w:cs="Arial"/>
          <w:bCs/>
        </w:rPr>
        <w:t xml:space="preserve"> for the WMCA.</w:t>
      </w:r>
    </w:p>
    <w:p w14:paraId="302022B4" w14:textId="77777777" w:rsidR="00B22151" w:rsidRDefault="00B22151" w:rsidP="00AE65A5">
      <w:pPr>
        <w:rPr>
          <w:rFonts w:ascii="Arial" w:hAnsi="Arial" w:cs="Arial"/>
        </w:rPr>
      </w:pPr>
    </w:p>
    <w:p w14:paraId="62CEF0E5" w14:textId="3C243261"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51525D">
        <w:rPr>
          <w:rFonts w:ascii="Arial" w:hAnsi="Arial" w:cs="Arial"/>
          <w:color w:val="000000"/>
        </w:rPr>
        <w:t>David Decker, 201 E Adams St, replace patio, re-shingle house and garage; Zion Lutheran Church, 301 N 2</w:t>
      </w:r>
      <w:r w:rsidR="0051525D" w:rsidRPr="0051525D">
        <w:rPr>
          <w:rFonts w:ascii="Arial" w:hAnsi="Arial" w:cs="Arial"/>
          <w:color w:val="000000"/>
          <w:vertAlign w:val="superscript"/>
        </w:rPr>
        <w:t>nd</w:t>
      </w:r>
      <w:r w:rsidR="0051525D">
        <w:rPr>
          <w:rFonts w:ascii="Arial" w:hAnsi="Arial" w:cs="Arial"/>
          <w:color w:val="000000"/>
        </w:rPr>
        <w:t xml:space="preserve"> St, </w:t>
      </w:r>
      <w:r w:rsidR="00253D3B">
        <w:rPr>
          <w:rFonts w:ascii="Arial" w:hAnsi="Arial" w:cs="Arial"/>
          <w:color w:val="000000"/>
        </w:rPr>
        <w:t>repairs to parsonage garage from fire damage; Shelby Hoernke, 405 N 6</w:t>
      </w:r>
      <w:r w:rsidR="00253D3B" w:rsidRPr="00253D3B">
        <w:rPr>
          <w:rFonts w:ascii="Arial" w:hAnsi="Arial" w:cs="Arial"/>
          <w:color w:val="000000"/>
          <w:vertAlign w:val="superscript"/>
        </w:rPr>
        <w:t>th</w:t>
      </w:r>
      <w:r w:rsidR="00253D3B">
        <w:rPr>
          <w:rFonts w:ascii="Arial" w:hAnsi="Arial" w:cs="Arial"/>
          <w:color w:val="000000"/>
        </w:rPr>
        <w:t xml:space="preserve"> St, patio &amp; steps; Justin Willner, 503 E Terrace St, new windows &amp; siding; Dillon Novak, 602 W Carol St, roof </w:t>
      </w:r>
      <w:r w:rsidR="00253D3B">
        <w:rPr>
          <w:rFonts w:ascii="Arial" w:hAnsi="Arial" w:cs="Arial"/>
          <w:color w:val="000000"/>
        </w:rPr>
        <w:lastRenderedPageBreak/>
        <w:t>shingles &amp; gutters; Raymond and Kathy Dassow, 511 N 4</w:t>
      </w:r>
      <w:r w:rsidR="00253D3B" w:rsidRPr="00253D3B">
        <w:rPr>
          <w:rFonts w:ascii="Arial" w:hAnsi="Arial" w:cs="Arial"/>
          <w:color w:val="000000"/>
          <w:vertAlign w:val="superscript"/>
        </w:rPr>
        <w:t>th</w:t>
      </w:r>
      <w:r w:rsidR="00253D3B">
        <w:rPr>
          <w:rFonts w:ascii="Arial" w:hAnsi="Arial" w:cs="Arial"/>
          <w:color w:val="000000"/>
        </w:rPr>
        <w:t xml:space="preserve"> St, windows/doors/si</w:t>
      </w:r>
      <w:r w:rsidR="007F4A87">
        <w:rPr>
          <w:rFonts w:ascii="Arial" w:hAnsi="Arial" w:cs="Arial"/>
          <w:color w:val="000000"/>
        </w:rPr>
        <w:t>d</w:t>
      </w:r>
      <w:r w:rsidR="00253D3B">
        <w:rPr>
          <w:rFonts w:ascii="Arial" w:hAnsi="Arial" w:cs="Arial"/>
          <w:color w:val="000000"/>
        </w:rPr>
        <w:t>ing.</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7E8FA895"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DPW Higley reported on the precipitation and flows for </w:t>
      </w:r>
      <w:r w:rsidR="00F037B2">
        <w:rPr>
          <w:rFonts w:ascii="Arial" w:hAnsi="Arial" w:cs="Arial"/>
          <w:color w:val="000000"/>
        </w:rPr>
        <w:t>Ju</w:t>
      </w:r>
      <w:r w:rsidR="00C145EB">
        <w:rPr>
          <w:rFonts w:ascii="Arial" w:hAnsi="Arial" w:cs="Arial"/>
          <w:color w:val="000000"/>
        </w:rPr>
        <w:t>ly</w:t>
      </w:r>
      <w:r w:rsidR="00F037B2">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F037B2">
        <w:rPr>
          <w:rFonts w:ascii="Arial" w:hAnsi="Arial" w:cs="Arial"/>
          <w:color w:val="000000"/>
        </w:rPr>
        <w:t>Ju</w:t>
      </w:r>
      <w:r w:rsidR="00C145EB">
        <w:rPr>
          <w:rFonts w:ascii="Arial" w:hAnsi="Arial" w:cs="Arial"/>
          <w:color w:val="000000"/>
        </w:rPr>
        <w:t>ly</w:t>
      </w:r>
      <w:r w:rsidR="006004D3">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459F57B4" w14:textId="77777777" w:rsidR="007F4A87" w:rsidRDefault="007F4A87" w:rsidP="00432C54">
      <w:pPr>
        <w:pStyle w:val="NormalWeb1"/>
        <w:shd w:val="clear" w:color="auto" w:fill="FFFFFF"/>
        <w:spacing w:before="0" w:beforeAutospacing="0" w:after="0" w:afterAutospacing="0"/>
        <w:rPr>
          <w:rFonts w:ascii="Arial" w:hAnsi="Arial" w:cs="Arial"/>
          <w:color w:val="000000"/>
        </w:rPr>
      </w:pPr>
    </w:p>
    <w:p w14:paraId="174CC995" w14:textId="11D22D05" w:rsidR="007F4A87" w:rsidRDefault="007F4A87"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DPW Higley stated that this was the best year for Colby Cheese Days and clean up.</w:t>
      </w:r>
    </w:p>
    <w:p w14:paraId="7372F7F4" w14:textId="77777777" w:rsidR="001278F2" w:rsidRDefault="001278F2" w:rsidP="00432C54">
      <w:pPr>
        <w:pStyle w:val="NormalWeb1"/>
        <w:shd w:val="clear" w:color="auto" w:fill="FFFFFF"/>
        <w:spacing w:before="0" w:beforeAutospacing="0" w:after="0" w:afterAutospacing="0"/>
        <w:rPr>
          <w:rFonts w:ascii="Arial" w:hAnsi="Arial" w:cs="Arial"/>
          <w:color w:val="000000"/>
        </w:rPr>
      </w:pPr>
    </w:p>
    <w:p w14:paraId="32348199" w14:textId="61C452C4" w:rsidR="0087230F" w:rsidRDefault="0087230F" w:rsidP="00C145EB">
      <w:pPr>
        <w:pStyle w:val="NormalWeb1"/>
        <w:shd w:val="clear" w:color="auto" w:fill="FFFFFF"/>
        <w:spacing w:before="0" w:beforeAutospacing="0" w:after="0" w:afterAutospacing="0"/>
        <w:rPr>
          <w:rFonts w:ascii="Arial" w:hAnsi="Arial" w:cs="Arial"/>
          <w:color w:val="000000"/>
        </w:rPr>
      </w:pPr>
      <w:r w:rsidRPr="0087230F">
        <w:rPr>
          <w:rFonts w:ascii="Arial" w:hAnsi="Arial" w:cs="Arial"/>
          <w:b/>
          <w:bCs/>
          <w:color w:val="000000"/>
        </w:rPr>
        <w:t>Operator’s License</w:t>
      </w:r>
      <w:r w:rsidR="00B652F3">
        <w:rPr>
          <w:rFonts w:ascii="Arial" w:hAnsi="Arial" w:cs="Arial"/>
          <w:color w:val="000000"/>
        </w:rPr>
        <w:t>:</w:t>
      </w:r>
      <w:r w:rsidR="00C145EB">
        <w:rPr>
          <w:rFonts w:ascii="Arial" w:hAnsi="Arial" w:cs="Arial"/>
          <w:color w:val="000000"/>
        </w:rPr>
        <w:t xml:space="preserve"> The city received an application for an operator’s license from John Feiten, 409 N 2</w:t>
      </w:r>
      <w:r w:rsidR="00C145EB" w:rsidRPr="00C145EB">
        <w:rPr>
          <w:rFonts w:ascii="Arial" w:hAnsi="Arial" w:cs="Arial"/>
          <w:color w:val="000000"/>
          <w:vertAlign w:val="superscript"/>
        </w:rPr>
        <w:t>nd</w:t>
      </w:r>
      <w:r w:rsidR="00C145EB">
        <w:rPr>
          <w:rFonts w:ascii="Arial" w:hAnsi="Arial" w:cs="Arial"/>
          <w:color w:val="000000"/>
        </w:rPr>
        <w:t xml:space="preserve"> St, Colby, WI. </w:t>
      </w:r>
      <w:r w:rsidR="00B652F3">
        <w:rPr>
          <w:rFonts w:ascii="Arial" w:hAnsi="Arial" w:cs="Arial"/>
          <w:color w:val="000000"/>
        </w:rPr>
        <w:t xml:space="preserve"> Motion was made by </w:t>
      </w:r>
      <w:r w:rsidR="007F4A87">
        <w:rPr>
          <w:rFonts w:ascii="Arial" w:hAnsi="Arial" w:cs="Arial"/>
          <w:color w:val="000000"/>
        </w:rPr>
        <w:t>Lindeman</w:t>
      </w:r>
      <w:r w:rsidR="00B652F3">
        <w:rPr>
          <w:rFonts w:ascii="Arial" w:hAnsi="Arial" w:cs="Arial"/>
          <w:color w:val="000000"/>
        </w:rPr>
        <w:t>, seconded by</w:t>
      </w:r>
      <w:r w:rsidR="00747025">
        <w:rPr>
          <w:rFonts w:ascii="Arial" w:hAnsi="Arial" w:cs="Arial"/>
          <w:color w:val="000000"/>
        </w:rPr>
        <w:t xml:space="preserve"> Hesgard</w:t>
      </w:r>
      <w:r w:rsidR="00B652F3">
        <w:rPr>
          <w:rFonts w:ascii="Arial" w:hAnsi="Arial" w:cs="Arial"/>
          <w:color w:val="000000"/>
        </w:rPr>
        <w:t xml:space="preserve"> to approve</w:t>
      </w:r>
      <w:r w:rsidR="00C145EB">
        <w:rPr>
          <w:rFonts w:ascii="Arial" w:hAnsi="Arial" w:cs="Arial"/>
          <w:color w:val="000000"/>
        </w:rPr>
        <w:t>. Motion carried with a voice vote.</w:t>
      </w:r>
    </w:p>
    <w:p w14:paraId="38D34069" w14:textId="77777777" w:rsidR="00C145EB" w:rsidRDefault="00C145EB" w:rsidP="00C145EB">
      <w:pPr>
        <w:pStyle w:val="NormalWeb1"/>
        <w:shd w:val="clear" w:color="auto" w:fill="FFFFFF"/>
        <w:spacing w:before="0" w:beforeAutospacing="0" w:after="0" w:afterAutospacing="0"/>
        <w:rPr>
          <w:rFonts w:ascii="Arial" w:hAnsi="Arial" w:cs="Arial"/>
          <w:b/>
        </w:rPr>
      </w:pPr>
    </w:p>
    <w:p w14:paraId="7EB12F4E" w14:textId="169B64FB" w:rsidR="00E812F4" w:rsidRDefault="003B3F5B" w:rsidP="00DF212B">
      <w:pPr>
        <w:rPr>
          <w:rFonts w:ascii="Arial" w:hAnsi="Arial" w:cs="Arial"/>
        </w:rPr>
      </w:pPr>
      <w:bookmarkStart w:id="0" w:name="_Hlk205298369"/>
      <w:r>
        <w:rPr>
          <w:rFonts w:ascii="Arial" w:hAnsi="Arial" w:cs="Arial"/>
          <w:b/>
          <w:bCs/>
        </w:rPr>
        <w:t xml:space="preserve">Picnic License for </w:t>
      </w:r>
      <w:r w:rsidR="008D5C57">
        <w:rPr>
          <w:rFonts w:ascii="Arial" w:hAnsi="Arial" w:cs="Arial"/>
          <w:b/>
          <w:bCs/>
        </w:rPr>
        <w:t>Colby Pullers Club</w:t>
      </w:r>
      <w:r w:rsidR="008B7D99">
        <w:rPr>
          <w:rFonts w:ascii="Arial" w:hAnsi="Arial" w:cs="Arial"/>
          <w:b/>
          <w:bCs/>
        </w:rPr>
        <w:t xml:space="preserve"> 8/15 to 8/18: </w:t>
      </w:r>
      <w:bookmarkStart w:id="1" w:name="_Hlk97649284"/>
      <w:r w:rsidR="003E4292">
        <w:rPr>
          <w:rFonts w:ascii="Arial" w:hAnsi="Arial" w:cs="Arial"/>
        </w:rPr>
        <w:t xml:space="preserve">A Picnic License application was received from </w:t>
      </w:r>
      <w:r w:rsidR="008B7D99">
        <w:rPr>
          <w:rFonts w:ascii="Arial" w:hAnsi="Arial" w:cs="Arial"/>
        </w:rPr>
        <w:t>Colby Pullers Club, E Spence Street Pulling Track, August 15</w:t>
      </w:r>
      <w:r w:rsidR="008B7D99" w:rsidRPr="008B7D99">
        <w:rPr>
          <w:rFonts w:ascii="Arial" w:hAnsi="Arial" w:cs="Arial"/>
          <w:vertAlign w:val="superscript"/>
        </w:rPr>
        <w:t>th</w:t>
      </w:r>
      <w:r w:rsidR="008B7D99">
        <w:rPr>
          <w:rFonts w:ascii="Arial" w:hAnsi="Arial" w:cs="Arial"/>
        </w:rPr>
        <w:t xml:space="preserve"> to August 18</w:t>
      </w:r>
      <w:r w:rsidR="008B7D99" w:rsidRPr="008B7D99">
        <w:rPr>
          <w:rFonts w:ascii="Arial" w:hAnsi="Arial" w:cs="Arial"/>
          <w:vertAlign w:val="superscript"/>
        </w:rPr>
        <w:t>th</w:t>
      </w:r>
      <w:r w:rsidR="001D0A48">
        <w:rPr>
          <w:rFonts w:ascii="Arial" w:hAnsi="Arial" w:cs="Arial"/>
        </w:rPr>
        <w:t>.</w:t>
      </w:r>
      <w:r w:rsidR="003E4292">
        <w:rPr>
          <w:rFonts w:ascii="Arial" w:hAnsi="Arial" w:cs="Arial"/>
        </w:rPr>
        <w:t xml:space="preserve"> Motion was made by </w:t>
      </w:r>
      <w:r w:rsidR="007A5ACC">
        <w:rPr>
          <w:rFonts w:ascii="Arial" w:hAnsi="Arial" w:cs="Arial"/>
        </w:rPr>
        <w:t xml:space="preserve">Hederer, </w:t>
      </w:r>
      <w:r w:rsidR="003E4292">
        <w:rPr>
          <w:rFonts w:ascii="Arial" w:hAnsi="Arial" w:cs="Arial"/>
        </w:rPr>
        <w:t xml:space="preserve">seconded by </w:t>
      </w:r>
      <w:r w:rsidR="008D5C57">
        <w:rPr>
          <w:rFonts w:ascii="Arial" w:hAnsi="Arial" w:cs="Arial"/>
        </w:rPr>
        <w:t>Hoernke</w:t>
      </w:r>
      <w:r w:rsidR="007A5ACC">
        <w:rPr>
          <w:rFonts w:ascii="Arial" w:hAnsi="Arial" w:cs="Arial"/>
        </w:rPr>
        <w:t xml:space="preserve"> </w:t>
      </w:r>
      <w:r w:rsidR="003E4292">
        <w:rPr>
          <w:rFonts w:ascii="Arial" w:hAnsi="Arial" w:cs="Arial"/>
        </w:rPr>
        <w:t>to approve the license. Motion carried with a voice vote.</w:t>
      </w:r>
      <w:r w:rsidR="001D0A48">
        <w:rPr>
          <w:rFonts w:ascii="Arial" w:hAnsi="Arial" w:cs="Arial"/>
        </w:rPr>
        <w:t xml:space="preserve"> </w:t>
      </w:r>
    </w:p>
    <w:bookmarkEnd w:id="0"/>
    <w:p w14:paraId="5EA5531F" w14:textId="77777777" w:rsidR="00C145EB" w:rsidRDefault="00C145EB" w:rsidP="00DF212B">
      <w:pPr>
        <w:rPr>
          <w:rFonts w:ascii="Arial" w:hAnsi="Arial" w:cs="Arial"/>
        </w:rPr>
      </w:pPr>
    </w:p>
    <w:p w14:paraId="5B849161" w14:textId="4DC79437" w:rsidR="00C145EB" w:rsidRDefault="00C145EB" w:rsidP="00C145EB">
      <w:pPr>
        <w:rPr>
          <w:rFonts w:ascii="Arial" w:hAnsi="Arial" w:cs="Arial"/>
        </w:rPr>
      </w:pPr>
      <w:r>
        <w:rPr>
          <w:rFonts w:ascii="Arial" w:hAnsi="Arial" w:cs="Arial"/>
          <w:b/>
          <w:bCs/>
        </w:rPr>
        <w:t xml:space="preserve">Picnic License for </w:t>
      </w:r>
      <w:r w:rsidR="008D5C57">
        <w:rPr>
          <w:rFonts w:ascii="Arial" w:hAnsi="Arial" w:cs="Arial"/>
          <w:b/>
          <w:bCs/>
        </w:rPr>
        <w:t>St. Mary’s</w:t>
      </w:r>
      <w:r w:rsidR="008B7D99">
        <w:rPr>
          <w:rFonts w:ascii="Arial" w:hAnsi="Arial" w:cs="Arial"/>
          <w:b/>
          <w:bCs/>
        </w:rPr>
        <w:t xml:space="preserve"> Knights of Columbus 9/7 for the Fall Festival:</w:t>
      </w:r>
      <w:r>
        <w:rPr>
          <w:rFonts w:ascii="Arial" w:hAnsi="Arial" w:cs="Arial"/>
        </w:rPr>
        <w:t xml:space="preserve"> A Picnic License application was received from </w:t>
      </w:r>
      <w:r w:rsidR="008B7D99">
        <w:rPr>
          <w:rFonts w:ascii="Arial" w:hAnsi="Arial" w:cs="Arial"/>
        </w:rPr>
        <w:t>St. Mary’s Knights of Columbus, 205 S 2</w:t>
      </w:r>
      <w:r w:rsidR="008B7D99" w:rsidRPr="008B7D99">
        <w:rPr>
          <w:rFonts w:ascii="Arial" w:hAnsi="Arial" w:cs="Arial"/>
          <w:vertAlign w:val="superscript"/>
        </w:rPr>
        <w:t>nd</w:t>
      </w:r>
      <w:r w:rsidR="008B7D99">
        <w:rPr>
          <w:rFonts w:ascii="Arial" w:hAnsi="Arial" w:cs="Arial"/>
        </w:rPr>
        <w:t xml:space="preserve"> St, September 7, 2025</w:t>
      </w:r>
      <w:r>
        <w:rPr>
          <w:rFonts w:ascii="Arial" w:hAnsi="Arial" w:cs="Arial"/>
        </w:rPr>
        <w:t xml:space="preserve">. Motion was made by Hederer, seconded by </w:t>
      </w:r>
      <w:r w:rsidR="008D5C57">
        <w:rPr>
          <w:rFonts w:ascii="Arial" w:hAnsi="Arial" w:cs="Arial"/>
        </w:rPr>
        <w:t>Hesgard</w:t>
      </w:r>
      <w:r>
        <w:rPr>
          <w:rFonts w:ascii="Arial" w:hAnsi="Arial" w:cs="Arial"/>
        </w:rPr>
        <w:t xml:space="preserve"> to approve the license. Motion carried with a voice vote. </w:t>
      </w:r>
    </w:p>
    <w:p w14:paraId="689595D2" w14:textId="77777777" w:rsidR="00C145EB" w:rsidRDefault="00C145EB" w:rsidP="00DF212B">
      <w:pPr>
        <w:rPr>
          <w:rFonts w:ascii="Arial" w:hAnsi="Arial" w:cs="Arial"/>
        </w:rPr>
      </w:pPr>
    </w:p>
    <w:p w14:paraId="2B86E4ED" w14:textId="4A9D5F30" w:rsidR="00C145EB" w:rsidRDefault="00C145EB" w:rsidP="00C145EB">
      <w:pPr>
        <w:rPr>
          <w:rFonts w:ascii="Arial" w:hAnsi="Arial" w:cs="Arial"/>
        </w:rPr>
      </w:pPr>
      <w:r>
        <w:rPr>
          <w:rFonts w:ascii="Arial" w:hAnsi="Arial" w:cs="Arial"/>
          <w:b/>
          <w:bCs/>
        </w:rPr>
        <w:t>Picnic License for</w:t>
      </w:r>
      <w:r w:rsidR="008D5C57">
        <w:rPr>
          <w:rFonts w:ascii="Arial" w:hAnsi="Arial" w:cs="Arial"/>
          <w:b/>
          <w:bCs/>
        </w:rPr>
        <w:t xml:space="preserve"> Abbotsford </w:t>
      </w:r>
      <w:r w:rsidR="008B7D99">
        <w:rPr>
          <w:rFonts w:ascii="Arial" w:hAnsi="Arial" w:cs="Arial"/>
          <w:b/>
          <w:bCs/>
        </w:rPr>
        <w:t>Sportsmen’s</w:t>
      </w:r>
      <w:r w:rsidR="008D5C57">
        <w:rPr>
          <w:rFonts w:ascii="Arial" w:hAnsi="Arial" w:cs="Arial"/>
          <w:b/>
          <w:bCs/>
        </w:rPr>
        <w:t xml:space="preserve"> Club 8/23</w:t>
      </w:r>
      <w:r w:rsidR="008B7D99">
        <w:rPr>
          <w:rFonts w:ascii="Arial" w:hAnsi="Arial" w:cs="Arial"/>
          <w:b/>
          <w:bCs/>
        </w:rPr>
        <w:t xml:space="preserve">: </w:t>
      </w:r>
      <w:r>
        <w:rPr>
          <w:rFonts w:ascii="Arial" w:hAnsi="Arial" w:cs="Arial"/>
        </w:rPr>
        <w:t xml:space="preserve">A Picnic License application was received from </w:t>
      </w:r>
      <w:r w:rsidR="008B7D99">
        <w:rPr>
          <w:rFonts w:ascii="Arial" w:hAnsi="Arial" w:cs="Arial"/>
        </w:rPr>
        <w:t>Abbotsford Sportsmen’s Club, 101 W Adams St, August 23, 2025</w:t>
      </w:r>
      <w:r>
        <w:rPr>
          <w:rFonts w:ascii="Arial" w:hAnsi="Arial" w:cs="Arial"/>
        </w:rPr>
        <w:t>. Motion was made by He</w:t>
      </w:r>
      <w:r w:rsidR="008D5C57">
        <w:rPr>
          <w:rFonts w:ascii="Arial" w:hAnsi="Arial" w:cs="Arial"/>
        </w:rPr>
        <w:t>sgard</w:t>
      </w:r>
      <w:r>
        <w:rPr>
          <w:rFonts w:ascii="Arial" w:hAnsi="Arial" w:cs="Arial"/>
        </w:rPr>
        <w:t xml:space="preserve">, seconded by </w:t>
      </w:r>
      <w:r w:rsidR="008D5C57">
        <w:rPr>
          <w:rFonts w:ascii="Arial" w:hAnsi="Arial" w:cs="Arial"/>
        </w:rPr>
        <w:t>Hederer</w:t>
      </w:r>
      <w:r>
        <w:rPr>
          <w:rFonts w:ascii="Arial" w:hAnsi="Arial" w:cs="Arial"/>
        </w:rPr>
        <w:t xml:space="preserve"> to approve the license. Motion carried with a voice vote. </w:t>
      </w:r>
    </w:p>
    <w:bookmarkEnd w:id="1"/>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05413EBB" w14:textId="64CFCC6F" w:rsidR="00C145EB" w:rsidRPr="00C145EB" w:rsidRDefault="00C145EB" w:rsidP="005D21F7">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 xml:space="preserve">PSC Simplified Rate Case for Water Utility: </w:t>
      </w:r>
      <w:r>
        <w:rPr>
          <w:rFonts w:ascii="Arial" w:hAnsi="Arial" w:cs="Arial"/>
          <w:bCs/>
          <w:color w:val="000000"/>
        </w:rPr>
        <w:t xml:space="preserve">The eligible rate increase is 3% for a simplified rate case. The application would be filed on 9/2, effective 11/15 and billed on 1/1/26. Motion was made by </w:t>
      </w:r>
      <w:r w:rsidR="008D5C57">
        <w:rPr>
          <w:rFonts w:ascii="Arial" w:hAnsi="Arial" w:cs="Arial"/>
          <w:bCs/>
          <w:color w:val="000000"/>
        </w:rPr>
        <w:t>Schmidt</w:t>
      </w:r>
      <w:r>
        <w:rPr>
          <w:rFonts w:ascii="Arial" w:hAnsi="Arial" w:cs="Arial"/>
          <w:bCs/>
          <w:color w:val="000000"/>
        </w:rPr>
        <w:t xml:space="preserve">, seconded by </w:t>
      </w:r>
      <w:r w:rsidR="008D5C57">
        <w:rPr>
          <w:rFonts w:ascii="Arial" w:hAnsi="Arial" w:cs="Arial"/>
          <w:bCs/>
          <w:color w:val="000000"/>
        </w:rPr>
        <w:t xml:space="preserve">Baumgartner </w:t>
      </w:r>
      <w:r>
        <w:rPr>
          <w:rFonts w:ascii="Arial" w:hAnsi="Arial" w:cs="Arial"/>
          <w:bCs/>
          <w:color w:val="000000"/>
        </w:rPr>
        <w:t>to pursue the 3% rate increase through the simplified rate case process. Motion carried with a voice vote.</w:t>
      </w:r>
    </w:p>
    <w:p w14:paraId="7BE6ACAE" w14:textId="77777777" w:rsidR="0060457E" w:rsidRDefault="0060457E" w:rsidP="009D2378">
      <w:pPr>
        <w:rPr>
          <w:rFonts w:ascii="Arial" w:hAnsi="Arial" w:cs="Arial"/>
          <w:b/>
          <w:color w:val="000000"/>
        </w:rPr>
      </w:pPr>
    </w:p>
    <w:p w14:paraId="3E82B316" w14:textId="7A6660BF" w:rsidR="005D21F7" w:rsidRPr="00132B5E"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C145EB">
        <w:rPr>
          <w:rFonts w:ascii="Arial" w:hAnsi="Arial" w:cs="Arial"/>
          <w:b/>
          <w:color w:val="000000"/>
        </w:rPr>
        <w:t>August</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372F54">
        <w:rPr>
          <w:rFonts w:ascii="Arial" w:hAnsi="Arial" w:cs="Arial"/>
          <w:color w:val="000000"/>
        </w:rPr>
        <w:t xml:space="preserve">August 11, </w:t>
      </w:r>
      <w:proofErr w:type="gramStart"/>
      <w:r w:rsidR="00372F54">
        <w:rPr>
          <w:rFonts w:ascii="Arial" w:hAnsi="Arial" w:cs="Arial"/>
          <w:color w:val="000000"/>
        </w:rPr>
        <w:t>2025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372F54">
        <w:rPr>
          <w:rFonts w:ascii="Arial" w:hAnsi="Arial" w:cs="Arial"/>
          <w:color w:val="000000"/>
        </w:rPr>
        <w:t>August 21</w:t>
      </w:r>
      <w:r w:rsidR="00030D16">
        <w:rPr>
          <w:rFonts w:ascii="Arial" w:hAnsi="Arial" w:cs="Arial"/>
          <w:color w:val="000000"/>
        </w:rPr>
        <w:t xml:space="preserve">, </w:t>
      </w:r>
      <w:proofErr w:type="gramStart"/>
      <w:r w:rsidR="00030D16">
        <w:rPr>
          <w:rFonts w:ascii="Arial" w:hAnsi="Arial" w:cs="Arial"/>
          <w:color w:val="000000"/>
        </w:rPr>
        <w:t>202</w:t>
      </w:r>
      <w:r w:rsidR="00AA22A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r w:rsidR="00372F54">
        <w:rPr>
          <w:rFonts w:ascii="Arial" w:hAnsi="Arial" w:cs="Arial"/>
          <w:color w:val="000000"/>
        </w:rPr>
        <w:t xml:space="preserve">Finance Committee will be on Tuesday, September 2, </w:t>
      </w:r>
      <w:proofErr w:type="gramStart"/>
      <w:r w:rsidR="00372F54">
        <w:rPr>
          <w:rFonts w:ascii="Arial" w:hAnsi="Arial" w:cs="Arial"/>
          <w:color w:val="000000"/>
        </w:rPr>
        <w:t>2025</w:t>
      </w:r>
      <w:proofErr w:type="gramEnd"/>
      <w:r w:rsidR="00372F54">
        <w:rPr>
          <w:rFonts w:ascii="Arial" w:hAnsi="Arial" w:cs="Arial"/>
          <w:color w:val="000000"/>
        </w:rPr>
        <w:t xml:space="preserve"> at 5:30 P.M. with the city council meeting to follow.</w:t>
      </w:r>
    </w:p>
    <w:p w14:paraId="1E25B747" w14:textId="77777777" w:rsidR="00132B5E" w:rsidRPr="00132B5E" w:rsidRDefault="00132B5E" w:rsidP="005D21F7">
      <w:pPr>
        <w:pStyle w:val="NormalWeb1"/>
        <w:shd w:val="clear" w:color="auto" w:fill="FFFFFF"/>
        <w:spacing w:before="0" w:beforeAutospacing="0" w:after="0" w:afterAutospacing="0"/>
        <w:rPr>
          <w:rFonts w:ascii="Arial" w:hAnsi="Arial" w:cs="Arial"/>
          <w:color w:val="000000"/>
        </w:rPr>
      </w:pPr>
    </w:p>
    <w:p w14:paraId="1A4B5021" w14:textId="2266BCAB" w:rsidR="00132B5E" w:rsidRPr="00132B5E" w:rsidRDefault="00132B5E" w:rsidP="00132B5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bCs/>
        </w:rPr>
        <w:t xml:space="preserve">Closed Session: </w:t>
      </w:r>
      <w:r>
        <w:rPr>
          <w:rFonts w:ascii="Arial" w:hAnsi="Arial" w:cs="Arial"/>
        </w:rPr>
        <w:t>Motion was made by</w:t>
      </w:r>
      <w:r w:rsidR="00372F54">
        <w:rPr>
          <w:rFonts w:ascii="Arial" w:hAnsi="Arial" w:cs="Arial"/>
        </w:rPr>
        <w:t xml:space="preserve"> Hederer</w:t>
      </w:r>
      <w:r>
        <w:rPr>
          <w:rFonts w:ascii="Arial" w:hAnsi="Arial" w:cs="Arial"/>
        </w:rPr>
        <w:t xml:space="preserve">, seconded by </w:t>
      </w:r>
      <w:r w:rsidR="00372F54">
        <w:rPr>
          <w:rFonts w:ascii="Arial" w:hAnsi="Arial" w:cs="Arial"/>
        </w:rPr>
        <w:t xml:space="preserve">Hesgard </w:t>
      </w:r>
      <w:r>
        <w:rPr>
          <w:rFonts w:ascii="Arial" w:hAnsi="Arial" w:cs="Arial"/>
        </w:rPr>
        <w:t xml:space="preserve">to go into </w:t>
      </w:r>
      <w:r w:rsidRPr="00132B5E">
        <w:rPr>
          <w:rFonts w:ascii="Arial" w:hAnsi="Arial" w:cs="Arial"/>
        </w:rPr>
        <w:t>Closed Session per Wisconsin State Statute 19.85 (1)</w:t>
      </w:r>
      <w:r w:rsidRPr="00132B5E">
        <w:rPr>
          <w:rFonts w:ascii="Arial" w:hAnsi="Arial" w:cs="Arial"/>
          <w:bCs/>
        </w:rPr>
        <w:t>(c)</w:t>
      </w:r>
      <w:r w:rsidRPr="00132B5E">
        <w:rPr>
          <w:rFonts w:ascii="Arial" w:hAnsi="Arial" w:cs="Arial"/>
        </w:rPr>
        <w:t> Considering employment, promotion, compensation or performance evaluation data of any public employee over which the governmental body has jurisdiction or exercises responsibility.</w:t>
      </w:r>
    </w:p>
    <w:p w14:paraId="564DD42F" w14:textId="77777777" w:rsidR="00132B5E" w:rsidRDefault="00132B5E" w:rsidP="00132B5E">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132B5E">
        <w:rPr>
          <w:rFonts w:ascii="Arial" w:hAnsi="Arial" w:cs="Arial"/>
        </w:rPr>
        <w:t>PURPOSE: Colby Abbotsford Police Department Union Negotiations</w:t>
      </w:r>
    </w:p>
    <w:p w14:paraId="69FCA39E" w14:textId="1A0E1B46" w:rsidR="004E191D" w:rsidRDefault="00132B5E" w:rsidP="007C255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 xml:space="preserve">Roll Call Vote: Ayes </w:t>
      </w:r>
      <w:r w:rsidR="007C255F">
        <w:rPr>
          <w:rFonts w:ascii="Arial" w:hAnsi="Arial" w:cs="Arial"/>
        </w:rPr>
        <w:t xml:space="preserve">– Baumgartner, Hederer, Hesgard, Hoernke, Lindeman, Schmidt. </w:t>
      </w:r>
      <w:proofErr w:type="spellStart"/>
      <w:r w:rsidR="007C255F">
        <w:rPr>
          <w:rFonts w:ascii="Arial" w:hAnsi="Arial" w:cs="Arial"/>
        </w:rPr>
        <w:t>Noes</w:t>
      </w:r>
      <w:proofErr w:type="spellEnd"/>
      <w:r w:rsidR="007C255F">
        <w:rPr>
          <w:rFonts w:ascii="Arial" w:hAnsi="Arial" w:cs="Arial"/>
        </w:rPr>
        <w:t xml:space="preserve"> – none. Motion carried.</w:t>
      </w:r>
    </w:p>
    <w:p w14:paraId="67B59957" w14:textId="77777777" w:rsidR="007C255F" w:rsidRPr="00132B5E" w:rsidRDefault="007C255F" w:rsidP="007C255F">
      <w:pPr>
        <w:tabs>
          <w:tab w:val="left" w:pos="-120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rPr>
      </w:pPr>
    </w:p>
    <w:p w14:paraId="729EB7F5" w14:textId="37278AE8"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132B5E">
        <w:rPr>
          <w:rFonts w:ascii="Arial" w:hAnsi="Arial" w:cs="Arial"/>
          <w:b/>
          <w:color w:val="000000"/>
        </w:rPr>
        <w:t>Adjourn</w:t>
      </w:r>
      <w:r w:rsidR="00132B5E">
        <w:rPr>
          <w:rFonts w:ascii="Arial" w:hAnsi="Arial" w:cs="Arial"/>
          <w:b/>
          <w:color w:val="000000"/>
        </w:rPr>
        <w:t xml:space="preserve"> in Closed Session</w:t>
      </w:r>
      <w:r w:rsidRPr="00132B5E">
        <w:rPr>
          <w:rFonts w:ascii="Arial" w:hAnsi="Arial" w:cs="Arial"/>
          <w:b/>
          <w:color w:val="000000"/>
        </w:rPr>
        <w:t xml:space="preserve">: </w:t>
      </w:r>
      <w:r w:rsidR="00A91A89" w:rsidRPr="00132B5E">
        <w:rPr>
          <w:rFonts w:ascii="Arial" w:hAnsi="Arial" w:cs="Arial"/>
          <w:color w:val="000000"/>
        </w:rPr>
        <w:t xml:space="preserve"> Motion was made </w:t>
      </w:r>
      <w:r w:rsidR="00263B87" w:rsidRPr="00132B5E">
        <w:rPr>
          <w:rFonts w:ascii="Arial" w:hAnsi="Arial" w:cs="Arial"/>
          <w:color w:val="000000"/>
        </w:rPr>
        <w:t>by Hederer</w:t>
      </w:r>
      <w:r w:rsidR="008279BB" w:rsidRPr="00132B5E">
        <w:rPr>
          <w:rFonts w:ascii="Arial" w:hAnsi="Arial" w:cs="Arial"/>
          <w:color w:val="000000"/>
        </w:rPr>
        <w:t xml:space="preserve">, </w:t>
      </w:r>
      <w:r w:rsidRPr="00132B5E">
        <w:rPr>
          <w:rFonts w:ascii="Arial" w:hAnsi="Arial" w:cs="Arial"/>
          <w:color w:val="000000"/>
        </w:rPr>
        <w:t>seconded by</w:t>
      </w:r>
      <w:r w:rsidR="00414637" w:rsidRPr="00132B5E">
        <w:rPr>
          <w:rFonts w:ascii="Arial" w:hAnsi="Arial" w:cs="Arial"/>
          <w:color w:val="000000"/>
        </w:rPr>
        <w:t xml:space="preserve"> </w:t>
      </w:r>
      <w:r w:rsidR="00A02786">
        <w:rPr>
          <w:rFonts w:ascii="Arial" w:hAnsi="Arial" w:cs="Arial"/>
          <w:color w:val="000000"/>
        </w:rPr>
        <w:t>Hesgard</w:t>
      </w:r>
      <w:r w:rsidR="00696551" w:rsidRPr="00132B5E">
        <w:rPr>
          <w:rFonts w:ascii="Arial" w:hAnsi="Arial" w:cs="Arial"/>
          <w:color w:val="000000"/>
        </w:rPr>
        <w:t xml:space="preserve"> </w:t>
      </w:r>
      <w:r w:rsidRPr="00132B5E">
        <w:rPr>
          <w:rFonts w:ascii="Arial" w:hAnsi="Arial" w:cs="Arial"/>
          <w:color w:val="000000"/>
        </w:rPr>
        <w:t>to adjourn at</w:t>
      </w:r>
      <w:r w:rsidR="00DF212B" w:rsidRPr="00132B5E">
        <w:rPr>
          <w:rFonts w:ascii="Arial" w:hAnsi="Arial" w:cs="Arial"/>
          <w:color w:val="000000"/>
        </w:rPr>
        <w:t xml:space="preserve"> </w:t>
      </w:r>
      <w:r w:rsidR="006156DE" w:rsidRPr="00132B5E">
        <w:rPr>
          <w:rFonts w:ascii="Arial" w:hAnsi="Arial" w:cs="Arial"/>
          <w:color w:val="000000"/>
        </w:rPr>
        <w:t>7:</w:t>
      </w:r>
      <w:r w:rsidR="00A02786">
        <w:rPr>
          <w:rFonts w:ascii="Arial" w:hAnsi="Arial" w:cs="Arial"/>
          <w:color w:val="000000"/>
        </w:rPr>
        <w:t>40</w:t>
      </w:r>
      <w:r w:rsidR="006156DE" w:rsidRPr="00132B5E">
        <w:rPr>
          <w:rFonts w:ascii="Arial" w:hAnsi="Arial" w:cs="Arial"/>
          <w:color w:val="000000"/>
        </w:rPr>
        <w:t xml:space="preserve"> </w:t>
      </w:r>
      <w:r w:rsidRPr="00132B5E">
        <w:rPr>
          <w:rFonts w:ascii="Arial" w:hAnsi="Arial" w:cs="Arial"/>
          <w:color w:val="000000"/>
        </w:rPr>
        <w:t>P.M. Motion carried with a voice vote.</w:t>
      </w:r>
      <w:r w:rsidRPr="00132B5E">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71" w14:textId="6A283165"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520693">
      <w:rPr>
        <w:rFonts w:ascii="Arial" w:hAnsi="Arial" w:cs="Arial"/>
      </w:rPr>
      <w:t>August 5</w:t>
    </w:r>
    <w:r w:rsidR="00BD0E1A">
      <w:rPr>
        <w:rFonts w:ascii="Arial" w:hAnsi="Arial" w:cs="Arial"/>
      </w:rPr>
      <w:t xml:space="preserve">,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111A2B"/>
    <w:rsid w:val="001120AF"/>
    <w:rsid w:val="0011500C"/>
    <w:rsid w:val="0011588C"/>
    <w:rsid w:val="001212A7"/>
    <w:rsid w:val="00122597"/>
    <w:rsid w:val="00127115"/>
    <w:rsid w:val="001278F2"/>
    <w:rsid w:val="0013294A"/>
    <w:rsid w:val="00132B5E"/>
    <w:rsid w:val="00133892"/>
    <w:rsid w:val="001438A1"/>
    <w:rsid w:val="0015154D"/>
    <w:rsid w:val="00151591"/>
    <w:rsid w:val="00152C73"/>
    <w:rsid w:val="00153672"/>
    <w:rsid w:val="00154C87"/>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D3B"/>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2F54"/>
    <w:rsid w:val="00373ABA"/>
    <w:rsid w:val="00374C57"/>
    <w:rsid w:val="00375AC6"/>
    <w:rsid w:val="00376EDB"/>
    <w:rsid w:val="003831FA"/>
    <w:rsid w:val="00384FA9"/>
    <w:rsid w:val="00387CAB"/>
    <w:rsid w:val="00390480"/>
    <w:rsid w:val="00393286"/>
    <w:rsid w:val="00393C33"/>
    <w:rsid w:val="003946EA"/>
    <w:rsid w:val="00397B5B"/>
    <w:rsid w:val="003A0F9F"/>
    <w:rsid w:val="003A26DA"/>
    <w:rsid w:val="003A33DB"/>
    <w:rsid w:val="003A5A5E"/>
    <w:rsid w:val="003B17B1"/>
    <w:rsid w:val="003B1BEC"/>
    <w:rsid w:val="003B38CB"/>
    <w:rsid w:val="003B3F5B"/>
    <w:rsid w:val="003B6832"/>
    <w:rsid w:val="003B7908"/>
    <w:rsid w:val="003C0EE5"/>
    <w:rsid w:val="003C1B35"/>
    <w:rsid w:val="003C2014"/>
    <w:rsid w:val="003C23C3"/>
    <w:rsid w:val="003D1D9C"/>
    <w:rsid w:val="003D5714"/>
    <w:rsid w:val="003D7BB8"/>
    <w:rsid w:val="003E4292"/>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47A93"/>
    <w:rsid w:val="00450B0B"/>
    <w:rsid w:val="00453DE3"/>
    <w:rsid w:val="0045415C"/>
    <w:rsid w:val="00457A3D"/>
    <w:rsid w:val="004603DF"/>
    <w:rsid w:val="0046192D"/>
    <w:rsid w:val="004663A2"/>
    <w:rsid w:val="004804E0"/>
    <w:rsid w:val="004827F9"/>
    <w:rsid w:val="00482CA1"/>
    <w:rsid w:val="004848B5"/>
    <w:rsid w:val="0048623E"/>
    <w:rsid w:val="004965A6"/>
    <w:rsid w:val="0049739C"/>
    <w:rsid w:val="00497B93"/>
    <w:rsid w:val="00497E81"/>
    <w:rsid w:val="004A55B4"/>
    <w:rsid w:val="004B482D"/>
    <w:rsid w:val="004B6222"/>
    <w:rsid w:val="004B72A2"/>
    <w:rsid w:val="004C39CD"/>
    <w:rsid w:val="004C6066"/>
    <w:rsid w:val="004D35D1"/>
    <w:rsid w:val="004D7955"/>
    <w:rsid w:val="004E191D"/>
    <w:rsid w:val="004E316F"/>
    <w:rsid w:val="004E48A2"/>
    <w:rsid w:val="004F01DF"/>
    <w:rsid w:val="004F3407"/>
    <w:rsid w:val="004F7C27"/>
    <w:rsid w:val="00503595"/>
    <w:rsid w:val="00503BE8"/>
    <w:rsid w:val="005060F3"/>
    <w:rsid w:val="005133A7"/>
    <w:rsid w:val="00513EAB"/>
    <w:rsid w:val="0051525D"/>
    <w:rsid w:val="0051639A"/>
    <w:rsid w:val="00517CA1"/>
    <w:rsid w:val="00520693"/>
    <w:rsid w:val="00521FE8"/>
    <w:rsid w:val="005268A3"/>
    <w:rsid w:val="005349DA"/>
    <w:rsid w:val="00537520"/>
    <w:rsid w:val="00537DD9"/>
    <w:rsid w:val="00541EE8"/>
    <w:rsid w:val="00543B2D"/>
    <w:rsid w:val="00545658"/>
    <w:rsid w:val="005459BF"/>
    <w:rsid w:val="00546A22"/>
    <w:rsid w:val="00552250"/>
    <w:rsid w:val="0055303B"/>
    <w:rsid w:val="005542AF"/>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539B"/>
    <w:rsid w:val="005E6487"/>
    <w:rsid w:val="005F1889"/>
    <w:rsid w:val="005F2383"/>
    <w:rsid w:val="005F2D7F"/>
    <w:rsid w:val="005F3B37"/>
    <w:rsid w:val="006004D3"/>
    <w:rsid w:val="0060457E"/>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3D6E"/>
    <w:rsid w:val="00714945"/>
    <w:rsid w:val="00716D3D"/>
    <w:rsid w:val="0072033C"/>
    <w:rsid w:val="007212DF"/>
    <w:rsid w:val="007213A6"/>
    <w:rsid w:val="00734DFF"/>
    <w:rsid w:val="00740633"/>
    <w:rsid w:val="00740BAA"/>
    <w:rsid w:val="007410BC"/>
    <w:rsid w:val="00741108"/>
    <w:rsid w:val="00741B83"/>
    <w:rsid w:val="00742E87"/>
    <w:rsid w:val="00747025"/>
    <w:rsid w:val="007506B4"/>
    <w:rsid w:val="00750730"/>
    <w:rsid w:val="0075419D"/>
    <w:rsid w:val="00754672"/>
    <w:rsid w:val="00755174"/>
    <w:rsid w:val="00756864"/>
    <w:rsid w:val="007622BF"/>
    <w:rsid w:val="00765637"/>
    <w:rsid w:val="007878CA"/>
    <w:rsid w:val="007907C8"/>
    <w:rsid w:val="007A5ACC"/>
    <w:rsid w:val="007A7456"/>
    <w:rsid w:val="007B497E"/>
    <w:rsid w:val="007C255F"/>
    <w:rsid w:val="007C282D"/>
    <w:rsid w:val="007D08D2"/>
    <w:rsid w:val="007D0982"/>
    <w:rsid w:val="007D0CC7"/>
    <w:rsid w:val="007E3707"/>
    <w:rsid w:val="007F2ECA"/>
    <w:rsid w:val="007F4288"/>
    <w:rsid w:val="007F4A87"/>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43E8"/>
    <w:rsid w:val="008B7D99"/>
    <w:rsid w:val="008C23E7"/>
    <w:rsid w:val="008C403F"/>
    <w:rsid w:val="008C55B5"/>
    <w:rsid w:val="008C5FC2"/>
    <w:rsid w:val="008C7E15"/>
    <w:rsid w:val="008D1404"/>
    <w:rsid w:val="008D23EA"/>
    <w:rsid w:val="008D5C57"/>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2786"/>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A7990"/>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25A2"/>
    <w:rsid w:val="00B13E31"/>
    <w:rsid w:val="00B15635"/>
    <w:rsid w:val="00B2013E"/>
    <w:rsid w:val="00B22151"/>
    <w:rsid w:val="00B23813"/>
    <w:rsid w:val="00B32B16"/>
    <w:rsid w:val="00B33314"/>
    <w:rsid w:val="00B3683E"/>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3FB7"/>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55F"/>
    <w:rsid w:val="00C05A3F"/>
    <w:rsid w:val="00C05B8A"/>
    <w:rsid w:val="00C05D42"/>
    <w:rsid w:val="00C06F9C"/>
    <w:rsid w:val="00C07E7B"/>
    <w:rsid w:val="00C145E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108D"/>
    <w:rsid w:val="00D725E3"/>
    <w:rsid w:val="00D73CF0"/>
    <w:rsid w:val="00D77277"/>
    <w:rsid w:val="00D84FC4"/>
    <w:rsid w:val="00D85B53"/>
    <w:rsid w:val="00D86BD5"/>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05D"/>
    <w:rsid w:val="00E812F4"/>
    <w:rsid w:val="00E825E7"/>
    <w:rsid w:val="00E833B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3B93"/>
    <w:rsid w:val="00EE3E43"/>
    <w:rsid w:val="00EE3F46"/>
    <w:rsid w:val="00EE42DC"/>
    <w:rsid w:val="00EE6C1F"/>
    <w:rsid w:val="00EE6FEB"/>
    <w:rsid w:val="00EF426D"/>
    <w:rsid w:val="00EF42B6"/>
    <w:rsid w:val="00EF67D6"/>
    <w:rsid w:val="00EF6D1A"/>
    <w:rsid w:val="00F00619"/>
    <w:rsid w:val="00F01D8F"/>
    <w:rsid w:val="00F037B2"/>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75436781">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03610004">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1787</Words>
  <Characters>9393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12</cp:revision>
  <cp:lastPrinted>2022-03-09T18:59:00Z</cp:lastPrinted>
  <dcterms:created xsi:type="dcterms:W3CDTF">2025-08-05T19:22:00Z</dcterms:created>
  <dcterms:modified xsi:type="dcterms:W3CDTF">2025-08-06T00:40:00Z</dcterms:modified>
</cp:coreProperties>
</file>