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65293B17" w14:textId="6DCEF4E5" w:rsidR="00591EF5" w:rsidRPr="00967FBB" w:rsidRDefault="00864EE3" w:rsidP="00967FBB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D90964">
        <w:rPr>
          <w:rFonts w:ascii="Arial" w:hAnsi="Arial" w:cs="Arial"/>
          <w:b/>
          <w:bCs/>
          <w:sz w:val="21"/>
          <w:szCs w:val="21"/>
        </w:rPr>
        <w:t xml:space="preserve">June </w:t>
      </w:r>
      <w:r w:rsidR="00F31F17">
        <w:rPr>
          <w:rFonts w:ascii="Arial" w:hAnsi="Arial" w:cs="Arial"/>
          <w:b/>
          <w:bCs/>
          <w:sz w:val="21"/>
          <w:szCs w:val="21"/>
        </w:rPr>
        <w:t>24, 2025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04D3C674" w14:textId="35B63B5E" w:rsidR="00B14E99" w:rsidRPr="000A4CBF" w:rsidRDefault="002E4328" w:rsidP="000A4CBF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A4CBF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1E1B1F7A" w:rsidR="001972B0" w:rsidRDefault="00726D9A" w:rsidP="000A4CBF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7066E014" w14:textId="77777777" w:rsidR="009B6B5F" w:rsidRPr="006018E9" w:rsidRDefault="009B6B5F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E899245" w14:textId="5198D1ED" w:rsidR="00D90964" w:rsidRPr="00620AB3" w:rsidRDefault="0098611D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FB09A80" w14:textId="1934D564" w:rsidR="00D90964" w:rsidRPr="00620AB3" w:rsidRDefault="009D56E9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DA9D6C8" w14:textId="4A03D05E" w:rsidR="00D90964" w:rsidRPr="00620AB3" w:rsidRDefault="005058A5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7F55052B" w14:textId="1066997E" w:rsidR="00D90964" w:rsidRPr="00620AB3" w:rsidRDefault="005E4476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568D90C5" w14:textId="7BAAA997" w:rsidR="00D90964" w:rsidRDefault="001977A4" w:rsidP="005B375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5DA3DC9A" w14:textId="4A9FA7F4" w:rsidR="00F31F17" w:rsidRPr="00D264B9" w:rsidRDefault="00F31F17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Village Board Minutes 05/27/2025</w:t>
      </w:r>
    </w:p>
    <w:p w14:paraId="1E96D915" w14:textId="28C516EF" w:rsidR="00F31F17" w:rsidRPr="00D264B9" w:rsidRDefault="00F31F17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Joint Police Minutes</w:t>
      </w:r>
      <w:r w:rsidR="00E131A2" w:rsidRPr="00D264B9">
        <w:rPr>
          <w:rFonts w:ascii="Arial" w:hAnsi="Arial" w:cs="Arial"/>
          <w:sz w:val="21"/>
          <w:szCs w:val="21"/>
        </w:rPr>
        <w:t xml:space="preserve"> 05/27/2025</w:t>
      </w:r>
    </w:p>
    <w:p w14:paraId="46E0E784" w14:textId="03148E81" w:rsidR="00F31F17" w:rsidRPr="00D264B9" w:rsidRDefault="00F31F17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Public Works Minutes</w:t>
      </w:r>
      <w:r w:rsidR="00E131A2" w:rsidRPr="00D264B9">
        <w:rPr>
          <w:rFonts w:ascii="Arial" w:hAnsi="Arial" w:cs="Arial"/>
          <w:sz w:val="21"/>
          <w:szCs w:val="21"/>
        </w:rPr>
        <w:t xml:space="preserve"> </w:t>
      </w:r>
      <w:r w:rsidR="00D264B9">
        <w:rPr>
          <w:rFonts w:ascii="Arial" w:hAnsi="Arial" w:cs="Arial"/>
          <w:sz w:val="21"/>
          <w:szCs w:val="21"/>
        </w:rPr>
        <w:t>06/05/2025</w:t>
      </w:r>
    </w:p>
    <w:p w14:paraId="2B20611A" w14:textId="74A6777C" w:rsidR="00F31F17" w:rsidRPr="00D264B9" w:rsidRDefault="00F31F17" w:rsidP="00D264B9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Plan Commission Minutes</w:t>
      </w:r>
      <w:r w:rsidR="00E131A2" w:rsidRPr="00D264B9">
        <w:rPr>
          <w:rFonts w:ascii="Arial" w:hAnsi="Arial" w:cs="Arial"/>
          <w:sz w:val="21"/>
          <w:szCs w:val="21"/>
        </w:rPr>
        <w:t xml:space="preserve"> 06/09/2025</w:t>
      </w:r>
    </w:p>
    <w:p w14:paraId="277BB5F8" w14:textId="49B7BD00" w:rsidR="00E131A2" w:rsidRPr="00D264B9" w:rsidRDefault="00E131A2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Licensing Minutes 06/10/2025</w:t>
      </w:r>
    </w:p>
    <w:p w14:paraId="7CFBB64E" w14:textId="357A591E" w:rsidR="00F31F17" w:rsidRDefault="00E131A2" w:rsidP="005F590B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>Board of Review Minutes 06/10/2025</w:t>
      </w:r>
    </w:p>
    <w:p w14:paraId="7C52FBDF" w14:textId="580355CE" w:rsidR="007E052F" w:rsidRDefault="007E052F" w:rsidP="005F590B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Water/Sewer Minutes 06/17/2025</w:t>
      </w:r>
    </w:p>
    <w:p w14:paraId="1A60F28E" w14:textId="48B31299" w:rsidR="008C0566" w:rsidRPr="008C0566" w:rsidRDefault="002049EF" w:rsidP="008C0566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740A8442" w14:textId="0C5D9460" w:rsidR="007E052F" w:rsidRDefault="007E052F" w:rsidP="00F31F17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Fire/EMS Commission June 11, 2025</w:t>
      </w:r>
    </w:p>
    <w:p w14:paraId="4440C75F" w14:textId="17F0B881" w:rsidR="00746E50" w:rsidRDefault="00746E50" w:rsidP="00F31F17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Library Board June 11, 2025</w:t>
      </w:r>
    </w:p>
    <w:p w14:paraId="627E8104" w14:textId="12FFA285" w:rsidR="000E6C5A" w:rsidRDefault="00F31F17" w:rsidP="00F31F17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Water/Sewer Committee</w:t>
      </w:r>
      <w:r w:rsidR="005B3755">
        <w:rPr>
          <w:rFonts w:ascii="Arial" w:hAnsi="Arial" w:cs="Arial"/>
          <w:bCs/>
          <w:sz w:val="21"/>
          <w:szCs w:val="21"/>
        </w:rPr>
        <w:t xml:space="preserve"> June </w:t>
      </w:r>
      <w:r>
        <w:rPr>
          <w:rFonts w:ascii="Arial" w:hAnsi="Arial" w:cs="Arial"/>
          <w:bCs/>
          <w:sz w:val="21"/>
          <w:szCs w:val="21"/>
        </w:rPr>
        <w:t>17</w:t>
      </w:r>
      <w:r w:rsidR="005B3755">
        <w:rPr>
          <w:rFonts w:ascii="Arial" w:hAnsi="Arial" w:cs="Arial"/>
          <w:bCs/>
          <w:sz w:val="21"/>
          <w:szCs w:val="21"/>
        </w:rPr>
        <w:t>, 2025</w:t>
      </w:r>
    </w:p>
    <w:p w14:paraId="4BAC6383" w14:textId="209AD404" w:rsidR="00F31F17" w:rsidRPr="00F31F17" w:rsidRDefault="00F31F17" w:rsidP="00F31F17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Economic Development June 24, 2025</w:t>
      </w:r>
    </w:p>
    <w:p w14:paraId="01783759" w14:textId="74FBF574" w:rsidR="00D90964" w:rsidRPr="00620AB3" w:rsidRDefault="004A23A6" w:rsidP="00620AB3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D6B8580" w14:textId="65F4001F" w:rsidR="00144709" w:rsidRPr="005B3755" w:rsidRDefault="008C1970" w:rsidP="00144709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D90964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0E937506" w14:textId="7289BF96" w:rsidR="006530D9" w:rsidRPr="00620AB3" w:rsidRDefault="007E052F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Floodplain </w:t>
      </w:r>
      <w:r w:rsidR="003B5294">
        <w:rPr>
          <w:rFonts w:ascii="Arial" w:hAnsi="Arial" w:cs="Arial"/>
          <w:bCs/>
          <w:sz w:val="21"/>
          <w:szCs w:val="21"/>
        </w:rPr>
        <w:t xml:space="preserve">Regulations Ordinance 15.60 </w:t>
      </w:r>
    </w:p>
    <w:p w14:paraId="1CBE95C4" w14:textId="5429308F" w:rsidR="00121D72" w:rsidRPr="00144709" w:rsidRDefault="00F31F17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Ehlers Proposal 2026 Budget and Capital Planning</w:t>
      </w:r>
    </w:p>
    <w:p w14:paraId="242AC0B7" w14:textId="02F38B07" w:rsidR="00765BC7" w:rsidRDefault="00F31F17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Dane County Urban County Consortium Renewal FFY 2026-2028</w:t>
      </w:r>
    </w:p>
    <w:p w14:paraId="357B7B3C" w14:textId="04491692" w:rsidR="00E66B45" w:rsidRDefault="00E66B45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E66B45">
        <w:rPr>
          <w:rFonts w:ascii="Arial" w:hAnsi="Arial" w:cs="Arial"/>
          <w:bCs/>
          <w:sz w:val="21"/>
          <w:szCs w:val="21"/>
        </w:rPr>
        <w:t>Discussion regarding procedures for public meetings and legal duties for public officials</w:t>
      </w:r>
    </w:p>
    <w:p w14:paraId="774B7485" w14:textId="068BD3DC" w:rsidR="005F590B" w:rsidRDefault="005F590B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5F590B">
        <w:rPr>
          <w:rFonts w:ascii="Arial" w:hAnsi="Arial" w:cs="Arial"/>
          <w:bCs/>
          <w:sz w:val="21"/>
          <w:szCs w:val="21"/>
        </w:rPr>
        <w:t>2025 Wisconsin Municipal Clerks Association Annual Conference</w:t>
      </w:r>
      <w:r>
        <w:rPr>
          <w:rFonts w:ascii="Arial" w:hAnsi="Arial" w:cs="Arial"/>
          <w:bCs/>
          <w:sz w:val="21"/>
          <w:szCs w:val="21"/>
        </w:rPr>
        <w:t xml:space="preserve"> Scholarship</w:t>
      </w:r>
    </w:p>
    <w:p w14:paraId="5F5E20BD" w14:textId="06E2186D" w:rsidR="00E66B45" w:rsidRDefault="00E66B45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Resolution 2025-04 – Relating to 2025-26 Alcohol and Tobacco Licensing</w:t>
      </w:r>
    </w:p>
    <w:p w14:paraId="55E51D2D" w14:textId="7CD807FC" w:rsidR="004712AA" w:rsidRDefault="00E66B45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Resolution 2025-06 – Relating to the 2024 Compliance Maintenance Annual Report</w:t>
      </w:r>
    </w:p>
    <w:p w14:paraId="55A2AA98" w14:textId="026B8CC7" w:rsidR="008C0566" w:rsidRDefault="00E66B45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Job Description for Clerk/Deputy Treasurer position</w:t>
      </w:r>
    </w:p>
    <w:p w14:paraId="0D1BC915" w14:textId="6B7BFC50" w:rsidR="00B87479" w:rsidRPr="00144709" w:rsidRDefault="00B87479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Discussion about Oakland rejoining IGA</w:t>
      </w:r>
    </w:p>
    <w:p w14:paraId="774B8E7A" w14:textId="67105B43" w:rsidR="00880978" w:rsidRDefault="00B31F1D" w:rsidP="00946D12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24666557" w14:textId="62AF1B16" w:rsidR="00765BC7" w:rsidRPr="00620AB3" w:rsidRDefault="00F31F17" w:rsidP="00620AB3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Stormwater Ponds</w:t>
      </w:r>
    </w:p>
    <w:p w14:paraId="2BF12C21" w14:textId="13E465D9" w:rsidR="00B95C75" w:rsidRPr="00620AB3" w:rsidRDefault="0075526A" w:rsidP="00BE271A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Spring Water Alley Update</w:t>
      </w:r>
    </w:p>
    <w:bookmarkEnd w:id="0"/>
    <w:p w14:paraId="1ED7C335" w14:textId="2252DD7C" w:rsidR="006530D9" w:rsidRPr="00620AB3" w:rsidRDefault="00850741" w:rsidP="006530D9">
      <w:pPr>
        <w:pStyle w:val="ListParagraph"/>
        <w:widowControl/>
        <w:numPr>
          <w:ilvl w:val="0"/>
          <w:numId w:val="18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63C54C7" w14:textId="77777777" w:rsidR="005D5798" w:rsidRDefault="005B3755" w:rsidP="005D5798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Letter from Sandy Jankowski</w:t>
      </w:r>
    </w:p>
    <w:p w14:paraId="4C3980BB" w14:textId="1C6BFFAD" w:rsidR="005D5798" w:rsidRDefault="005D5798" w:rsidP="005D5798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5D5798">
        <w:rPr>
          <w:rFonts w:ascii="Arial" w:hAnsi="Arial" w:cs="Arial"/>
          <w:sz w:val="21"/>
          <w:szCs w:val="21"/>
        </w:rPr>
        <w:t>Pond Petition for Vineyards of Cambridge</w:t>
      </w:r>
    </w:p>
    <w:p w14:paraId="280EED2B" w14:textId="606F877E" w:rsidR="00D44564" w:rsidRDefault="00D44564" w:rsidP="005D5798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Certificate of Commendation from Governor Evers</w:t>
      </w:r>
    </w:p>
    <w:p w14:paraId="2232EB34" w14:textId="378D8BD0" w:rsidR="00034C39" w:rsidRPr="00620AB3" w:rsidRDefault="00961CEB" w:rsidP="00620AB3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1C4B3167" w14:textId="11B4F4E3" w:rsidR="00F6332D" w:rsidRPr="00034C39" w:rsidRDefault="001977A4" w:rsidP="009A234C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0FFA88DC" w14:textId="0EDC005B" w:rsidR="006530D9" w:rsidRDefault="0075526A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Ordinance Follow up</w:t>
      </w:r>
    </w:p>
    <w:p w14:paraId="13346686" w14:textId="76C3E0F1" w:rsidR="003E5771" w:rsidRPr="00967FBB" w:rsidRDefault="00D44564" w:rsidP="00967F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Public Works Director</w:t>
      </w:r>
      <w:r w:rsidR="00775F70">
        <w:rPr>
          <w:rFonts w:ascii="Arial" w:hAnsi="Arial" w:cs="Arial"/>
          <w:sz w:val="21"/>
          <w:szCs w:val="21"/>
        </w:rPr>
        <w:t xml:space="preserve"> Position</w:t>
      </w:r>
    </w:p>
    <w:p w14:paraId="1EC21563" w14:textId="3B3B1DDF" w:rsidR="00144709" w:rsidRPr="00620AB3" w:rsidRDefault="00D70BAF" w:rsidP="00620AB3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4D578C" w:rsidRPr="00701D99">
        <w:rPr>
          <w:sz w:val="21"/>
          <w:szCs w:val="21"/>
        </w:rPr>
        <w:t>:</w:t>
      </w:r>
      <w:r w:rsidR="004D578C">
        <w:rPr>
          <w:sz w:val="21"/>
          <w:szCs w:val="21"/>
        </w:rPr>
        <w:t xml:space="preserve"> July 8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 xml:space="preserve">, 2025, Village Board, </w:t>
      </w:r>
      <w:r w:rsidR="00746E50">
        <w:rPr>
          <w:sz w:val="21"/>
          <w:szCs w:val="21"/>
        </w:rPr>
        <w:t>July 9</w:t>
      </w:r>
      <w:r w:rsidR="00746E50" w:rsidRPr="00746E50">
        <w:rPr>
          <w:sz w:val="21"/>
          <w:szCs w:val="21"/>
          <w:vertAlign w:val="superscript"/>
        </w:rPr>
        <w:t>th</w:t>
      </w:r>
      <w:r w:rsidR="00746E50">
        <w:rPr>
          <w:sz w:val="21"/>
          <w:szCs w:val="21"/>
        </w:rPr>
        <w:t xml:space="preserve">, 2025, Library Board, </w:t>
      </w:r>
      <w:r w:rsidR="004D578C">
        <w:rPr>
          <w:sz w:val="21"/>
          <w:szCs w:val="21"/>
        </w:rPr>
        <w:t>July 14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>, Plan Commission, July 15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>, 2025, Board of Review, July 15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 xml:space="preserve">, Water/Sewer, July </w:t>
      </w:r>
      <w:proofErr w:type="gramStart"/>
      <w:r w:rsidR="004D578C">
        <w:rPr>
          <w:sz w:val="21"/>
          <w:szCs w:val="21"/>
        </w:rPr>
        <w:t>22th</w:t>
      </w:r>
      <w:proofErr w:type="gramEnd"/>
      <w:r w:rsidR="004D578C">
        <w:rPr>
          <w:sz w:val="21"/>
          <w:szCs w:val="21"/>
        </w:rPr>
        <w:t>, Village Board</w:t>
      </w:r>
    </w:p>
    <w:p w14:paraId="74427B95" w14:textId="0AD87D81" w:rsidR="00C953BD" w:rsidRPr="00620AB3" w:rsidRDefault="007B5F68" w:rsidP="00C953B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9B6B5F">
        <w:rPr>
          <w:rFonts w:ascii="Arial" w:hAnsi="Arial" w:cs="Arial"/>
          <w:b/>
          <w:bCs/>
          <w:sz w:val="21"/>
          <w:szCs w:val="21"/>
        </w:rPr>
        <w:t>A</w:t>
      </w:r>
      <w:r w:rsidR="007A4956" w:rsidRPr="009B6B5F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5CAC3286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 xml:space="preserve">, </w:t>
      </w:r>
      <w:r>
        <w:rPr>
          <w:sz w:val="18"/>
          <w:szCs w:val="18"/>
        </w:rPr>
        <w:t>Administrator</w:t>
      </w:r>
      <w:r w:rsidR="00F31F17">
        <w:rPr>
          <w:sz w:val="18"/>
          <w:szCs w:val="18"/>
        </w:rPr>
        <w:t>/Treasurer/Deputy Clerk</w:t>
      </w:r>
      <w:r>
        <w:rPr>
          <w:sz w:val="18"/>
          <w:szCs w:val="18"/>
        </w:rPr>
        <w:t xml:space="preserve"> </w:t>
      </w:r>
    </w:p>
    <w:sectPr w:rsid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E35645"/>
    <w:multiLevelType w:val="hybridMultilevel"/>
    <w:tmpl w:val="D2603DD4"/>
    <w:lvl w:ilvl="0" w:tplc="4366144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0"/>
  </w:num>
  <w:num w:numId="4" w16cid:durableId="1048534397">
    <w:abstractNumId w:val="9"/>
  </w:num>
  <w:num w:numId="5" w16cid:durableId="1161585035">
    <w:abstractNumId w:val="14"/>
  </w:num>
  <w:num w:numId="6" w16cid:durableId="999770077">
    <w:abstractNumId w:val="5"/>
  </w:num>
  <w:num w:numId="7" w16cid:durableId="1523083822">
    <w:abstractNumId w:val="8"/>
  </w:num>
  <w:num w:numId="8" w16cid:durableId="1417745639">
    <w:abstractNumId w:val="4"/>
  </w:num>
  <w:num w:numId="9" w16cid:durableId="211961562">
    <w:abstractNumId w:val="15"/>
  </w:num>
  <w:num w:numId="10" w16cid:durableId="643002141">
    <w:abstractNumId w:val="17"/>
  </w:num>
  <w:num w:numId="11" w16cid:durableId="2002733052">
    <w:abstractNumId w:val="18"/>
  </w:num>
  <w:num w:numId="12" w16cid:durableId="1270509402">
    <w:abstractNumId w:val="1"/>
  </w:num>
  <w:num w:numId="13" w16cid:durableId="1942446349">
    <w:abstractNumId w:val="2"/>
  </w:num>
  <w:num w:numId="14" w16cid:durableId="1424063428">
    <w:abstractNumId w:val="13"/>
  </w:num>
  <w:num w:numId="15" w16cid:durableId="766732890">
    <w:abstractNumId w:val="3"/>
  </w:num>
  <w:num w:numId="16" w16cid:durableId="1747652800">
    <w:abstractNumId w:val="16"/>
  </w:num>
  <w:num w:numId="17" w16cid:durableId="1738361476">
    <w:abstractNumId w:val="11"/>
  </w:num>
  <w:num w:numId="18" w16cid:durableId="841775396">
    <w:abstractNumId w:val="7"/>
  </w:num>
  <w:num w:numId="19" w16cid:durableId="27356014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4CBF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096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41B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248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4D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5294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3CE0"/>
    <w:rsid w:val="003E48E1"/>
    <w:rsid w:val="003E577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2AA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78C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05C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798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590B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2DD"/>
    <w:rsid w:val="00673FA9"/>
    <w:rsid w:val="00673FD4"/>
    <w:rsid w:val="00674222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E50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26A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5F70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8F4"/>
    <w:rsid w:val="007C6BF6"/>
    <w:rsid w:val="007C6C01"/>
    <w:rsid w:val="007C7E44"/>
    <w:rsid w:val="007D061E"/>
    <w:rsid w:val="007D151B"/>
    <w:rsid w:val="007D3952"/>
    <w:rsid w:val="007D42AA"/>
    <w:rsid w:val="007D4E46"/>
    <w:rsid w:val="007D5079"/>
    <w:rsid w:val="007D730C"/>
    <w:rsid w:val="007D7CE2"/>
    <w:rsid w:val="007E052F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566"/>
    <w:rsid w:val="008C06AE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67FBB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2870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1D7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47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595C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4B9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3F7A"/>
    <w:rsid w:val="00D36EAB"/>
    <w:rsid w:val="00D3700E"/>
    <w:rsid w:val="00D429ED"/>
    <w:rsid w:val="00D43FF6"/>
    <w:rsid w:val="00D44564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1F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1A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6B45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1F1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420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21</cp:revision>
  <cp:lastPrinted>2025-06-20T13:55:00Z</cp:lastPrinted>
  <dcterms:created xsi:type="dcterms:W3CDTF">2025-06-17T19:12:00Z</dcterms:created>
  <dcterms:modified xsi:type="dcterms:W3CDTF">2025-06-20T13:55:00Z</dcterms:modified>
</cp:coreProperties>
</file>