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ABEAF" w14:textId="77777777" w:rsidR="00AC31C7" w:rsidRDefault="00AC31C7" w:rsidP="00AC31C7">
      <w:pPr>
        <w:jc w:val="center"/>
        <w:rPr>
          <w:rFonts w:ascii="Arial" w:hAnsi="Arial" w:cs="Arial"/>
          <w:b/>
          <w:bCs/>
          <w:sz w:val="21"/>
          <w:szCs w:val="21"/>
        </w:rPr>
      </w:pPr>
      <w:r>
        <w:rPr>
          <w:rFonts w:ascii="Arial" w:hAnsi="Arial" w:cs="Arial"/>
          <w:b/>
          <w:bCs/>
          <w:sz w:val="21"/>
          <w:szCs w:val="21"/>
        </w:rPr>
        <w:t>Amundson Community Center</w:t>
      </w:r>
    </w:p>
    <w:p w14:paraId="23822EB2" w14:textId="77777777" w:rsidR="00AC31C7" w:rsidRDefault="00AC31C7" w:rsidP="00AC31C7">
      <w:pPr>
        <w:jc w:val="center"/>
        <w:rPr>
          <w:rFonts w:ascii="Arial" w:hAnsi="Arial" w:cs="Arial"/>
          <w:b/>
          <w:bCs/>
          <w:sz w:val="21"/>
          <w:szCs w:val="21"/>
        </w:rPr>
      </w:pPr>
      <w:r>
        <w:rPr>
          <w:rFonts w:ascii="Arial" w:hAnsi="Arial" w:cs="Arial"/>
          <w:b/>
          <w:bCs/>
          <w:sz w:val="21"/>
          <w:szCs w:val="21"/>
        </w:rPr>
        <w:t>200 Spring Street, Cambridge</w:t>
      </w:r>
    </w:p>
    <w:p w14:paraId="54462473" w14:textId="77777777" w:rsidR="00AC31C7" w:rsidRDefault="00AC31C7" w:rsidP="00AC31C7">
      <w:pPr>
        <w:jc w:val="center"/>
        <w:rPr>
          <w:rFonts w:ascii="Arial" w:hAnsi="Arial" w:cs="Arial"/>
          <w:b/>
          <w:bCs/>
          <w:sz w:val="21"/>
          <w:szCs w:val="21"/>
          <w:u w:val="single"/>
        </w:rPr>
      </w:pPr>
      <w:r>
        <w:rPr>
          <w:rFonts w:ascii="Arial" w:hAnsi="Arial" w:cs="Arial"/>
          <w:b/>
          <w:bCs/>
          <w:sz w:val="21"/>
          <w:szCs w:val="21"/>
        </w:rPr>
        <w:t>Tuesday, May 13, 2025, 6:30 p.m.</w:t>
      </w:r>
    </w:p>
    <w:p w14:paraId="21F13C0D" w14:textId="77777777" w:rsidR="00AC31C7" w:rsidRDefault="00AC31C7" w:rsidP="00AC31C7">
      <w:pPr>
        <w:jc w:val="center"/>
        <w:rPr>
          <w:rFonts w:ascii="Arial" w:hAnsi="Arial" w:cs="Arial"/>
          <w:b/>
          <w:bCs/>
          <w:sz w:val="21"/>
          <w:szCs w:val="21"/>
        </w:rPr>
      </w:pPr>
    </w:p>
    <w:p w14:paraId="3E998442" w14:textId="77777777" w:rsidR="00AC31C7" w:rsidRDefault="00AC31C7" w:rsidP="00AC31C7">
      <w:pPr>
        <w:pStyle w:val="ListParagraph"/>
        <w:ind w:left="2160" w:firstLine="720"/>
        <w:rPr>
          <w:rFonts w:ascii="Arial" w:hAnsi="Arial" w:cs="Arial"/>
          <w:b/>
          <w:bCs/>
          <w:sz w:val="21"/>
          <w:szCs w:val="21"/>
        </w:rPr>
      </w:pPr>
      <w:r>
        <w:rPr>
          <w:rFonts w:ascii="Arial" w:hAnsi="Arial" w:cs="Arial"/>
          <w:b/>
          <w:bCs/>
          <w:sz w:val="21"/>
          <w:szCs w:val="21"/>
        </w:rPr>
        <w:t xml:space="preserve">          Village of Cambridge Board of Trustees</w:t>
      </w:r>
    </w:p>
    <w:p w14:paraId="2273A109" w14:textId="5180E97E" w:rsidR="00AC31C7" w:rsidRDefault="00AC31C7" w:rsidP="00AC31C7">
      <w:pPr>
        <w:jc w:val="center"/>
        <w:rPr>
          <w:rFonts w:ascii="Arial" w:hAnsi="Arial" w:cs="Arial"/>
          <w:b/>
          <w:bCs/>
          <w:sz w:val="21"/>
          <w:szCs w:val="21"/>
          <w:u w:val="single"/>
        </w:rPr>
      </w:pPr>
      <w:r>
        <w:rPr>
          <w:rFonts w:ascii="Arial" w:hAnsi="Arial" w:cs="Arial"/>
          <w:b/>
          <w:bCs/>
          <w:sz w:val="21"/>
          <w:szCs w:val="21"/>
          <w:u w:val="single"/>
        </w:rPr>
        <w:t>Village Board Minutes</w:t>
      </w:r>
    </w:p>
    <w:p w14:paraId="48F58D91" w14:textId="77777777" w:rsidR="00AC31C7" w:rsidRDefault="00AC31C7" w:rsidP="00AC31C7">
      <w:pPr>
        <w:jc w:val="center"/>
        <w:rPr>
          <w:rFonts w:ascii="Arial" w:hAnsi="Arial" w:cs="Arial"/>
          <w:b/>
          <w:bCs/>
          <w:sz w:val="21"/>
          <w:szCs w:val="21"/>
          <w:u w:val="single"/>
        </w:rPr>
      </w:pPr>
    </w:p>
    <w:p w14:paraId="35DEA056" w14:textId="77777777" w:rsidR="00AC31C7" w:rsidRPr="006018E9" w:rsidRDefault="00AC31C7" w:rsidP="00AC31C7">
      <w:pPr>
        <w:jc w:val="center"/>
        <w:rPr>
          <w:rFonts w:ascii="Arial" w:hAnsi="Arial" w:cs="Arial"/>
          <w:b/>
          <w:bCs/>
          <w:sz w:val="21"/>
          <w:szCs w:val="21"/>
          <w:u w:val="single"/>
        </w:rPr>
      </w:pPr>
      <w:r>
        <w:rPr>
          <w:rFonts w:ascii="Arial" w:hAnsi="Arial" w:cs="Arial"/>
          <w:b/>
          <w:bCs/>
          <w:sz w:val="21"/>
          <w:szCs w:val="21"/>
        </w:rPr>
        <w:t>Call to Order/Roll Call</w:t>
      </w:r>
    </w:p>
    <w:p w14:paraId="0F44CF77" w14:textId="0AFF431F" w:rsidR="00AC31C7" w:rsidRDefault="00AC31C7" w:rsidP="00AF7373">
      <w:pPr>
        <w:pStyle w:val="ListParagraph"/>
        <w:numPr>
          <w:ilvl w:val="0"/>
          <w:numId w:val="9"/>
        </w:numPr>
        <w:contextualSpacing w:val="0"/>
        <w:rPr>
          <w:rFonts w:ascii="Arial" w:hAnsi="Arial" w:cs="Arial"/>
          <w:b/>
          <w:bCs/>
          <w:sz w:val="21"/>
          <w:szCs w:val="21"/>
        </w:rPr>
      </w:pPr>
      <w:r w:rsidRPr="00AC31C7">
        <w:rPr>
          <w:rFonts w:ascii="Arial" w:hAnsi="Arial" w:cs="Arial"/>
          <w:b/>
          <w:bCs/>
          <w:sz w:val="21"/>
          <w:szCs w:val="21"/>
        </w:rPr>
        <w:t xml:space="preserve">Call to Order/Roll Call:  </w:t>
      </w:r>
      <w:r w:rsidRPr="00AC31C7">
        <w:rPr>
          <w:rFonts w:ascii="Arial" w:hAnsi="Arial" w:cs="Arial"/>
          <w:sz w:val="21"/>
          <w:szCs w:val="21"/>
        </w:rPr>
        <w:t>President Breunig called the meeting to order at 6:30 p.m.</w:t>
      </w:r>
      <w:r w:rsidRPr="00AC31C7">
        <w:rPr>
          <w:rFonts w:ascii="Arial" w:hAnsi="Arial" w:cs="Arial"/>
          <w:b/>
          <w:bCs/>
          <w:sz w:val="21"/>
          <w:szCs w:val="21"/>
        </w:rPr>
        <w:t xml:space="preserve">  </w:t>
      </w:r>
      <w:r w:rsidRPr="00AC31C7">
        <w:rPr>
          <w:rFonts w:ascii="Arial" w:hAnsi="Arial" w:cs="Arial"/>
          <w:sz w:val="21"/>
          <w:szCs w:val="21"/>
        </w:rPr>
        <w:t>Members present:  Trustees Trendel, Jacobson, Hollenbeck, Blackwood, Kreklau and President Breunig.  Others present</w:t>
      </w:r>
      <w:proofErr w:type="gramStart"/>
      <w:r w:rsidRPr="00AC31C7">
        <w:rPr>
          <w:rFonts w:ascii="Arial" w:hAnsi="Arial" w:cs="Arial"/>
          <w:sz w:val="21"/>
          <w:szCs w:val="21"/>
        </w:rPr>
        <w:t>:  Lucy</w:t>
      </w:r>
      <w:proofErr w:type="gramEnd"/>
      <w:r w:rsidRPr="00AC31C7">
        <w:rPr>
          <w:rFonts w:ascii="Arial" w:hAnsi="Arial" w:cs="Arial"/>
          <w:sz w:val="21"/>
          <w:szCs w:val="21"/>
        </w:rPr>
        <w:t xml:space="preserve"> Peterson, Treasurer/Deputy Clerk/Deputy Treasurer; </w:t>
      </w:r>
      <w:r w:rsidR="0049370E">
        <w:rPr>
          <w:rFonts w:ascii="Arial" w:hAnsi="Arial" w:cs="Arial"/>
          <w:sz w:val="21"/>
          <w:szCs w:val="21"/>
        </w:rPr>
        <w:t>Sarah Schulz, Beth Crouch, Patty Strohbusch, Julie Crist, Chris Lee, and Dean Lund.</w:t>
      </w:r>
    </w:p>
    <w:p w14:paraId="31FF67DD" w14:textId="77777777" w:rsidR="00AC31C7" w:rsidRDefault="00AC31C7" w:rsidP="00AC31C7">
      <w:pPr>
        <w:rPr>
          <w:rFonts w:ascii="Arial" w:hAnsi="Arial" w:cs="Arial"/>
          <w:b/>
          <w:bCs/>
          <w:sz w:val="21"/>
          <w:szCs w:val="21"/>
        </w:rPr>
      </w:pPr>
    </w:p>
    <w:p w14:paraId="5CEC780D" w14:textId="77777777" w:rsidR="00AC31C7" w:rsidRDefault="00AC31C7" w:rsidP="00AC31C7">
      <w:pPr>
        <w:rPr>
          <w:rFonts w:ascii="Arial" w:hAnsi="Arial" w:cs="Arial"/>
          <w:b/>
          <w:bCs/>
          <w:sz w:val="21"/>
          <w:szCs w:val="21"/>
        </w:rPr>
      </w:pPr>
    </w:p>
    <w:p w14:paraId="5DD7CF43" w14:textId="3E7C3631" w:rsidR="00AC31C7" w:rsidRDefault="00AC31C7" w:rsidP="00AC31C7">
      <w:pPr>
        <w:pStyle w:val="ListParagraph"/>
        <w:numPr>
          <w:ilvl w:val="0"/>
          <w:numId w:val="9"/>
        </w:numPr>
        <w:rPr>
          <w:rFonts w:ascii="Arial" w:hAnsi="Arial" w:cs="Arial"/>
          <w:b/>
          <w:bCs/>
          <w:sz w:val="21"/>
          <w:szCs w:val="21"/>
        </w:rPr>
      </w:pPr>
      <w:r w:rsidRPr="00AC31C7">
        <w:rPr>
          <w:rFonts w:ascii="Arial" w:hAnsi="Arial" w:cs="Arial"/>
          <w:b/>
          <w:bCs/>
          <w:sz w:val="21"/>
          <w:szCs w:val="21"/>
        </w:rPr>
        <w:t>Pledge of Allegiance</w:t>
      </w:r>
    </w:p>
    <w:p w14:paraId="461E5203" w14:textId="77777777" w:rsidR="00AC31C7" w:rsidRDefault="00AC31C7" w:rsidP="00AC31C7">
      <w:pPr>
        <w:rPr>
          <w:rFonts w:ascii="Arial" w:hAnsi="Arial" w:cs="Arial"/>
          <w:b/>
          <w:bCs/>
          <w:sz w:val="21"/>
          <w:szCs w:val="21"/>
        </w:rPr>
      </w:pPr>
    </w:p>
    <w:p w14:paraId="1895637C" w14:textId="3C782BE5" w:rsidR="00AC31C7" w:rsidRPr="0049370E" w:rsidRDefault="00AC31C7" w:rsidP="00AC31C7">
      <w:pPr>
        <w:pStyle w:val="ListParagraph"/>
        <w:numPr>
          <w:ilvl w:val="0"/>
          <w:numId w:val="9"/>
        </w:numPr>
        <w:contextualSpacing w:val="0"/>
        <w:rPr>
          <w:rFonts w:ascii="Arial" w:hAnsi="Arial" w:cs="Arial"/>
          <w:sz w:val="21"/>
          <w:szCs w:val="21"/>
        </w:rPr>
      </w:pPr>
      <w:r w:rsidRPr="00943028">
        <w:rPr>
          <w:rFonts w:ascii="Arial" w:hAnsi="Arial" w:cs="Arial"/>
          <w:b/>
          <w:bCs/>
          <w:sz w:val="21"/>
          <w:szCs w:val="21"/>
        </w:rPr>
        <w:t>Proof of Postin</w:t>
      </w:r>
      <w:r>
        <w:rPr>
          <w:rFonts w:ascii="Arial" w:hAnsi="Arial" w:cs="Arial"/>
          <w:b/>
          <w:bCs/>
          <w:sz w:val="21"/>
          <w:szCs w:val="21"/>
        </w:rPr>
        <w:t>g:</w:t>
      </w:r>
      <w:r w:rsidRPr="001274F9">
        <w:rPr>
          <w:rFonts w:ascii="Arial" w:hAnsi="Arial" w:cs="Arial"/>
          <w:sz w:val="21"/>
          <w:szCs w:val="21"/>
        </w:rPr>
        <w:t xml:space="preserve"> The Agenda was posted in the upper and lower levels of the Amundson Community Center, Cambridge Post Office, Badger Bank and the Village Website. </w:t>
      </w:r>
    </w:p>
    <w:p w14:paraId="170B9373" w14:textId="77777777" w:rsidR="00AC31C7" w:rsidRDefault="00AC31C7" w:rsidP="00AC31C7">
      <w:pPr>
        <w:pStyle w:val="ListParagraph"/>
        <w:contextualSpacing w:val="0"/>
        <w:rPr>
          <w:rFonts w:ascii="Arial" w:hAnsi="Arial" w:cs="Arial"/>
          <w:b/>
          <w:bCs/>
          <w:sz w:val="21"/>
          <w:szCs w:val="21"/>
        </w:rPr>
      </w:pPr>
    </w:p>
    <w:p w14:paraId="3B371EAC" w14:textId="7B849C31" w:rsidR="00AC31C7" w:rsidRDefault="00AC31C7" w:rsidP="00AC31C7">
      <w:pPr>
        <w:pStyle w:val="Default"/>
        <w:numPr>
          <w:ilvl w:val="0"/>
          <w:numId w:val="9"/>
        </w:numPr>
        <w:rPr>
          <w:sz w:val="21"/>
          <w:szCs w:val="21"/>
        </w:rPr>
      </w:pPr>
      <w:r>
        <w:rPr>
          <w:b/>
          <w:bCs/>
          <w:sz w:val="21"/>
          <w:szCs w:val="21"/>
        </w:rPr>
        <w:t xml:space="preserve">Convene into Closed Session </w:t>
      </w:r>
      <w:r>
        <w:rPr>
          <w:sz w:val="21"/>
          <w:szCs w:val="21"/>
        </w:rPr>
        <w:t>per 19.85(1) (</w:t>
      </w:r>
      <w:r>
        <w:rPr>
          <w:sz w:val="22"/>
          <w:szCs w:val="22"/>
        </w:rPr>
        <w:t>c) of the Wisconsin Statutes to consider the employment, promotion, compensation or performance evaluation data of Village employees: considering performance evaluation data of a Village employee</w:t>
      </w:r>
      <w:proofErr w:type="gramStart"/>
      <w:r>
        <w:rPr>
          <w:sz w:val="22"/>
          <w:szCs w:val="22"/>
        </w:rPr>
        <w:t xml:space="preserve">:  </w:t>
      </w:r>
      <w:r>
        <w:rPr>
          <w:sz w:val="21"/>
          <w:szCs w:val="21"/>
        </w:rPr>
        <w:t>Vacant</w:t>
      </w:r>
      <w:proofErr w:type="gramEnd"/>
      <w:r>
        <w:rPr>
          <w:sz w:val="21"/>
          <w:szCs w:val="21"/>
        </w:rPr>
        <w:t xml:space="preserve"> Village Board Seat</w:t>
      </w:r>
    </w:p>
    <w:p w14:paraId="2C4E7DE2" w14:textId="77777777" w:rsidR="00700662" w:rsidRDefault="00700662" w:rsidP="00700662">
      <w:pPr>
        <w:pStyle w:val="Default"/>
        <w:spacing w:after="14"/>
        <w:ind w:left="630"/>
        <w:rPr>
          <w:i/>
          <w:iCs/>
          <w:sz w:val="21"/>
          <w:szCs w:val="21"/>
        </w:rPr>
      </w:pPr>
    </w:p>
    <w:p w14:paraId="21434B60" w14:textId="5C94FB25" w:rsidR="00700662" w:rsidRPr="004B3A70" w:rsidRDefault="00DC3538" w:rsidP="004B3A70">
      <w:pPr>
        <w:pStyle w:val="ListParagraph"/>
        <w:widowControl/>
        <w:overflowPunct/>
        <w:adjustRightInd/>
        <w:spacing w:after="200" w:line="276" w:lineRule="auto"/>
        <w:ind w:left="630"/>
        <w:rPr>
          <w:rFonts w:ascii="Arial" w:eastAsiaTheme="minorHAnsi" w:hAnsi="Arial" w:cs="Arial"/>
          <w:i/>
          <w:iCs/>
          <w:color w:val="1F497D"/>
          <w:kern w:val="0"/>
          <w:sz w:val="21"/>
          <w:szCs w:val="21"/>
        </w:rPr>
      </w:pPr>
      <w:r w:rsidRPr="00442D72">
        <w:rPr>
          <w:rFonts w:ascii="Arial" w:eastAsiaTheme="minorHAnsi" w:hAnsi="Arial" w:cs="Arial"/>
          <w:i/>
          <w:iCs/>
          <w:color w:val="000000" w:themeColor="text1"/>
          <w:kern w:val="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Trustee Hollenbeck made a motion to </w:t>
      </w:r>
      <w:proofErr w:type="gramStart"/>
      <w:r w:rsidRPr="00442D72">
        <w:rPr>
          <w:rFonts w:ascii="Arial" w:eastAsiaTheme="minorHAnsi" w:hAnsi="Arial" w:cs="Arial"/>
          <w:i/>
          <w:iCs/>
          <w:color w:val="000000" w:themeColor="text1"/>
          <w:kern w:val="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enter into</w:t>
      </w:r>
      <w:proofErr w:type="gramEnd"/>
      <w:r w:rsidRPr="00442D72">
        <w:rPr>
          <w:rFonts w:ascii="Arial" w:eastAsiaTheme="minorHAnsi" w:hAnsi="Arial" w:cs="Arial"/>
          <w:i/>
          <w:iCs/>
          <w:color w:val="000000" w:themeColor="text1"/>
          <w:kern w:val="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closed session per</w:t>
      </w:r>
      <w:r>
        <w:rPr>
          <w:rFonts w:ascii="Arial" w:hAnsi="Arial" w:cs="Arial"/>
          <w:i/>
          <w:iCs/>
          <w:sz w:val="21"/>
          <w:szCs w:val="21"/>
        </w:rPr>
        <w:t xml:space="preserve"> </w:t>
      </w:r>
      <w:r>
        <w:rPr>
          <w:sz w:val="21"/>
          <w:szCs w:val="21"/>
        </w:rPr>
        <w:t>19.85(1) (</w:t>
      </w:r>
      <w:r>
        <w:rPr>
          <w:sz w:val="22"/>
          <w:szCs w:val="22"/>
        </w:rPr>
        <w:t>c) of the Wisconsin Statutes to consider the employment, promotion, compensation or performance evaluation data of Village employees: considering performance evaluation data of a Village employee</w:t>
      </w:r>
      <w:proofErr w:type="gramStart"/>
      <w:r>
        <w:rPr>
          <w:sz w:val="22"/>
          <w:szCs w:val="22"/>
        </w:rPr>
        <w:t xml:space="preserve">:  </w:t>
      </w:r>
      <w:r>
        <w:rPr>
          <w:sz w:val="21"/>
          <w:szCs w:val="21"/>
        </w:rPr>
        <w:t>Vacant</w:t>
      </w:r>
      <w:proofErr w:type="gramEnd"/>
      <w:r>
        <w:rPr>
          <w:sz w:val="21"/>
          <w:szCs w:val="21"/>
        </w:rPr>
        <w:t xml:space="preserve"> Village Board Seat</w:t>
      </w:r>
      <w:r w:rsidRPr="00442D72">
        <w:rPr>
          <w:rFonts w:ascii="Arial" w:hAnsi="Arial" w:cs="Arial"/>
          <w:i/>
          <w:iCs/>
          <w:sz w:val="21"/>
          <w:szCs w:val="21"/>
        </w:rPr>
        <w:t xml:space="preserve">, seconded by Trustee </w:t>
      </w:r>
      <w:r w:rsidR="002B2ACF">
        <w:rPr>
          <w:rFonts w:ascii="Arial" w:hAnsi="Arial" w:cs="Arial"/>
          <w:i/>
          <w:iCs/>
          <w:sz w:val="21"/>
          <w:szCs w:val="21"/>
        </w:rPr>
        <w:t>Hollenbeck</w:t>
      </w:r>
      <w:r w:rsidRPr="00442D72">
        <w:rPr>
          <w:rFonts w:ascii="Arial" w:hAnsi="Arial" w:cs="Arial"/>
          <w:i/>
          <w:iCs/>
          <w:sz w:val="21"/>
          <w:szCs w:val="21"/>
        </w:rPr>
        <w:t xml:space="preserve">.  Motion carried on a 6-0 Roll call vote.  </w:t>
      </w:r>
    </w:p>
    <w:p w14:paraId="4CA08473" w14:textId="77777777" w:rsidR="00AC31C7" w:rsidRDefault="00AC31C7" w:rsidP="00AC31C7">
      <w:pPr>
        <w:pStyle w:val="Default"/>
        <w:rPr>
          <w:sz w:val="21"/>
          <w:szCs w:val="21"/>
        </w:rPr>
      </w:pPr>
    </w:p>
    <w:p w14:paraId="4506130F" w14:textId="77777777" w:rsidR="00AC31C7" w:rsidRPr="00AC31C7" w:rsidRDefault="00AC31C7" w:rsidP="00AC31C7">
      <w:pPr>
        <w:pStyle w:val="Default"/>
        <w:numPr>
          <w:ilvl w:val="0"/>
          <w:numId w:val="9"/>
        </w:numPr>
        <w:spacing w:after="14"/>
        <w:rPr>
          <w:sz w:val="21"/>
          <w:szCs w:val="21"/>
        </w:rPr>
      </w:pPr>
      <w:r>
        <w:rPr>
          <w:b/>
          <w:bCs/>
          <w:sz w:val="21"/>
          <w:szCs w:val="21"/>
        </w:rPr>
        <w:t xml:space="preserve">Reconvene into Open Session </w:t>
      </w:r>
    </w:p>
    <w:p w14:paraId="371DBABE" w14:textId="4EA54B79" w:rsidR="00AC31C7" w:rsidRDefault="00AC31C7" w:rsidP="00AC31C7">
      <w:pPr>
        <w:pStyle w:val="ListParagraph"/>
        <w:rPr>
          <w:sz w:val="21"/>
          <w:szCs w:val="21"/>
        </w:rPr>
      </w:pPr>
      <w:r w:rsidRPr="00442D72">
        <w:rPr>
          <w:sz w:val="21"/>
          <w:szCs w:val="21"/>
        </w:rPr>
        <w:t xml:space="preserve">Trustee </w:t>
      </w:r>
      <w:r w:rsidR="0049370E">
        <w:rPr>
          <w:sz w:val="21"/>
          <w:szCs w:val="21"/>
        </w:rPr>
        <w:t xml:space="preserve">Blackwood </w:t>
      </w:r>
      <w:r w:rsidRPr="00442D72">
        <w:rPr>
          <w:sz w:val="21"/>
          <w:szCs w:val="21"/>
        </w:rPr>
        <w:t>made a motion to reconvene into Open Session, seconded by Trustee</w:t>
      </w:r>
      <w:r w:rsidR="0049370E">
        <w:rPr>
          <w:sz w:val="21"/>
          <w:szCs w:val="21"/>
        </w:rPr>
        <w:t xml:space="preserve"> </w:t>
      </w:r>
      <w:proofErr w:type="gramStart"/>
      <w:r w:rsidR="0049370E">
        <w:rPr>
          <w:sz w:val="21"/>
          <w:szCs w:val="21"/>
        </w:rPr>
        <w:t xml:space="preserve">Trendel </w:t>
      </w:r>
      <w:r w:rsidRPr="00442D72">
        <w:rPr>
          <w:sz w:val="21"/>
          <w:szCs w:val="21"/>
        </w:rPr>
        <w:t>,</w:t>
      </w:r>
      <w:proofErr w:type="gramEnd"/>
      <w:r w:rsidRPr="00442D72">
        <w:rPr>
          <w:sz w:val="21"/>
          <w:szCs w:val="21"/>
        </w:rPr>
        <w:t xml:space="preserve"> motion carried on a 6-0 roll call vote.  </w:t>
      </w:r>
    </w:p>
    <w:p w14:paraId="38192142" w14:textId="77777777" w:rsidR="00AC31C7" w:rsidRDefault="00AC31C7" w:rsidP="00AC31C7">
      <w:pPr>
        <w:pStyle w:val="Default"/>
        <w:spacing w:after="14"/>
        <w:ind w:left="720"/>
        <w:rPr>
          <w:sz w:val="21"/>
          <w:szCs w:val="21"/>
        </w:rPr>
      </w:pPr>
    </w:p>
    <w:p w14:paraId="1515F3C7" w14:textId="77777777" w:rsidR="00AC31C7" w:rsidRPr="00AC31C7" w:rsidRDefault="00AC31C7" w:rsidP="00AC31C7">
      <w:pPr>
        <w:pStyle w:val="Default"/>
        <w:numPr>
          <w:ilvl w:val="0"/>
          <w:numId w:val="9"/>
        </w:numPr>
        <w:spacing w:after="14"/>
        <w:rPr>
          <w:sz w:val="21"/>
          <w:szCs w:val="21"/>
        </w:rPr>
      </w:pPr>
      <w:r>
        <w:rPr>
          <w:b/>
          <w:bCs/>
          <w:sz w:val="21"/>
          <w:szCs w:val="21"/>
        </w:rPr>
        <w:t>Possible action taken on closed session items</w:t>
      </w:r>
    </w:p>
    <w:p w14:paraId="17C11E15" w14:textId="77777777" w:rsidR="00AC31C7" w:rsidRDefault="00AC31C7" w:rsidP="00AC31C7">
      <w:pPr>
        <w:pStyle w:val="Default"/>
        <w:spacing w:after="14"/>
        <w:ind w:left="720"/>
        <w:rPr>
          <w:b/>
          <w:bCs/>
          <w:sz w:val="21"/>
          <w:szCs w:val="21"/>
        </w:rPr>
      </w:pPr>
    </w:p>
    <w:p w14:paraId="55045680" w14:textId="4CFF01B9" w:rsidR="00AC31C7" w:rsidRDefault="003347C7" w:rsidP="00AC31C7">
      <w:pPr>
        <w:pStyle w:val="Default"/>
        <w:spacing w:after="14"/>
        <w:ind w:left="720"/>
        <w:rPr>
          <w:b/>
          <w:bCs/>
          <w:sz w:val="21"/>
          <w:szCs w:val="21"/>
        </w:rPr>
      </w:pPr>
      <w:r>
        <w:rPr>
          <w:i/>
          <w:iCs/>
          <w:sz w:val="21"/>
          <w:szCs w:val="21"/>
        </w:rPr>
        <w:t xml:space="preserve"> </w:t>
      </w:r>
    </w:p>
    <w:p w14:paraId="6EA816B2" w14:textId="31EF3E30" w:rsidR="003347C7" w:rsidRDefault="003347C7" w:rsidP="0049370E">
      <w:pPr>
        <w:pStyle w:val="Default"/>
        <w:spacing w:after="14"/>
        <w:ind w:left="630" w:firstLine="90"/>
        <w:rPr>
          <w:i/>
          <w:iCs/>
          <w:sz w:val="21"/>
          <w:szCs w:val="21"/>
        </w:rPr>
      </w:pPr>
      <w:r w:rsidRPr="00442D72">
        <w:rPr>
          <w:i/>
          <w:iCs/>
          <w:sz w:val="21"/>
          <w:szCs w:val="21"/>
        </w:rPr>
        <w:t xml:space="preserve">Trustee </w:t>
      </w:r>
      <w:r>
        <w:rPr>
          <w:i/>
          <w:iCs/>
          <w:sz w:val="21"/>
          <w:szCs w:val="21"/>
        </w:rPr>
        <w:t xml:space="preserve">Blackwood </w:t>
      </w:r>
      <w:r w:rsidRPr="00442D72">
        <w:rPr>
          <w:i/>
          <w:iCs/>
          <w:sz w:val="21"/>
          <w:szCs w:val="21"/>
        </w:rPr>
        <w:t>made a motion to</w:t>
      </w:r>
      <w:r>
        <w:rPr>
          <w:i/>
          <w:iCs/>
          <w:sz w:val="21"/>
          <w:szCs w:val="21"/>
        </w:rPr>
        <w:t xml:space="preserve"> approve the appointment of Sarah Schulz to the village board effective May 13, 2025</w:t>
      </w:r>
      <w:r w:rsidRPr="00442D72">
        <w:rPr>
          <w:i/>
          <w:iCs/>
          <w:sz w:val="21"/>
          <w:szCs w:val="21"/>
        </w:rPr>
        <w:t>, seconded by</w:t>
      </w:r>
      <w:r>
        <w:rPr>
          <w:i/>
          <w:iCs/>
          <w:sz w:val="21"/>
          <w:szCs w:val="21"/>
        </w:rPr>
        <w:t xml:space="preserve"> Trustee Trendel.</w:t>
      </w:r>
      <w:r w:rsidRPr="00442D72">
        <w:rPr>
          <w:i/>
          <w:iCs/>
          <w:sz w:val="21"/>
          <w:szCs w:val="21"/>
        </w:rPr>
        <w:t xml:space="preserve"> Motion carried </w:t>
      </w:r>
      <w:r w:rsidR="0049370E">
        <w:rPr>
          <w:i/>
          <w:iCs/>
          <w:sz w:val="21"/>
          <w:szCs w:val="21"/>
        </w:rPr>
        <w:t xml:space="preserve">by majority vote. </w:t>
      </w:r>
      <w:r w:rsidRPr="00442D72">
        <w:rPr>
          <w:i/>
          <w:iCs/>
          <w:sz w:val="21"/>
          <w:szCs w:val="21"/>
        </w:rPr>
        <w:t xml:space="preserve"> </w:t>
      </w:r>
    </w:p>
    <w:p w14:paraId="417B9D61" w14:textId="77777777" w:rsidR="003347C7" w:rsidRDefault="003347C7" w:rsidP="003347C7">
      <w:pPr>
        <w:pStyle w:val="Default"/>
        <w:spacing w:after="14"/>
        <w:ind w:left="630"/>
        <w:rPr>
          <w:i/>
          <w:iCs/>
          <w:sz w:val="21"/>
          <w:szCs w:val="21"/>
        </w:rPr>
      </w:pPr>
    </w:p>
    <w:p w14:paraId="56A9B411" w14:textId="3E516FAD" w:rsidR="00AC31C7" w:rsidRDefault="003347C7" w:rsidP="0049370E">
      <w:pPr>
        <w:pStyle w:val="Default"/>
        <w:spacing w:after="14"/>
        <w:ind w:firstLine="720"/>
        <w:rPr>
          <w:b/>
          <w:bCs/>
          <w:sz w:val="21"/>
          <w:szCs w:val="21"/>
        </w:rPr>
      </w:pPr>
      <w:r>
        <w:rPr>
          <w:i/>
          <w:iCs/>
          <w:sz w:val="21"/>
          <w:szCs w:val="21"/>
        </w:rPr>
        <w:t>Treasurer, Lucy Peterson swore in Trustee Schulz and notarized the sign oath agreement.</w:t>
      </w:r>
    </w:p>
    <w:p w14:paraId="5C0DF48D" w14:textId="77777777" w:rsidR="00AC31C7" w:rsidRDefault="00AC31C7" w:rsidP="00AC31C7">
      <w:pPr>
        <w:pStyle w:val="Default"/>
        <w:spacing w:after="14"/>
        <w:ind w:left="720"/>
        <w:rPr>
          <w:b/>
          <w:bCs/>
          <w:sz w:val="21"/>
          <w:szCs w:val="21"/>
        </w:rPr>
      </w:pPr>
    </w:p>
    <w:p w14:paraId="76E03F07" w14:textId="64417046" w:rsidR="003347C7" w:rsidRPr="003347C7" w:rsidRDefault="003347C7" w:rsidP="00AC31C7">
      <w:pPr>
        <w:pStyle w:val="Default"/>
        <w:spacing w:after="14"/>
        <w:ind w:left="720"/>
        <w:rPr>
          <w:i/>
          <w:iCs/>
          <w:sz w:val="21"/>
          <w:szCs w:val="21"/>
        </w:rPr>
      </w:pPr>
      <w:r w:rsidRPr="003347C7">
        <w:rPr>
          <w:i/>
          <w:iCs/>
          <w:sz w:val="21"/>
          <w:szCs w:val="21"/>
        </w:rPr>
        <w:t xml:space="preserve">Trustee Kreklau made a motion to address the personnel concern discussed in the closed session, seconded by Trustee Hollenbeck. Motion carried on a 7-0 roll call vote.  </w:t>
      </w:r>
    </w:p>
    <w:p w14:paraId="67EE632B" w14:textId="77777777" w:rsidR="003347C7" w:rsidRDefault="003347C7" w:rsidP="00AC31C7">
      <w:pPr>
        <w:pStyle w:val="Default"/>
        <w:spacing w:after="14"/>
        <w:ind w:left="720"/>
        <w:rPr>
          <w:b/>
          <w:bCs/>
          <w:sz w:val="21"/>
          <w:szCs w:val="21"/>
        </w:rPr>
      </w:pPr>
    </w:p>
    <w:p w14:paraId="2514D435" w14:textId="77777777" w:rsidR="00AC31C7" w:rsidRDefault="00AC31C7" w:rsidP="00AC31C7">
      <w:pPr>
        <w:pStyle w:val="Default"/>
        <w:spacing w:after="14"/>
        <w:ind w:left="720"/>
        <w:rPr>
          <w:sz w:val="21"/>
          <w:szCs w:val="21"/>
        </w:rPr>
      </w:pPr>
    </w:p>
    <w:p w14:paraId="0635DE28" w14:textId="77777777" w:rsidR="00AC31C7" w:rsidRPr="00AC31C7" w:rsidRDefault="00AC31C7" w:rsidP="00AC31C7">
      <w:pPr>
        <w:pStyle w:val="ListParagraph"/>
        <w:numPr>
          <w:ilvl w:val="0"/>
          <w:numId w:val="9"/>
        </w:numPr>
        <w:contextualSpacing w:val="0"/>
        <w:rPr>
          <w:rFonts w:ascii="Arial" w:hAnsi="Arial" w:cs="Arial"/>
          <w:sz w:val="21"/>
          <w:szCs w:val="21"/>
        </w:rPr>
      </w:pPr>
      <w:r>
        <w:rPr>
          <w:rFonts w:ascii="Arial" w:hAnsi="Arial" w:cs="Arial"/>
          <w:b/>
          <w:bCs/>
          <w:sz w:val="21"/>
          <w:szCs w:val="21"/>
        </w:rPr>
        <w:t>Public Comment **</w:t>
      </w:r>
    </w:p>
    <w:p w14:paraId="2CF892EF" w14:textId="77777777" w:rsidR="00AC31C7" w:rsidRDefault="00AC31C7" w:rsidP="00AC31C7">
      <w:pPr>
        <w:rPr>
          <w:rFonts w:ascii="Arial" w:hAnsi="Arial" w:cs="Arial"/>
          <w:sz w:val="21"/>
          <w:szCs w:val="21"/>
        </w:rPr>
      </w:pPr>
    </w:p>
    <w:p w14:paraId="590D560B" w14:textId="7B2A8986" w:rsidR="00AC31C7" w:rsidRDefault="004B3A70" w:rsidP="00AC31C7">
      <w:pPr>
        <w:rPr>
          <w:rFonts w:ascii="Arial" w:hAnsi="Arial" w:cs="Arial"/>
          <w:sz w:val="21"/>
          <w:szCs w:val="21"/>
        </w:rPr>
      </w:pPr>
      <w:r>
        <w:rPr>
          <w:rFonts w:ascii="Arial" w:hAnsi="Arial" w:cs="Arial"/>
          <w:sz w:val="21"/>
          <w:szCs w:val="21"/>
        </w:rPr>
        <w:t xml:space="preserve">Beth Crouch, a </w:t>
      </w:r>
      <w:r w:rsidR="0049370E">
        <w:rPr>
          <w:rFonts w:ascii="Arial" w:hAnsi="Arial" w:cs="Arial"/>
          <w:sz w:val="21"/>
          <w:szCs w:val="21"/>
        </w:rPr>
        <w:t xml:space="preserve">resident of Cambridge and </w:t>
      </w:r>
      <w:r>
        <w:rPr>
          <w:rFonts w:ascii="Arial" w:hAnsi="Arial" w:cs="Arial"/>
          <w:sz w:val="21"/>
          <w:szCs w:val="21"/>
        </w:rPr>
        <w:t xml:space="preserve">volunteer with CART shared information about a prayer </w:t>
      </w:r>
      <w:r>
        <w:rPr>
          <w:rFonts w:ascii="Arial" w:hAnsi="Arial" w:cs="Arial"/>
          <w:sz w:val="21"/>
          <w:szCs w:val="21"/>
        </w:rPr>
        <w:lastRenderedPageBreak/>
        <w:t>garden that she has</w:t>
      </w:r>
      <w:r w:rsidR="009D28BB">
        <w:rPr>
          <w:rFonts w:ascii="Arial" w:hAnsi="Arial" w:cs="Arial"/>
          <w:sz w:val="21"/>
          <w:szCs w:val="21"/>
        </w:rPr>
        <w:t xml:space="preserve"> been working on for the past two years</w:t>
      </w:r>
      <w:r w:rsidR="00411C57">
        <w:rPr>
          <w:rFonts w:ascii="Arial" w:hAnsi="Arial" w:cs="Arial"/>
          <w:sz w:val="21"/>
          <w:szCs w:val="21"/>
        </w:rPr>
        <w:t xml:space="preserve"> with St. Pius X Congregation</w:t>
      </w:r>
      <w:r w:rsidR="009D28BB">
        <w:rPr>
          <w:rFonts w:ascii="Arial" w:hAnsi="Arial" w:cs="Arial"/>
          <w:sz w:val="21"/>
          <w:szCs w:val="21"/>
        </w:rPr>
        <w:t>.</w:t>
      </w:r>
      <w:r w:rsidR="00411C57">
        <w:rPr>
          <w:rFonts w:ascii="Arial" w:hAnsi="Arial" w:cs="Arial"/>
          <w:sz w:val="21"/>
          <w:szCs w:val="21"/>
        </w:rPr>
        <w:t xml:space="preserve"> This would be located on a small separate parcel located behind the church. This parcel is owned by the church; they are looking </w:t>
      </w:r>
      <w:r w:rsidR="009D28BB">
        <w:rPr>
          <w:rFonts w:ascii="Arial" w:hAnsi="Arial" w:cs="Arial"/>
          <w:sz w:val="21"/>
          <w:szCs w:val="21"/>
        </w:rPr>
        <w:t>for a plat map for this property</w:t>
      </w:r>
      <w:r w:rsidR="00411C57">
        <w:rPr>
          <w:rFonts w:ascii="Arial" w:hAnsi="Arial" w:cs="Arial"/>
          <w:sz w:val="21"/>
          <w:szCs w:val="21"/>
        </w:rPr>
        <w:t xml:space="preserve"> as they are unable to locate it. Volunteers will be cleaning this site of brush, leaves, and compost this weekend. They will be taking what is collected to the village waste site. There is no timeline for this project, no current funding, but Beth plans to do some fundraising. This prayer garden would be open to the public. Lucy Peterson will </w:t>
      </w:r>
      <w:proofErr w:type="gramStart"/>
      <w:r w:rsidR="00411C57">
        <w:rPr>
          <w:rFonts w:ascii="Arial" w:hAnsi="Arial" w:cs="Arial"/>
          <w:sz w:val="21"/>
          <w:szCs w:val="21"/>
        </w:rPr>
        <w:t>look into</w:t>
      </w:r>
      <w:proofErr w:type="gramEnd"/>
      <w:r w:rsidR="00411C57">
        <w:rPr>
          <w:rFonts w:ascii="Arial" w:hAnsi="Arial" w:cs="Arial"/>
          <w:sz w:val="21"/>
          <w:szCs w:val="21"/>
        </w:rPr>
        <w:t xml:space="preserve"> getting the plat map and parcel information for Beth. </w:t>
      </w:r>
    </w:p>
    <w:p w14:paraId="291E16E3" w14:textId="77777777" w:rsidR="00AC31C7" w:rsidRPr="00AC31C7" w:rsidRDefault="00AC31C7" w:rsidP="00AC31C7">
      <w:pPr>
        <w:rPr>
          <w:rFonts w:ascii="Arial" w:hAnsi="Arial" w:cs="Arial"/>
          <w:sz w:val="21"/>
          <w:szCs w:val="21"/>
        </w:rPr>
      </w:pPr>
    </w:p>
    <w:p w14:paraId="5B98553C" w14:textId="77777777" w:rsidR="00AC31C7" w:rsidRDefault="00AC31C7" w:rsidP="00AC31C7">
      <w:pPr>
        <w:rPr>
          <w:rFonts w:ascii="Arial" w:hAnsi="Arial" w:cs="Arial"/>
          <w:sz w:val="21"/>
          <w:szCs w:val="21"/>
        </w:rPr>
      </w:pPr>
    </w:p>
    <w:p w14:paraId="7E0ABB2E" w14:textId="77777777" w:rsidR="00AC31C7" w:rsidRDefault="00AC31C7" w:rsidP="00AC31C7">
      <w:pPr>
        <w:pStyle w:val="ListParagraph"/>
        <w:numPr>
          <w:ilvl w:val="0"/>
          <w:numId w:val="9"/>
        </w:numPr>
        <w:contextualSpacing w:val="0"/>
        <w:rPr>
          <w:rFonts w:ascii="Arial" w:hAnsi="Arial" w:cs="Arial"/>
          <w:sz w:val="21"/>
          <w:szCs w:val="21"/>
        </w:rPr>
      </w:pPr>
      <w:r>
        <w:rPr>
          <w:rFonts w:ascii="Arial" w:hAnsi="Arial" w:cs="Arial"/>
          <w:b/>
          <w:bCs/>
          <w:sz w:val="21"/>
          <w:szCs w:val="21"/>
        </w:rPr>
        <w:t>Approval of Consent Agenda:</w:t>
      </w:r>
    </w:p>
    <w:p w14:paraId="7CBBD27C" w14:textId="77777777" w:rsidR="00AC31C7" w:rsidRDefault="00AC31C7" w:rsidP="00AC31C7">
      <w:pPr>
        <w:pStyle w:val="ListParagraph"/>
        <w:numPr>
          <w:ilvl w:val="0"/>
          <w:numId w:val="2"/>
        </w:numPr>
        <w:contextualSpacing w:val="0"/>
        <w:rPr>
          <w:rFonts w:ascii="Arial" w:hAnsi="Arial" w:cs="Arial"/>
          <w:sz w:val="21"/>
          <w:szCs w:val="21"/>
        </w:rPr>
      </w:pPr>
      <w:r>
        <w:rPr>
          <w:rFonts w:ascii="Arial" w:hAnsi="Arial" w:cs="Arial"/>
          <w:sz w:val="21"/>
          <w:szCs w:val="21"/>
        </w:rPr>
        <w:t>Village Board Minutes: April 22, 2025</w:t>
      </w:r>
    </w:p>
    <w:p w14:paraId="4C86EC23" w14:textId="77777777" w:rsidR="00AC31C7" w:rsidRDefault="00AC31C7" w:rsidP="00AC31C7">
      <w:pPr>
        <w:pStyle w:val="ListParagraph"/>
        <w:numPr>
          <w:ilvl w:val="0"/>
          <w:numId w:val="2"/>
        </w:numPr>
        <w:contextualSpacing w:val="0"/>
        <w:rPr>
          <w:rFonts w:ascii="Arial" w:hAnsi="Arial" w:cs="Arial"/>
          <w:sz w:val="21"/>
          <w:szCs w:val="21"/>
        </w:rPr>
      </w:pPr>
      <w:r>
        <w:rPr>
          <w:rFonts w:ascii="Arial" w:hAnsi="Arial" w:cs="Arial"/>
          <w:sz w:val="21"/>
          <w:szCs w:val="21"/>
        </w:rPr>
        <w:t>Personnel Committee</w:t>
      </w:r>
      <w:proofErr w:type="gramStart"/>
      <w:r>
        <w:rPr>
          <w:rFonts w:ascii="Arial" w:hAnsi="Arial" w:cs="Arial"/>
          <w:sz w:val="21"/>
          <w:szCs w:val="21"/>
        </w:rPr>
        <w:t>:  May</w:t>
      </w:r>
      <w:proofErr w:type="gramEnd"/>
      <w:r>
        <w:rPr>
          <w:rFonts w:ascii="Arial" w:hAnsi="Arial" w:cs="Arial"/>
          <w:sz w:val="21"/>
          <w:szCs w:val="21"/>
        </w:rPr>
        <w:t xml:space="preserve"> 8, 2025</w:t>
      </w:r>
    </w:p>
    <w:p w14:paraId="6F1DD5C0" w14:textId="77777777" w:rsidR="00AC31C7" w:rsidRDefault="00AC31C7" w:rsidP="00AC31C7">
      <w:pPr>
        <w:pStyle w:val="ListParagraph"/>
        <w:ind w:left="1170"/>
        <w:rPr>
          <w:rFonts w:ascii="Arial" w:hAnsi="Arial" w:cs="Arial"/>
          <w:sz w:val="21"/>
          <w:szCs w:val="21"/>
        </w:rPr>
      </w:pPr>
    </w:p>
    <w:p w14:paraId="44F6A42F" w14:textId="380C2B95" w:rsidR="00AD0C36" w:rsidRDefault="00AD0C36" w:rsidP="00AC31C7">
      <w:pPr>
        <w:pStyle w:val="ListParagraph"/>
        <w:ind w:left="1170"/>
        <w:rPr>
          <w:rFonts w:ascii="Arial" w:hAnsi="Arial" w:cs="Arial"/>
          <w:sz w:val="21"/>
          <w:szCs w:val="21"/>
        </w:rPr>
      </w:pPr>
      <w:r>
        <w:rPr>
          <w:rFonts w:ascii="Arial" w:hAnsi="Arial" w:cs="Arial"/>
          <w:sz w:val="21"/>
          <w:szCs w:val="21"/>
        </w:rPr>
        <w:t xml:space="preserve">Trustee Hollenbeck commented that she was pleased to see the personnel committee is diving the employee handbook into three parts for the review process. </w:t>
      </w:r>
    </w:p>
    <w:p w14:paraId="7B7897A5" w14:textId="77777777" w:rsidR="00AD0C36" w:rsidRDefault="00AD0C36" w:rsidP="00AC31C7">
      <w:pPr>
        <w:pStyle w:val="ListParagraph"/>
        <w:ind w:left="1170"/>
        <w:rPr>
          <w:rFonts w:ascii="Arial" w:hAnsi="Arial" w:cs="Arial"/>
          <w:sz w:val="21"/>
          <w:szCs w:val="21"/>
        </w:rPr>
      </w:pPr>
    </w:p>
    <w:p w14:paraId="32E1F679" w14:textId="599F844F" w:rsidR="0049370E" w:rsidRPr="001274F9" w:rsidRDefault="0049370E" w:rsidP="00AD0C36">
      <w:pPr>
        <w:ind w:firstLine="270"/>
        <w:rPr>
          <w:rFonts w:ascii="Arial" w:hAnsi="Arial" w:cs="Arial"/>
          <w:i/>
          <w:iCs/>
          <w:sz w:val="21"/>
          <w:szCs w:val="21"/>
        </w:rPr>
      </w:pPr>
      <w:r w:rsidRPr="001274F9">
        <w:rPr>
          <w:rFonts w:ascii="Arial" w:hAnsi="Arial" w:cs="Arial"/>
          <w:i/>
          <w:iCs/>
          <w:sz w:val="21"/>
          <w:szCs w:val="21"/>
        </w:rPr>
        <w:t xml:space="preserve">Trustee </w:t>
      </w:r>
      <w:r>
        <w:rPr>
          <w:rFonts w:ascii="Arial" w:hAnsi="Arial" w:cs="Arial"/>
          <w:i/>
          <w:iCs/>
          <w:sz w:val="21"/>
          <w:szCs w:val="21"/>
        </w:rPr>
        <w:t>Blackwood</w:t>
      </w:r>
      <w:r w:rsidRPr="001274F9">
        <w:rPr>
          <w:rFonts w:ascii="Arial" w:hAnsi="Arial" w:cs="Arial"/>
          <w:i/>
          <w:iCs/>
          <w:sz w:val="21"/>
          <w:szCs w:val="21"/>
        </w:rPr>
        <w:t xml:space="preserve"> made a motion to approve the Consent agenda as presented, seconded by Trustee </w:t>
      </w:r>
      <w:r>
        <w:rPr>
          <w:rFonts w:ascii="Arial" w:hAnsi="Arial" w:cs="Arial"/>
          <w:i/>
          <w:iCs/>
          <w:sz w:val="21"/>
          <w:szCs w:val="21"/>
        </w:rPr>
        <w:t>Kreklau</w:t>
      </w:r>
      <w:r w:rsidRPr="001274F9">
        <w:rPr>
          <w:rFonts w:ascii="Arial" w:hAnsi="Arial" w:cs="Arial"/>
          <w:i/>
          <w:iCs/>
          <w:sz w:val="21"/>
          <w:szCs w:val="21"/>
        </w:rPr>
        <w:t xml:space="preserve">.  Motion carried. </w:t>
      </w:r>
    </w:p>
    <w:p w14:paraId="46067176" w14:textId="77777777" w:rsidR="00AD0C36" w:rsidRDefault="00AD0C36" w:rsidP="00AD0C36">
      <w:pPr>
        <w:rPr>
          <w:rFonts w:ascii="Arial" w:hAnsi="Arial" w:cs="Arial"/>
          <w:sz w:val="22"/>
          <w:szCs w:val="22"/>
        </w:rPr>
      </w:pPr>
    </w:p>
    <w:p w14:paraId="003BA692" w14:textId="77777777" w:rsidR="00AD0C36" w:rsidRDefault="00AD0C36" w:rsidP="00AD0C36">
      <w:pPr>
        <w:rPr>
          <w:rFonts w:ascii="Arial" w:hAnsi="Arial" w:cs="Arial"/>
          <w:sz w:val="22"/>
          <w:szCs w:val="22"/>
        </w:rPr>
      </w:pPr>
      <w:r>
        <w:rPr>
          <w:rFonts w:ascii="Arial" w:hAnsi="Arial" w:cs="Arial"/>
          <w:sz w:val="22"/>
          <w:szCs w:val="22"/>
        </w:rPr>
        <w:t xml:space="preserve">President Breuning stated that with the approval of the consent agenda that he will be able to take the minutes to the bank to be added to all the village bank accounts per the banks policy. He will also be able to sign checks. </w:t>
      </w:r>
    </w:p>
    <w:p w14:paraId="3F691F0E" w14:textId="77777777" w:rsidR="00AC31C7" w:rsidRPr="00AD0C36" w:rsidRDefault="00AC31C7" w:rsidP="00AD0C36">
      <w:pPr>
        <w:rPr>
          <w:rFonts w:ascii="Arial" w:hAnsi="Arial" w:cs="Arial"/>
          <w:sz w:val="21"/>
          <w:szCs w:val="21"/>
        </w:rPr>
      </w:pPr>
    </w:p>
    <w:p w14:paraId="2E2494B4" w14:textId="77777777" w:rsidR="00AC31C7" w:rsidRDefault="00AC31C7" w:rsidP="00AC31C7">
      <w:pPr>
        <w:pStyle w:val="ListParagraph"/>
        <w:ind w:left="1170"/>
        <w:rPr>
          <w:rFonts w:ascii="Arial" w:hAnsi="Arial" w:cs="Arial"/>
          <w:sz w:val="21"/>
          <w:szCs w:val="21"/>
        </w:rPr>
      </w:pPr>
    </w:p>
    <w:p w14:paraId="669E1B30" w14:textId="77777777" w:rsidR="00AC31C7" w:rsidRDefault="00AC31C7" w:rsidP="00AC31C7">
      <w:pPr>
        <w:pStyle w:val="ListParagraph"/>
        <w:numPr>
          <w:ilvl w:val="0"/>
          <w:numId w:val="9"/>
        </w:numPr>
        <w:contextualSpacing w:val="0"/>
        <w:rPr>
          <w:rFonts w:ascii="Arial" w:hAnsi="Arial" w:cs="Arial"/>
          <w:b/>
          <w:sz w:val="21"/>
          <w:szCs w:val="21"/>
        </w:rPr>
      </w:pPr>
      <w:r>
        <w:rPr>
          <w:rFonts w:ascii="Arial" w:hAnsi="Arial" w:cs="Arial"/>
          <w:b/>
          <w:bCs/>
          <w:sz w:val="21"/>
          <w:szCs w:val="21"/>
        </w:rPr>
        <w:t>Reports:</w:t>
      </w:r>
    </w:p>
    <w:p w14:paraId="5A85E4C4" w14:textId="77777777" w:rsidR="00AC31C7" w:rsidRDefault="00AC31C7" w:rsidP="00AC31C7">
      <w:pPr>
        <w:pStyle w:val="ListParagraph"/>
        <w:numPr>
          <w:ilvl w:val="0"/>
          <w:numId w:val="3"/>
        </w:numPr>
        <w:contextualSpacing w:val="0"/>
        <w:rPr>
          <w:rFonts w:ascii="Arial" w:hAnsi="Arial" w:cs="Arial"/>
          <w:sz w:val="21"/>
          <w:szCs w:val="21"/>
        </w:rPr>
      </w:pPr>
      <w:r>
        <w:rPr>
          <w:rFonts w:ascii="Arial" w:hAnsi="Arial" w:cs="Arial"/>
          <w:sz w:val="21"/>
          <w:szCs w:val="21"/>
        </w:rPr>
        <w:t>Library Board Meeting</w:t>
      </w:r>
      <w:proofErr w:type="gramStart"/>
      <w:r>
        <w:rPr>
          <w:rFonts w:ascii="Arial" w:hAnsi="Arial" w:cs="Arial"/>
          <w:sz w:val="21"/>
          <w:szCs w:val="21"/>
        </w:rPr>
        <w:t>:  April</w:t>
      </w:r>
      <w:proofErr w:type="gramEnd"/>
      <w:r>
        <w:rPr>
          <w:rFonts w:ascii="Arial" w:hAnsi="Arial" w:cs="Arial"/>
          <w:sz w:val="21"/>
          <w:szCs w:val="21"/>
        </w:rPr>
        <w:t xml:space="preserve"> 23, 2025</w:t>
      </w:r>
    </w:p>
    <w:p w14:paraId="5DA6155C" w14:textId="71615326" w:rsidR="00AC31C7" w:rsidRPr="00AD0C36" w:rsidRDefault="00AD0C36" w:rsidP="00AC31C7">
      <w:pPr>
        <w:pStyle w:val="ListParagraph"/>
        <w:rPr>
          <w:rFonts w:ascii="Arial" w:hAnsi="Arial" w:cs="Arial"/>
          <w:bCs/>
          <w:sz w:val="21"/>
          <w:szCs w:val="21"/>
        </w:rPr>
      </w:pPr>
      <w:r w:rsidRPr="00AD0C36">
        <w:rPr>
          <w:rFonts w:ascii="Arial" w:hAnsi="Arial" w:cs="Arial"/>
          <w:bCs/>
          <w:sz w:val="21"/>
          <w:szCs w:val="21"/>
        </w:rPr>
        <w:t xml:space="preserve">Trustee Trendel shared that the library board is currently reviewing the </w:t>
      </w:r>
      <w:proofErr w:type="gramStart"/>
      <w:r w:rsidRPr="00AD0C36">
        <w:rPr>
          <w:rFonts w:ascii="Arial" w:hAnsi="Arial" w:cs="Arial"/>
          <w:bCs/>
          <w:sz w:val="21"/>
          <w:szCs w:val="21"/>
        </w:rPr>
        <w:t>Cambridge Area Library employee</w:t>
      </w:r>
      <w:proofErr w:type="gramEnd"/>
      <w:r w:rsidRPr="00AD0C36">
        <w:rPr>
          <w:rFonts w:ascii="Arial" w:hAnsi="Arial" w:cs="Arial"/>
          <w:bCs/>
          <w:sz w:val="21"/>
          <w:szCs w:val="21"/>
        </w:rPr>
        <w:t xml:space="preserve"> handbook. They are also in the process of interviewing and reviewing the applicants for the open library board position. There were three applicants. </w:t>
      </w:r>
    </w:p>
    <w:p w14:paraId="40238A37" w14:textId="77777777" w:rsidR="00AD0C36" w:rsidRPr="00AD0C36" w:rsidRDefault="00AD0C36" w:rsidP="00AD0C36">
      <w:pPr>
        <w:rPr>
          <w:rFonts w:ascii="Arial" w:hAnsi="Arial" w:cs="Arial"/>
          <w:b/>
          <w:sz w:val="21"/>
          <w:szCs w:val="21"/>
        </w:rPr>
      </w:pPr>
    </w:p>
    <w:p w14:paraId="25E08B9E" w14:textId="77777777" w:rsidR="00AC31C7" w:rsidRPr="00A604E0" w:rsidRDefault="00AC31C7" w:rsidP="00A604E0">
      <w:pPr>
        <w:rPr>
          <w:rFonts w:ascii="Arial" w:hAnsi="Arial" w:cs="Arial"/>
          <w:b/>
          <w:sz w:val="21"/>
          <w:szCs w:val="21"/>
        </w:rPr>
      </w:pPr>
    </w:p>
    <w:p w14:paraId="478E4250" w14:textId="77777777" w:rsidR="00AC31C7" w:rsidRDefault="00AC31C7" w:rsidP="00AC31C7">
      <w:pPr>
        <w:pStyle w:val="ListParagraph"/>
        <w:numPr>
          <w:ilvl w:val="0"/>
          <w:numId w:val="9"/>
        </w:numPr>
        <w:contextualSpacing w:val="0"/>
        <w:rPr>
          <w:rFonts w:ascii="Arial" w:hAnsi="Arial" w:cs="Arial"/>
          <w:b/>
          <w:sz w:val="21"/>
          <w:szCs w:val="21"/>
        </w:rPr>
      </w:pPr>
      <w:r>
        <w:rPr>
          <w:rFonts w:ascii="Arial" w:hAnsi="Arial" w:cs="Arial"/>
          <w:b/>
          <w:sz w:val="21"/>
          <w:szCs w:val="21"/>
        </w:rPr>
        <w:t>Approval of Bills: Discussion and Possible Action</w:t>
      </w:r>
    </w:p>
    <w:p w14:paraId="3792D360" w14:textId="77777777" w:rsidR="00AC31C7" w:rsidRDefault="00AC31C7" w:rsidP="00AC31C7">
      <w:pPr>
        <w:rPr>
          <w:rFonts w:ascii="Arial" w:hAnsi="Arial" w:cs="Arial"/>
          <w:bCs/>
          <w:sz w:val="21"/>
          <w:szCs w:val="21"/>
        </w:rPr>
      </w:pPr>
    </w:p>
    <w:p w14:paraId="1BDE2902" w14:textId="77777777" w:rsidR="00AC31C7" w:rsidRDefault="00AC31C7" w:rsidP="00AC31C7">
      <w:pPr>
        <w:rPr>
          <w:rFonts w:ascii="Arial" w:hAnsi="Arial" w:cs="Arial"/>
          <w:bCs/>
          <w:sz w:val="21"/>
          <w:szCs w:val="21"/>
        </w:rPr>
      </w:pPr>
    </w:p>
    <w:p w14:paraId="542341F5" w14:textId="44F122EF" w:rsidR="00700662" w:rsidRDefault="00700662" w:rsidP="00AC31C7">
      <w:pPr>
        <w:rPr>
          <w:rFonts w:ascii="Arial" w:hAnsi="Arial" w:cs="Arial"/>
          <w:bCs/>
          <w:sz w:val="21"/>
          <w:szCs w:val="21"/>
        </w:rPr>
      </w:pPr>
      <w:r>
        <w:rPr>
          <w:rFonts w:ascii="Arial" w:hAnsi="Arial" w:cs="Arial"/>
          <w:bCs/>
          <w:sz w:val="21"/>
          <w:szCs w:val="21"/>
        </w:rPr>
        <w:t>First run of bills in the amount of $</w:t>
      </w:r>
      <w:r>
        <w:rPr>
          <w:rFonts w:ascii="Arial" w:hAnsi="Arial" w:cs="Arial"/>
          <w:sz w:val="22"/>
          <w:szCs w:val="22"/>
        </w:rPr>
        <w:t>47,402.54</w:t>
      </w:r>
      <w:r>
        <w:rPr>
          <w:rFonts w:ascii="Arial" w:hAnsi="Arial" w:cs="Arial"/>
          <w:bCs/>
          <w:sz w:val="21"/>
          <w:szCs w:val="21"/>
        </w:rPr>
        <w:t>, second run in the amount of $</w:t>
      </w:r>
      <w:r>
        <w:rPr>
          <w:rFonts w:ascii="Arial" w:hAnsi="Arial" w:cs="Arial"/>
          <w:sz w:val="22"/>
          <w:szCs w:val="22"/>
          <w:u w:val="single"/>
        </w:rPr>
        <w:t>18,379.42</w:t>
      </w:r>
      <w:r>
        <w:rPr>
          <w:rFonts w:ascii="Arial" w:hAnsi="Arial" w:cs="Arial"/>
          <w:bCs/>
          <w:sz w:val="21"/>
          <w:szCs w:val="21"/>
        </w:rPr>
        <w:t xml:space="preserve"> for a total of $</w:t>
      </w:r>
      <w:r>
        <w:rPr>
          <w:rFonts w:ascii="Arial" w:hAnsi="Arial" w:cs="Arial"/>
          <w:sz w:val="22"/>
          <w:szCs w:val="22"/>
        </w:rPr>
        <w:t>65,781.96</w:t>
      </w:r>
      <w:r>
        <w:rPr>
          <w:rFonts w:ascii="Arial" w:hAnsi="Arial" w:cs="Arial"/>
          <w:bCs/>
          <w:sz w:val="21"/>
          <w:szCs w:val="21"/>
        </w:rPr>
        <w:t>.</w:t>
      </w:r>
    </w:p>
    <w:p w14:paraId="7055C551" w14:textId="77777777" w:rsidR="00700662" w:rsidRDefault="00700662" w:rsidP="00AC31C7">
      <w:pPr>
        <w:rPr>
          <w:rFonts w:ascii="Arial" w:hAnsi="Arial" w:cs="Arial"/>
          <w:bCs/>
          <w:sz w:val="21"/>
          <w:szCs w:val="21"/>
        </w:rPr>
      </w:pPr>
    </w:p>
    <w:p w14:paraId="5B247AAE" w14:textId="77777777" w:rsidR="00AC31C7" w:rsidRDefault="00AC31C7" w:rsidP="00AC31C7">
      <w:pPr>
        <w:rPr>
          <w:rFonts w:ascii="Arial" w:hAnsi="Arial" w:cs="Arial"/>
          <w:bCs/>
          <w:sz w:val="21"/>
          <w:szCs w:val="21"/>
        </w:rPr>
      </w:pPr>
    </w:p>
    <w:p w14:paraId="326598A2" w14:textId="0EA749C1" w:rsidR="00AC31C7" w:rsidRDefault="0049370E" w:rsidP="00AC31C7">
      <w:pPr>
        <w:rPr>
          <w:rFonts w:ascii="Arial" w:hAnsi="Arial" w:cs="Arial"/>
          <w:bCs/>
          <w:i/>
          <w:iCs/>
          <w:sz w:val="21"/>
          <w:szCs w:val="21"/>
        </w:rPr>
      </w:pPr>
      <w:r>
        <w:rPr>
          <w:rFonts w:ascii="Arial" w:hAnsi="Arial" w:cs="Arial"/>
          <w:bCs/>
          <w:i/>
          <w:iCs/>
          <w:sz w:val="21"/>
          <w:szCs w:val="21"/>
        </w:rPr>
        <w:t xml:space="preserve">Village President Breunig </w:t>
      </w:r>
      <w:r w:rsidR="00AC31C7" w:rsidRPr="001274F9">
        <w:rPr>
          <w:rFonts w:ascii="Arial" w:hAnsi="Arial" w:cs="Arial"/>
          <w:bCs/>
          <w:i/>
          <w:iCs/>
          <w:sz w:val="21"/>
          <w:szCs w:val="21"/>
        </w:rPr>
        <w:t>made a motion to approve the bills in the amount of $</w:t>
      </w:r>
      <w:r w:rsidR="00700662">
        <w:rPr>
          <w:rFonts w:ascii="Arial" w:hAnsi="Arial" w:cs="Arial"/>
          <w:bCs/>
          <w:i/>
          <w:iCs/>
          <w:sz w:val="21"/>
          <w:szCs w:val="21"/>
        </w:rPr>
        <w:t>65,781.96</w:t>
      </w:r>
      <w:r w:rsidR="00AC31C7" w:rsidRPr="001274F9">
        <w:rPr>
          <w:rFonts w:ascii="Arial" w:hAnsi="Arial" w:cs="Arial"/>
          <w:bCs/>
          <w:i/>
          <w:iCs/>
          <w:sz w:val="21"/>
          <w:szCs w:val="21"/>
        </w:rPr>
        <w:t>, seconded by Trustee</w:t>
      </w:r>
      <w:r>
        <w:rPr>
          <w:rFonts w:ascii="Arial" w:hAnsi="Arial" w:cs="Arial"/>
          <w:bCs/>
          <w:i/>
          <w:iCs/>
          <w:sz w:val="21"/>
          <w:szCs w:val="21"/>
        </w:rPr>
        <w:t xml:space="preserve"> Hollenbeck</w:t>
      </w:r>
      <w:r w:rsidR="00AC31C7" w:rsidRPr="001274F9">
        <w:rPr>
          <w:rFonts w:ascii="Arial" w:hAnsi="Arial" w:cs="Arial"/>
          <w:bCs/>
          <w:i/>
          <w:iCs/>
          <w:sz w:val="21"/>
          <w:szCs w:val="21"/>
        </w:rPr>
        <w:t>.  Motion carried</w:t>
      </w:r>
      <w:r w:rsidR="00AC31C7">
        <w:rPr>
          <w:rFonts w:ascii="Arial" w:hAnsi="Arial" w:cs="Arial"/>
          <w:bCs/>
          <w:i/>
          <w:iCs/>
          <w:sz w:val="21"/>
          <w:szCs w:val="21"/>
        </w:rPr>
        <w:t xml:space="preserve"> on a </w:t>
      </w:r>
      <w:r>
        <w:rPr>
          <w:rFonts w:ascii="Arial" w:hAnsi="Arial" w:cs="Arial"/>
          <w:bCs/>
          <w:i/>
          <w:iCs/>
          <w:sz w:val="21"/>
          <w:szCs w:val="21"/>
        </w:rPr>
        <w:t xml:space="preserve">6-0, with trustee Schultz abstaining. </w:t>
      </w:r>
    </w:p>
    <w:p w14:paraId="44D71338" w14:textId="77777777" w:rsidR="00AC31C7" w:rsidRDefault="00AC31C7" w:rsidP="00AC31C7">
      <w:pPr>
        <w:rPr>
          <w:rFonts w:ascii="Arial" w:hAnsi="Arial" w:cs="Arial"/>
          <w:bCs/>
          <w:sz w:val="21"/>
          <w:szCs w:val="21"/>
        </w:rPr>
      </w:pPr>
    </w:p>
    <w:p w14:paraId="4029CB8E" w14:textId="681DA73A" w:rsidR="00AD0C36" w:rsidRDefault="00AD0C36" w:rsidP="00AC31C7">
      <w:pPr>
        <w:rPr>
          <w:rFonts w:ascii="Arial" w:hAnsi="Arial" w:cs="Arial"/>
          <w:bCs/>
          <w:sz w:val="21"/>
          <w:szCs w:val="21"/>
        </w:rPr>
      </w:pPr>
      <w:r>
        <w:rPr>
          <w:rFonts w:ascii="Arial" w:hAnsi="Arial" w:cs="Arial"/>
          <w:bCs/>
          <w:sz w:val="21"/>
          <w:szCs w:val="21"/>
        </w:rPr>
        <w:t xml:space="preserve">Trustee Hollenbeck requested a copy of everything we have spent on MSA to date for 2025 so that we can verify the budget status for 2025. President Breunig asked to be included in that email. </w:t>
      </w:r>
      <w:r w:rsidR="00CD7F12">
        <w:rPr>
          <w:rFonts w:ascii="Arial" w:hAnsi="Arial" w:cs="Arial"/>
          <w:bCs/>
          <w:sz w:val="21"/>
          <w:szCs w:val="21"/>
        </w:rPr>
        <w:t xml:space="preserve">Trustee Blackwood had a question regarding two identical Computer Magic charges, and that was due to two different departments. Trustee Hollenbeck asked that for any computers that need future upgrades that we go with laptops with a docking station. Lucy Peterson will send a report </w:t>
      </w:r>
      <w:r w:rsidR="004C35C7">
        <w:rPr>
          <w:rFonts w:ascii="Arial" w:hAnsi="Arial" w:cs="Arial"/>
          <w:bCs/>
          <w:sz w:val="21"/>
          <w:szCs w:val="21"/>
        </w:rPr>
        <w:t>on</w:t>
      </w:r>
      <w:r w:rsidR="00CD7F12">
        <w:rPr>
          <w:rFonts w:ascii="Arial" w:hAnsi="Arial" w:cs="Arial"/>
          <w:bCs/>
          <w:sz w:val="21"/>
          <w:szCs w:val="21"/>
        </w:rPr>
        <w:t xml:space="preserve"> the total paid to Computer Magic in 2024 and one for 2025. </w:t>
      </w:r>
      <w:r>
        <w:rPr>
          <w:rFonts w:ascii="Arial" w:hAnsi="Arial" w:cs="Arial"/>
          <w:bCs/>
          <w:sz w:val="21"/>
          <w:szCs w:val="21"/>
        </w:rPr>
        <w:t xml:space="preserve"> </w:t>
      </w:r>
    </w:p>
    <w:p w14:paraId="3996D612" w14:textId="77777777" w:rsidR="00AD0C36" w:rsidRDefault="00AD0C36" w:rsidP="00AC31C7">
      <w:pPr>
        <w:rPr>
          <w:rFonts w:ascii="Arial" w:hAnsi="Arial" w:cs="Arial"/>
          <w:bCs/>
          <w:sz w:val="21"/>
          <w:szCs w:val="21"/>
        </w:rPr>
      </w:pPr>
    </w:p>
    <w:p w14:paraId="16C3DB53" w14:textId="0E1B6B44" w:rsidR="00AC31C7" w:rsidRPr="00AD0C36" w:rsidRDefault="00AC31C7" w:rsidP="00AD0C36">
      <w:pPr>
        <w:pStyle w:val="ListParagraph"/>
        <w:numPr>
          <w:ilvl w:val="0"/>
          <w:numId w:val="9"/>
        </w:numPr>
        <w:rPr>
          <w:rFonts w:ascii="Arial" w:hAnsi="Arial" w:cs="Arial"/>
          <w:sz w:val="22"/>
          <w:szCs w:val="22"/>
        </w:rPr>
      </w:pPr>
      <w:r w:rsidRPr="00AD0C36">
        <w:rPr>
          <w:rFonts w:ascii="Arial" w:hAnsi="Arial" w:cs="Arial"/>
          <w:b/>
          <w:bCs/>
          <w:sz w:val="21"/>
          <w:szCs w:val="21"/>
        </w:rPr>
        <w:t xml:space="preserve">New Business: Discussion and Possible Action Regarding:  </w:t>
      </w:r>
      <w:bookmarkStart w:id="0" w:name="_Hlk108001460"/>
    </w:p>
    <w:p w14:paraId="72C1C3A2" w14:textId="77777777" w:rsidR="00AC31C7" w:rsidRDefault="00AC31C7" w:rsidP="00AC31C7">
      <w:pPr>
        <w:pStyle w:val="ListParagraph"/>
        <w:numPr>
          <w:ilvl w:val="0"/>
          <w:numId w:val="4"/>
        </w:numPr>
        <w:contextualSpacing w:val="0"/>
        <w:rPr>
          <w:rFonts w:ascii="Arial" w:hAnsi="Arial" w:cs="Arial"/>
          <w:bCs/>
          <w:sz w:val="21"/>
          <w:szCs w:val="21"/>
        </w:rPr>
      </w:pPr>
      <w:r>
        <w:rPr>
          <w:rFonts w:ascii="Arial" w:hAnsi="Arial" w:cs="Arial"/>
          <w:bCs/>
          <w:sz w:val="21"/>
          <w:szCs w:val="21"/>
        </w:rPr>
        <w:t>Personnel Committee to Review Employee Handbook</w:t>
      </w:r>
    </w:p>
    <w:p w14:paraId="3C6626DB" w14:textId="77777777" w:rsidR="00AC31C7" w:rsidRDefault="00AC31C7" w:rsidP="00AC31C7">
      <w:pPr>
        <w:rPr>
          <w:rFonts w:ascii="Arial" w:hAnsi="Arial" w:cs="Arial"/>
          <w:bCs/>
          <w:sz w:val="21"/>
          <w:szCs w:val="21"/>
        </w:rPr>
      </w:pPr>
    </w:p>
    <w:p w14:paraId="38658DD9" w14:textId="52E6E1DE" w:rsidR="00AC31C7" w:rsidRPr="000108D8" w:rsidRDefault="00CD7F12" w:rsidP="000108D8">
      <w:pPr>
        <w:rPr>
          <w:rFonts w:ascii="Arial" w:hAnsi="Arial" w:cs="Arial"/>
          <w:bCs/>
          <w:sz w:val="21"/>
          <w:szCs w:val="21"/>
        </w:rPr>
      </w:pPr>
      <w:r>
        <w:rPr>
          <w:rFonts w:ascii="Arial" w:hAnsi="Arial" w:cs="Arial"/>
          <w:bCs/>
          <w:sz w:val="21"/>
          <w:szCs w:val="21"/>
        </w:rPr>
        <w:t xml:space="preserve">Trustee Kreklau stated that the personnel committee is currently planning to review the employee handbook in three sessions. The committee is required to review each assigned section prior to the </w:t>
      </w:r>
      <w:r w:rsidR="000108D8">
        <w:rPr>
          <w:rFonts w:ascii="Arial" w:hAnsi="Arial" w:cs="Arial"/>
          <w:bCs/>
          <w:sz w:val="21"/>
          <w:szCs w:val="21"/>
        </w:rPr>
        <w:lastRenderedPageBreak/>
        <w:t>meeting,</w:t>
      </w:r>
      <w:r>
        <w:rPr>
          <w:rFonts w:ascii="Arial" w:hAnsi="Arial" w:cs="Arial"/>
          <w:bCs/>
          <w:sz w:val="21"/>
          <w:szCs w:val="21"/>
        </w:rPr>
        <w:t xml:space="preserve"> and they will work together to update </w:t>
      </w:r>
      <w:r w:rsidR="000108D8">
        <w:rPr>
          <w:rFonts w:ascii="Arial" w:hAnsi="Arial" w:cs="Arial"/>
          <w:bCs/>
          <w:sz w:val="21"/>
          <w:szCs w:val="21"/>
        </w:rPr>
        <w:t>and revise the handbook. The next personnel committee meeting is May 29</w:t>
      </w:r>
      <w:r w:rsidR="000108D8" w:rsidRPr="000108D8">
        <w:rPr>
          <w:rFonts w:ascii="Arial" w:hAnsi="Arial" w:cs="Arial"/>
          <w:bCs/>
          <w:sz w:val="21"/>
          <w:szCs w:val="21"/>
          <w:vertAlign w:val="superscript"/>
        </w:rPr>
        <w:t>th</w:t>
      </w:r>
      <w:r w:rsidR="000108D8">
        <w:rPr>
          <w:rFonts w:ascii="Arial" w:hAnsi="Arial" w:cs="Arial"/>
          <w:bCs/>
          <w:sz w:val="21"/>
          <w:szCs w:val="21"/>
        </w:rPr>
        <w:t>. The board gave directives to the personnel committee to review and bring to the board with the finalized product.</w:t>
      </w:r>
    </w:p>
    <w:p w14:paraId="7877DBB9" w14:textId="77777777" w:rsidR="00AC31C7" w:rsidRDefault="00AC31C7" w:rsidP="00AC31C7">
      <w:pPr>
        <w:rPr>
          <w:rFonts w:ascii="Arial" w:hAnsi="Arial" w:cs="Arial"/>
          <w:bCs/>
          <w:sz w:val="21"/>
          <w:szCs w:val="21"/>
        </w:rPr>
      </w:pPr>
    </w:p>
    <w:p w14:paraId="7D63E7A9" w14:textId="77777777" w:rsidR="00AC31C7" w:rsidRPr="00AC31C7" w:rsidRDefault="00AC31C7" w:rsidP="00AC31C7">
      <w:pPr>
        <w:rPr>
          <w:rFonts w:ascii="Arial" w:hAnsi="Arial" w:cs="Arial"/>
          <w:bCs/>
          <w:sz w:val="21"/>
          <w:szCs w:val="21"/>
        </w:rPr>
      </w:pPr>
    </w:p>
    <w:p w14:paraId="0E7B1ECE" w14:textId="77777777" w:rsidR="00AC31C7" w:rsidRDefault="00AC31C7" w:rsidP="00AC31C7">
      <w:pPr>
        <w:pStyle w:val="ListParagraph"/>
        <w:numPr>
          <w:ilvl w:val="0"/>
          <w:numId w:val="4"/>
        </w:numPr>
        <w:contextualSpacing w:val="0"/>
        <w:rPr>
          <w:rFonts w:ascii="Arial" w:hAnsi="Arial" w:cs="Arial"/>
          <w:bCs/>
          <w:sz w:val="21"/>
          <w:szCs w:val="21"/>
        </w:rPr>
      </w:pPr>
      <w:r>
        <w:rPr>
          <w:rFonts w:ascii="Arial" w:hAnsi="Arial" w:cs="Arial"/>
          <w:bCs/>
          <w:sz w:val="21"/>
          <w:szCs w:val="21"/>
        </w:rPr>
        <w:t>Appointment of Mat Hughson to the Water, Sewer, and Stormwater Committee</w:t>
      </w:r>
    </w:p>
    <w:p w14:paraId="40E2B79D" w14:textId="77777777" w:rsidR="000108D8" w:rsidRDefault="000108D8" w:rsidP="000108D8">
      <w:pPr>
        <w:rPr>
          <w:rFonts w:ascii="Arial" w:hAnsi="Arial" w:cs="Arial"/>
          <w:bCs/>
          <w:sz w:val="21"/>
          <w:szCs w:val="21"/>
        </w:rPr>
      </w:pPr>
    </w:p>
    <w:p w14:paraId="0F4AE3C9" w14:textId="7EB15E67" w:rsidR="000108D8" w:rsidRDefault="000108D8" w:rsidP="000108D8">
      <w:pPr>
        <w:rPr>
          <w:rFonts w:ascii="Arial" w:hAnsi="Arial" w:cs="Arial"/>
          <w:bCs/>
          <w:sz w:val="21"/>
          <w:szCs w:val="21"/>
        </w:rPr>
      </w:pPr>
      <w:r>
        <w:rPr>
          <w:rFonts w:ascii="Arial" w:hAnsi="Arial" w:cs="Arial"/>
          <w:bCs/>
          <w:sz w:val="21"/>
          <w:szCs w:val="21"/>
        </w:rPr>
        <w:t xml:space="preserve">Trustee Blackwood made a motion to appoint Mat Hughson to the Water, Sewer, and Stormwater Committee for the open citizen position, seconded by President Breunig. </w:t>
      </w:r>
      <w:r w:rsidR="00C556E2">
        <w:rPr>
          <w:rFonts w:ascii="Arial" w:hAnsi="Arial" w:cs="Arial"/>
          <w:bCs/>
          <w:sz w:val="21"/>
          <w:szCs w:val="21"/>
        </w:rPr>
        <w:t xml:space="preserve">Motion passed. </w:t>
      </w:r>
    </w:p>
    <w:p w14:paraId="366B61C5" w14:textId="77777777" w:rsidR="000108D8" w:rsidRDefault="000108D8" w:rsidP="000108D8">
      <w:pPr>
        <w:rPr>
          <w:rFonts w:ascii="Arial" w:hAnsi="Arial" w:cs="Arial"/>
          <w:bCs/>
          <w:sz w:val="21"/>
          <w:szCs w:val="21"/>
        </w:rPr>
      </w:pPr>
    </w:p>
    <w:p w14:paraId="236D349E" w14:textId="499B2296" w:rsidR="000108D8" w:rsidRDefault="000108D8" w:rsidP="000108D8">
      <w:pPr>
        <w:rPr>
          <w:rFonts w:ascii="Arial" w:hAnsi="Arial" w:cs="Arial"/>
          <w:bCs/>
          <w:sz w:val="21"/>
          <w:szCs w:val="21"/>
        </w:rPr>
      </w:pPr>
      <w:r>
        <w:rPr>
          <w:rFonts w:ascii="Arial" w:hAnsi="Arial" w:cs="Arial"/>
          <w:bCs/>
          <w:sz w:val="21"/>
          <w:szCs w:val="21"/>
        </w:rPr>
        <w:t xml:space="preserve">Trustee </w:t>
      </w:r>
      <w:r w:rsidR="00DB1D56">
        <w:rPr>
          <w:rFonts w:ascii="Arial" w:hAnsi="Arial" w:cs="Arial"/>
          <w:bCs/>
          <w:sz w:val="21"/>
          <w:szCs w:val="21"/>
        </w:rPr>
        <w:t>Hollenbeck</w:t>
      </w:r>
      <w:r>
        <w:rPr>
          <w:rFonts w:ascii="Arial" w:hAnsi="Arial" w:cs="Arial"/>
          <w:bCs/>
          <w:sz w:val="21"/>
          <w:szCs w:val="21"/>
        </w:rPr>
        <w:t xml:space="preserve"> shared some information from Mat Hughson who was unable to attend the board meeting. Mat has experience in the chemical engineering industry, and he has worked on a wastewater project recently. Mat has a BS degree in Chemistry from UW-</w:t>
      </w:r>
      <w:r w:rsidR="00C556E2">
        <w:rPr>
          <w:rFonts w:ascii="Arial" w:hAnsi="Arial" w:cs="Arial"/>
          <w:bCs/>
          <w:sz w:val="21"/>
          <w:szCs w:val="21"/>
        </w:rPr>
        <w:t>Whitewater and</w:t>
      </w:r>
      <w:r>
        <w:rPr>
          <w:rFonts w:ascii="Arial" w:hAnsi="Arial" w:cs="Arial"/>
          <w:bCs/>
          <w:sz w:val="21"/>
          <w:szCs w:val="21"/>
        </w:rPr>
        <w:t xml:space="preserve"> is a member of the American Chemical Society. He has knowledge in plant </w:t>
      </w:r>
      <w:r w:rsidR="00C556E2">
        <w:rPr>
          <w:rFonts w:ascii="Arial" w:hAnsi="Arial" w:cs="Arial"/>
          <w:bCs/>
          <w:sz w:val="21"/>
          <w:szCs w:val="21"/>
        </w:rPr>
        <w:t>operations and project management. He would be replacing Larry Gunzor. President Breunig wanted to thank Larry for his services on the Water, Service, Stormwater committee.</w:t>
      </w:r>
    </w:p>
    <w:p w14:paraId="00B596DA" w14:textId="77777777" w:rsidR="000108D8" w:rsidRPr="000108D8" w:rsidRDefault="000108D8" w:rsidP="000108D8">
      <w:pPr>
        <w:rPr>
          <w:rFonts w:ascii="Arial" w:hAnsi="Arial" w:cs="Arial"/>
          <w:bCs/>
          <w:sz w:val="21"/>
          <w:szCs w:val="21"/>
        </w:rPr>
      </w:pPr>
    </w:p>
    <w:p w14:paraId="733C7C37" w14:textId="77777777" w:rsidR="00AC31C7" w:rsidRDefault="00AC31C7" w:rsidP="00AC31C7">
      <w:pPr>
        <w:rPr>
          <w:rFonts w:ascii="Arial" w:hAnsi="Arial" w:cs="Arial"/>
          <w:bCs/>
          <w:sz w:val="21"/>
          <w:szCs w:val="21"/>
        </w:rPr>
      </w:pPr>
    </w:p>
    <w:p w14:paraId="0AD10A80" w14:textId="16F4287E" w:rsidR="003D10DE" w:rsidRDefault="003D10DE" w:rsidP="003D10DE">
      <w:pPr>
        <w:pStyle w:val="ListParagraph"/>
        <w:numPr>
          <w:ilvl w:val="0"/>
          <w:numId w:val="9"/>
        </w:numPr>
        <w:rPr>
          <w:rFonts w:ascii="Arial" w:hAnsi="Arial" w:cs="Arial"/>
          <w:b/>
          <w:sz w:val="21"/>
          <w:szCs w:val="21"/>
        </w:rPr>
      </w:pPr>
      <w:r>
        <w:rPr>
          <w:rFonts w:ascii="Arial" w:hAnsi="Arial" w:cs="Arial"/>
          <w:b/>
          <w:sz w:val="21"/>
          <w:szCs w:val="21"/>
        </w:rPr>
        <w:t>Old Business: Discussion and Possible Action Regarding:</w:t>
      </w:r>
    </w:p>
    <w:p w14:paraId="43A42089" w14:textId="56623CD3" w:rsidR="003D10DE" w:rsidRDefault="003D10DE" w:rsidP="003D10DE">
      <w:pPr>
        <w:pStyle w:val="ListParagraph"/>
        <w:numPr>
          <w:ilvl w:val="1"/>
          <w:numId w:val="9"/>
        </w:numPr>
        <w:rPr>
          <w:rFonts w:ascii="Arial" w:hAnsi="Arial" w:cs="Arial"/>
          <w:b/>
          <w:sz w:val="21"/>
          <w:szCs w:val="21"/>
        </w:rPr>
      </w:pPr>
      <w:r>
        <w:rPr>
          <w:rFonts w:ascii="Arial" w:hAnsi="Arial" w:cs="Arial"/>
          <w:b/>
          <w:sz w:val="21"/>
          <w:szCs w:val="21"/>
        </w:rPr>
        <w:t xml:space="preserve">Fire and EMS </w:t>
      </w:r>
      <w:r w:rsidR="00477489">
        <w:rPr>
          <w:rFonts w:ascii="Arial" w:hAnsi="Arial" w:cs="Arial"/>
          <w:b/>
          <w:sz w:val="21"/>
          <w:szCs w:val="21"/>
        </w:rPr>
        <w:t>Commission</w:t>
      </w:r>
      <w:r>
        <w:rPr>
          <w:rFonts w:ascii="Arial" w:hAnsi="Arial" w:cs="Arial"/>
          <w:b/>
          <w:sz w:val="21"/>
          <w:szCs w:val="21"/>
        </w:rPr>
        <w:t xml:space="preserve"> Update:</w:t>
      </w:r>
    </w:p>
    <w:p w14:paraId="04B53AB4" w14:textId="1EB0B0D5" w:rsidR="003D10DE" w:rsidRDefault="003D10DE" w:rsidP="003D10DE">
      <w:pPr>
        <w:pStyle w:val="ListParagraph"/>
        <w:numPr>
          <w:ilvl w:val="2"/>
          <w:numId w:val="9"/>
        </w:numPr>
        <w:rPr>
          <w:rFonts w:ascii="Arial" w:hAnsi="Arial" w:cs="Arial"/>
          <w:b/>
          <w:sz w:val="21"/>
          <w:szCs w:val="21"/>
        </w:rPr>
      </w:pPr>
      <w:r>
        <w:rPr>
          <w:rFonts w:ascii="Arial" w:hAnsi="Arial" w:cs="Arial"/>
          <w:b/>
          <w:sz w:val="21"/>
          <w:szCs w:val="21"/>
        </w:rPr>
        <w:t xml:space="preserve">Cambridge Community Fire/EMS </w:t>
      </w:r>
      <w:r w:rsidR="00477489">
        <w:rPr>
          <w:rFonts w:ascii="Arial" w:hAnsi="Arial" w:cs="Arial"/>
          <w:b/>
          <w:sz w:val="21"/>
          <w:szCs w:val="21"/>
        </w:rPr>
        <w:t>Commission</w:t>
      </w:r>
      <w:r>
        <w:rPr>
          <w:rFonts w:ascii="Arial" w:hAnsi="Arial" w:cs="Arial"/>
          <w:b/>
          <w:sz w:val="21"/>
          <w:szCs w:val="21"/>
        </w:rPr>
        <w:t xml:space="preserve"> document prepared by Trustee Blackwood</w:t>
      </w:r>
    </w:p>
    <w:p w14:paraId="5A852AB8" w14:textId="15890D9E" w:rsidR="00477489" w:rsidRPr="00477489" w:rsidRDefault="00477489" w:rsidP="00477489">
      <w:pPr>
        <w:pStyle w:val="ListParagraph"/>
        <w:ind w:left="1980"/>
        <w:rPr>
          <w:rFonts w:ascii="Arial" w:hAnsi="Arial" w:cs="Arial"/>
          <w:sz w:val="21"/>
          <w:szCs w:val="21"/>
        </w:rPr>
      </w:pPr>
      <w:r w:rsidRPr="00477489">
        <w:rPr>
          <w:rFonts w:ascii="Arial" w:hAnsi="Arial" w:cs="Arial"/>
          <w:sz w:val="21"/>
          <w:szCs w:val="21"/>
        </w:rPr>
        <w:t>Trustee Blackwood has prepared a comprehensive roadmap aimed at guiding the rebuilding of the Cambridge Community Fire/EMS Commission into a fully functioning and effective body.</w:t>
      </w:r>
      <w:r w:rsidRPr="00477489">
        <w:rPr>
          <w:rFonts w:ascii="Arial" w:hAnsi="Arial" w:cs="Arial"/>
          <w:sz w:val="21"/>
          <w:szCs w:val="21"/>
        </w:rPr>
        <w:br/>
        <w:t>At the heart of this document are the principles of trust and transparency, which are essential to restoring public confidence and ensuring accountable, community-centered governance.</w:t>
      </w:r>
      <w:r>
        <w:rPr>
          <w:rFonts w:ascii="Arial" w:hAnsi="Arial" w:cs="Arial"/>
          <w:sz w:val="21"/>
          <w:szCs w:val="21"/>
        </w:rPr>
        <w:t xml:space="preserve"> President Breunig commented that this was a very well thought out plan and he wanted Trustee Blackwood to bring this to the board to get their approval of bringing this document to the next Fire/EMS Commission meeting. Trustee Hollenbeck had a question on item number 4, under the how </w:t>
      </w:r>
      <w:r w:rsidR="00776D9F">
        <w:rPr>
          <w:rFonts w:ascii="Arial" w:hAnsi="Arial" w:cs="Arial"/>
          <w:sz w:val="21"/>
          <w:szCs w:val="21"/>
        </w:rPr>
        <w:t>this will</w:t>
      </w:r>
      <w:r>
        <w:rPr>
          <w:rFonts w:ascii="Arial" w:hAnsi="Arial" w:cs="Arial"/>
          <w:sz w:val="21"/>
          <w:szCs w:val="21"/>
        </w:rPr>
        <w:t xml:space="preserve"> be accomplished section, the considerations of the administrative clerk position. Trustee Hollenbeck asked if this </w:t>
      </w:r>
      <w:r w:rsidR="00776D9F">
        <w:rPr>
          <w:rFonts w:ascii="Arial" w:hAnsi="Arial" w:cs="Arial"/>
          <w:sz w:val="21"/>
          <w:szCs w:val="21"/>
        </w:rPr>
        <w:t>administrative</w:t>
      </w:r>
      <w:r>
        <w:rPr>
          <w:rFonts w:ascii="Arial" w:hAnsi="Arial" w:cs="Arial"/>
          <w:sz w:val="21"/>
          <w:szCs w:val="21"/>
        </w:rPr>
        <w:t xml:space="preserve"> clerk position would replace Mrs. Clark. Trustee Blackwood stated this position would replace Ms. Clark and the </w:t>
      </w:r>
      <w:proofErr w:type="gramStart"/>
      <w:r>
        <w:rPr>
          <w:rFonts w:ascii="Arial" w:hAnsi="Arial" w:cs="Arial"/>
          <w:sz w:val="21"/>
          <w:szCs w:val="21"/>
        </w:rPr>
        <w:t>CPA</w:t>
      </w:r>
      <w:proofErr w:type="gramEnd"/>
      <w:r>
        <w:rPr>
          <w:rFonts w:ascii="Arial" w:hAnsi="Arial" w:cs="Arial"/>
          <w:sz w:val="21"/>
          <w:szCs w:val="21"/>
        </w:rPr>
        <w:t xml:space="preserve"> which would be a </w:t>
      </w:r>
      <w:r w:rsidR="00776D9F">
        <w:rPr>
          <w:rFonts w:ascii="Arial" w:hAnsi="Arial" w:cs="Arial"/>
          <w:sz w:val="21"/>
          <w:szCs w:val="21"/>
        </w:rPr>
        <w:t>significant cost savings and increase continuity. The next Fire/EMS Commission is May 21</w:t>
      </w:r>
      <w:r w:rsidR="00776D9F" w:rsidRPr="00776D9F">
        <w:rPr>
          <w:rFonts w:ascii="Arial" w:hAnsi="Arial" w:cs="Arial"/>
          <w:sz w:val="21"/>
          <w:szCs w:val="21"/>
          <w:vertAlign w:val="superscript"/>
        </w:rPr>
        <w:t>st</w:t>
      </w:r>
      <w:r w:rsidR="00776D9F">
        <w:rPr>
          <w:rFonts w:ascii="Arial" w:hAnsi="Arial" w:cs="Arial"/>
          <w:sz w:val="21"/>
          <w:szCs w:val="21"/>
        </w:rPr>
        <w:t>, 2025, and this will be presented to the commission at that time.</w:t>
      </w:r>
    </w:p>
    <w:p w14:paraId="34709E96" w14:textId="77777777" w:rsidR="00477489" w:rsidRPr="00477489" w:rsidRDefault="00477489" w:rsidP="00477489">
      <w:pPr>
        <w:pStyle w:val="ListParagraph"/>
        <w:ind w:left="1980"/>
        <w:rPr>
          <w:rFonts w:ascii="Arial" w:hAnsi="Arial" w:cs="Arial"/>
          <w:bCs/>
          <w:sz w:val="21"/>
          <w:szCs w:val="21"/>
        </w:rPr>
      </w:pPr>
    </w:p>
    <w:p w14:paraId="4C7A6970" w14:textId="77777777" w:rsidR="00CD7F12" w:rsidRDefault="00CD7F12" w:rsidP="00CD7F12">
      <w:pPr>
        <w:pStyle w:val="ListParagraph"/>
        <w:ind w:left="1980"/>
        <w:rPr>
          <w:rFonts w:ascii="Arial" w:hAnsi="Arial" w:cs="Arial"/>
          <w:b/>
          <w:sz w:val="21"/>
          <w:szCs w:val="21"/>
        </w:rPr>
      </w:pPr>
    </w:p>
    <w:p w14:paraId="50335FDA" w14:textId="760E3F6C" w:rsidR="003D10DE" w:rsidRPr="003D10DE" w:rsidRDefault="003D10DE" w:rsidP="003D10DE">
      <w:pPr>
        <w:pStyle w:val="ListParagraph"/>
        <w:numPr>
          <w:ilvl w:val="2"/>
          <w:numId w:val="9"/>
        </w:numPr>
        <w:rPr>
          <w:rFonts w:ascii="Arial" w:hAnsi="Arial" w:cs="Arial"/>
          <w:b/>
          <w:sz w:val="21"/>
          <w:szCs w:val="21"/>
        </w:rPr>
      </w:pPr>
      <w:r>
        <w:rPr>
          <w:rFonts w:ascii="Arial" w:hAnsi="Arial" w:cs="Arial"/>
          <w:b/>
          <w:sz w:val="21"/>
          <w:szCs w:val="21"/>
        </w:rPr>
        <w:t>Second Quarter Invoice</w:t>
      </w:r>
    </w:p>
    <w:p w14:paraId="07F3B5F9" w14:textId="751BAAE3" w:rsidR="0079272D" w:rsidRDefault="0079272D" w:rsidP="00AC31C7">
      <w:pPr>
        <w:pStyle w:val="ListParagraph"/>
        <w:ind w:left="1080"/>
        <w:rPr>
          <w:rFonts w:ascii="Arial" w:hAnsi="Arial" w:cs="Arial"/>
          <w:bCs/>
          <w:sz w:val="21"/>
          <w:szCs w:val="21"/>
        </w:rPr>
      </w:pPr>
    </w:p>
    <w:p w14:paraId="7A4A18B8" w14:textId="77777777" w:rsidR="003D10DE" w:rsidRDefault="003D10DE" w:rsidP="00AC31C7">
      <w:pPr>
        <w:pStyle w:val="ListParagraph"/>
        <w:ind w:left="1080"/>
        <w:rPr>
          <w:rFonts w:ascii="Arial" w:hAnsi="Arial" w:cs="Arial"/>
          <w:bCs/>
          <w:sz w:val="21"/>
          <w:szCs w:val="21"/>
        </w:rPr>
      </w:pPr>
    </w:p>
    <w:p w14:paraId="08AC78E4" w14:textId="5B96C714" w:rsidR="0079272D" w:rsidRDefault="0079272D" w:rsidP="0079272D">
      <w:pPr>
        <w:rPr>
          <w:rFonts w:ascii="Arial" w:hAnsi="Arial" w:cs="Arial"/>
          <w:bCs/>
          <w:sz w:val="21"/>
          <w:szCs w:val="21"/>
        </w:rPr>
      </w:pPr>
      <w:r w:rsidRPr="00A41627">
        <w:rPr>
          <w:rFonts w:ascii="Arial" w:hAnsi="Arial" w:cs="Arial"/>
          <w:bCs/>
          <w:i/>
          <w:iCs/>
          <w:sz w:val="21"/>
          <w:szCs w:val="21"/>
        </w:rPr>
        <w:t>Trustee</w:t>
      </w:r>
      <w:r w:rsidR="00CD7F12">
        <w:rPr>
          <w:rFonts w:ascii="Arial" w:hAnsi="Arial" w:cs="Arial"/>
          <w:bCs/>
          <w:i/>
          <w:iCs/>
          <w:sz w:val="21"/>
          <w:szCs w:val="21"/>
        </w:rPr>
        <w:t xml:space="preserve"> B</w:t>
      </w:r>
      <w:r w:rsidR="00776D9F">
        <w:rPr>
          <w:rFonts w:ascii="Arial" w:hAnsi="Arial" w:cs="Arial"/>
          <w:bCs/>
          <w:i/>
          <w:iCs/>
          <w:sz w:val="21"/>
          <w:szCs w:val="21"/>
        </w:rPr>
        <w:t>lackwood</w:t>
      </w:r>
      <w:r w:rsidR="00CD7F12">
        <w:rPr>
          <w:rFonts w:ascii="Arial" w:hAnsi="Arial" w:cs="Arial"/>
          <w:bCs/>
          <w:i/>
          <w:iCs/>
          <w:sz w:val="21"/>
          <w:szCs w:val="21"/>
        </w:rPr>
        <w:t xml:space="preserve"> </w:t>
      </w:r>
      <w:r w:rsidRPr="00A41627">
        <w:rPr>
          <w:rFonts w:ascii="Arial" w:hAnsi="Arial" w:cs="Arial"/>
          <w:bCs/>
          <w:i/>
          <w:iCs/>
          <w:sz w:val="21"/>
          <w:szCs w:val="21"/>
        </w:rPr>
        <w:t>made a motion to approve payment of $</w:t>
      </w:r>
      <w:r w:rsidR="00CD7F12">
        <w:rPr>
          <w:rFonts w:ascii="Arial" w:hAnsi="Arial" w:cs="Arial"/>
          <w:bCs/>
          <w:i/>
          <w:iCs/>
          <w:sz w:val="21"/>
          <w:szCs w:val="21"/>
        </w:rPr>
        <w:t>147,888</w:t>
      </w:r>
      <w:r w:rsidRPr="00A41627">
        <w:rPr>
          <w:rFonts w:ascii="Arial" w:hAnsi="Arial" w:cs="Arial"/>
          <w:bCs/>
          <w:i/>
          <w:iCs/>
          <w:sz w:val="21"/>
          <w:szCs w:val="21"/>
        </w:rPr>
        <w:t xml:space="preserve">, seconded by </w:t>
      </w:r>
      <w:r w:rsidR="00776D9F">
        <w:rPr>
          <w:rFonts w:ascii="Arial" w:hAnsi="Arial" w:cs="Arial"/>
          <w:bCs/>
          <w:i/>
          <w:iCs/>
          <w:sz w:val="21"/>
          <w:szCs w:val="21"/>
        </w:rPr>
        <w:t>President Breunig</w:t>
      </w:r>
      <w:r w:rsidRPr="00A41627">
        <w:rPr>
          <w:rFonts w:ascii="Arial" w:hAnsi="Arial" w:cs="Arial"/>
          <w:bCs/>
          <w:i/>
          <w:iCs/>
          <w:sz w:val="21"/>
          <w:szCs w:val="21"/>
        </w:rPr>
        <w:t xml:space="preserve">.  Motion </w:t>
      </w:r>
      <w:r w:rsidR="00776D9F">
        <w:rPr>
          <w:rFonts w:ascii="Arial" w:hAnsi="Arial" w:cs="Arial"/>
          <w:bCs/>
          <w:i/>
          <w:iCs/>
          <w:sz w:val="21"/>
          <w:szCs w:val="21"/>
        </w:rPr>
        <w:t>failed</w:t>
      </w:r>
      <w:r w:rsidRPr="00A41627">
        <w:rPr>
          <w:rFonts w:ascii="Arial" w:hAnsi="Arial" w:cs="Arial"/>
          <w:bCs/>
          <w:i/>
          <w:iCs/>
          <w:sz w:val="21"/>
          <w:szCs w:val="21"/>
        </w:rPr>
        <w:t xml:space="preserve"> on a </w:t>
      </w:r>
      <w:r w:rsidR="00776D9F">
        <w:rPr>
          <w:rFonts w:ascii="Arial" w:hAnsi="Arial" w:cs="Arial"/>
          <w:bCs/>
          <w:i/>
          <w:iCs/>
          <w:sz w:val="21"/>
          <w:szCs w:val="21"/>
        </w:rPr>
        <w:t>2-5</w:t>
      </w:r>
      <w:r>
        <w:rPr>
          <w:rFonts w:ascii="Arial" w:hAnsi="Arial" w:cs="Arial"/>
          <w:bCs/>
          <w:i/>
          <w:iCs/>
          <w:sz w:val="21"/>
          <w:szCs w:val="21"/>
        </w:rPr>
        <w:t xml:space="preserve"> </w:t>
      </w:r>
      <w:r w:rsidRPr="00A41627">
        <w:rPr>
          <w:rFonts w:ascii="Arial" w:hAnsi="Arial" w:cs="Arial"/>
          <w:bCs/>
          <w:i/>
          <w:iCs/>
          <w:sz w:val="21"/>
          <w:szCs w:val="21"/>
        </w:rPr>
        <w:t>roll call vote</w:t>
      </w:r>
      <w:r>
        <w:rPr>
          <w:rFonts w:ascii="Arial" w:hAnsi="Arial" w:cs="Arial"/>
          <w:bCs/>
          <w:i/>
          <w:iCs/>
          <w:sz w:val="21"/>
          <w:szCs w:val="21"/>
        </w:rPr>
        <w:t>.</w:t>
      </w:r>
    </w:p>
    <w:p w14:paraId="279CB7D3" w14:textId="77777777" w:rsidR="0079272D" w:rsidRDefault="0079272D" w:rsidP="00AC31C7">
      <w:pPr>
        <w:pStyle w:val="ListParagraph"/>
        <w:ind w:left="1080"/>
        <w:rPr>
          <w:rFonts w:ascii="Arial" w:hAnsi="Arial" w:cs="Arial"/>
          <w:bCs/>
          <w:sz w:val="21"/>
          <w:szCs w:val="21"/>
        </w:rPr>
      </w:pPr>
    </w:p>
    <w:p w14:paraId="01DF3D3D" w14:textId="77777777" w:rsidR="00776D9F" w:rsidRPr="00C64C03" w:rsidRDefault="00776D9F" w:rsidP="00C64C03">
      <w:pPr>
        <w:rPr>
          <w:rFonts w:ascii="Arial" w:hAnsi="Arial" w:cs="Arial"/>
          <w:bCs/>
          <w:sz w:val="21"/>
          <w:szCs w:val="21"/>
        </w:rPr>
      </w:pPr>
    </w:p>
    <w:p w14:paraId="1328CE83" w14:textId="77777777" w:rsidR="0079272D" w:rsidRDefault="0079272D" w:rsidP="00AC31C7">
      <w:pPr>
        <w:pStyle w:val="ListParagraph"/>
        <w:ind w:left="1080"/>
        <w:rPr>
          <w:rFonts w:ascii="Arial" w:hAnsi="Arial" w:cs="Arial"/>
          <w:bCs/>
          <w:sz w:val="21"/>
          <w:szCs w:val="21"/>
        </w:rPr>
      </w:pPr>
    </w:p>
    <w:bookmarkEnd w:id="0"/>
    <w:p w14:paraId="370177F1" w14:textId="4979EBBC" w:rsidR="00AC31C7" w:rsidRPr="0079272D" w:rsidRDefault="00AC31C7" w:rsidP="00AC31C7">
      <w:pPr>
        <w:pStyle w:val="ListParagraph"/>
        <w:widowControl/>
        <w:numPr>
          <w:ilvl w:val="0"/>
          <w:numId w:val="9"/>
        </w:numPr>
        <w:overflowPunct/>
        <w:adjustRightInd/>
        <w:contextualSpacing w:val="0"/>
        <w:jc w:val="both"/>
        <w:rPr>
          <w:rFonts w:ascii="Arial" w:hAnsi="Arial" w:cs="Arial"/>
          <w:sz w:val="21"/>
          <w:szCs w:val="21"/>
        </w:rPr>
      </w:pPr>
      <w:r>
        <w:rPr>
          <w:rFonts w:ascii="Arial" w:hAnsi="Arial" w:cs="Arial"/>
          <w:b/>
          <w:bCs/>
          <w:sz w:val="21"/>
          <w:szCs w:val="21"/>
        </w:rPr>
        <w:t>Correspondence:</w:t>
      </w:r>
      <w:r w:rsidR="00A604E0">
        <w:rPr>
          <w:rFonts w:ascii="Arial" w:hAnsi="Arial" w:cs="Arial"/>
          <w:b/>
          <w:bCs/>
          <w:sz w:val="21"/>
          <w:szCs w:val="21"/>
        </w:rPr>
        <w:t xml:space="preserve"> None</w:t>
      </w:r>
      <w:r>
        <w:rPr>
          <w:rFonts w:ascii="Arial" w:hAnsi="Arial" w:cs="Arial"/>
          <w:b/>
          <w:bCs/>
          <w:sz w:val="21"/>
          <w:szCs w:val="21"/>
        </w:rPr>
        <w:t xml:space="preserve"> </w:t>
      </w:r>
    </w:p>
    <w:p w14:paraId="58A4FA69" w14:textId="77777777" w:rsidR="0079272D" w:rsidRDefault="0079272D" w:rsidP="0079272D">
      <w:pPr>
        <w:widowControl/>
        <w:overflowPunct/>
        <w:adjustRightInd/>
        <w:jc w:val="both"/>
        <w:rPr>
          <w:rFonts w:ascii="Arial" w:hAnsi="Arial" w:cs="Arial"/>
          <w:sz w:val="21"/>
          <w:szCs w:val="21"/>
        </w:rPr>
      </w:pPr>
    </w:p>
    <w:p w14:paraId="03394957" w14:textId="77777777" w:rsidR="0079272D" w:rsidRPr="0079272D" w:rsidRDefault="0079272D" w:rsidP="0079272D">
      <w:pPr>
        <w:widowControl/>
        <w:overflowPunct/>
        <w:adjustRightInd/>
        <w:jc w:val="both"/>
        <w:rPr>
          <w:rFonts w:ascii="Arial" w:hAnsi="Arial" w:cs="Arial"/>
          <w:sz w:val="21"/>
          <w:szCs w:val="21"/>
        </w:rPr>
      </w:pPr>
    </w:p>
    <w:p w14:paraId="4E632234" w14:textId="6DF87E14" w:rsidR="00AC31C7" w:rsidRDefault="00AC31C7" w:rsidP="00AC31C7">
      <w:pPr>
        <w:pStyle w:val="ListParagraph"/>
        <w:numPr>
          <w:ilvl w:val="0"/>
          <w:numId w:val="9"/>
        </w:numPr>
        <w:contextualSpacing w:val="0"/>
        <w:jc w:val="both"/>
        <w:rPr>
          <w:rFonts w:ascii="Arial" w:hAnsi="Arial" w:cs="Arial"/>
          <w:b/>
          <w:bCs/>
          <w:sz w:val="21"/>
          <w:szCs w:val="21"/>
        </w:rPr>
      </w:pPr>
      <w:r>
        <w:rPr>
          <w:rFonts w:ascii="Arial" w:hAnsi="Arial" w:cs="Arial"/>
          <w:b/>
          <w:bCs/>
          <w:sz w:val="21"/>
          <w:szCs w:val="21"/>
        </w:rPr>
        <w:t>Public Comment</w:t>
      </w:r>
      <w:r w:rsidR="00A604E0">
        <w:rPr>
          <w:rFonts w:ascii="Arial" w:hAnsi="Arial" w:cs="Arial"/>
          <w:b/>
          <w:bCs/>
          <w:sz w:val="21"/>
          <w:szCs w:val="21"/>
        </w:rPr>
        <w:t>: None</w:t>
      </w:r>
    </w:p>
    <w:p w14:paraId="0C0A594C" w14:textId="77777777" w:rsidR="0079272D" w:rsidRDefault="0079272D" w:rsidP="0079272D">
      <w:pPr>
        <w:pStyle w:val="ListParagraph"/>
        <w:ind w:left="630"/>
        <w:contextualSpacing w:val="0"/>
        <w:jc w:val="both"/>
        <w:rPr>
          <w:rFonts w:ascii="Arial" w:hAnsi="Arial" w:cs="Arial"/>
          <w:b/>
          <w:bCs/>
          <w:sz w:val="21"/>
          <w:szCs w:val="21"/>
        </w:rPr>
      </w:pPr>
    </w:p>
    <w:p w14:paraId="63A18CCA" w14:textId="77777777" w:rsidR="0079272D" w:rsidRPr="00A604E0" w:rsidRDefault="0079272D" w:rsidP="00A604E0">
      <w:pPr>
        <w:jc w:val="both"/>
        <w:rPr>
          <w:rFonts w:ascii="Arial" w:hAnsi="Arial" w:cs="Arial"/>
          <w:b/>
          <w:bCs/>
          <w:sz w:val="21"/>
          <w:szCs w:val="21"/>
        </w:rPr>
      </w:pPr>
    </w:p>
    <w:p w14:paraId="526A0CEE" w14:textId="77777777" w:rsidR="0079272D" w:rsidRPr="0079272D" w:rsidRDefault="0079272D" w:rsidP="0079272D">
      <w:pPr>
        <w:pStyle w:val="ListParagraph"/>
        <w:ind w:left="630"/>
        <w:contextualSpacing w:val="0"/>
        <w:jc w:val="both"/>
        <w:rPr>
          <w:rFonts w:ascii="Arial" w:hAnsi="Arial" w:cs="Arial"/>
          <w:b/>
          <w:bCs/>
          <w:sz w:val="21"/>
          <w:szCs w:val="21"/>
        </w:rPr>
      </w:pPr>
    </w:p>
    <w:p w14:paraId="4C2413EF" w14:textId="7B7D2BE8" w:rsidR="00AC31C7" w:rsidRDefault="00AC31C7" w:rsidP="00AC31C7">
      <w:pPr>
        <w:pStyle w:val="ListParagraph"/>
        <w:numPr>
          <w:ilvl w:val="0"/>
          <w:numId w:val="9"/>
        </w:numPr>
        <w:contextualSpacing w:val="0"/>
        <w:jc w:val="both"/>
        <w:rPr>
          <w:rFonts w:ascii="Arial" w:hAnsi="Arial" w:cs="Arial"/>
          <w:b/>
          <w:bCs/>
          <w:sz w:val="21"/>
          <w:szCs w:val="21"/>
        </w:rPr>
      </w:pPr>
      <w:r>
        <w:rPr>
          <w:rFonts w:ascii="Arial" w:hAnsi="Arial" w:cs="Arial"/>
          <w:b/>
          <w:bCs/>
          <w:sz w:val="21"/>
          <w:szCs w:val="21"/>
        </w:rPr>
        <w:t>Questions, Referrals to Staff or Future Agenda Items:</w:t>
      </w:r>
    </w:p>
    <w:p w14:paraId="1F1D9902" w14:textId="77777777" w:rsidR="00AC31C7" w:rsidRDefault="00AC31C7" w:rsidP="00AC31C7">
      <w:pPr>
        <w:pStyle w:val="ListParagraph"/>
        <w:numPr>
          <w:ilvl w:val="0"/>
          <w:numId w:val="7"/>
        </w:numPr>
        <w:contextualSpacing w:val="0"/>
        <w:rPr>
          <w:rFonts w:ascii="Arial" w:hAnsi="Arial" w:cs="Arial"/>
          <w:bCs/>
          <w:sz w:val="21"/>
          <w:szCs w:val="21"/>
        </w:rPr>
      </w:pPr>
      <w:r>
        <w:rPr>
          <w:rFonts w:ascii="Arial" w:hAnsi="Arial" w:cs="Arial"/>
          <w:bCs/>
          <w:sz w:val="21"/>
          <w:szCs w:val="21"/>
        </w:rPr>
        <w:t xml:space="preserve">Vacancy on Library Board </w:t>
      </w:r>
    </w:p>
    <w:p w14:paraId="4D83ABC1" w14:textId="77777777" w:rsidR="00AC31C7" w:rsidRDefault="00AC31C7" w:rsidP="00AC31C7">
      <w:pPr>
        <w:pStyle w:val="ListParagraph"/>
        <w:numPr>
          <w:ilvl w:val="0"/>
          <w:numId w:val="7"/>
        </w:numPr>
        <w:contextualSpacing w:val="0"/>
        <w:rPr>
          <w:rFonts w:ascii="Arial" w:hAnsi="Arial" w:cs="Arial"/>
          <w:bCs/>
          <w:sz w:val="21"/>
          <w:szCs w:val="21"/>
        </w:rPr>
      </w:pPr>
      <w:r>
        <w:rPr>
          <w:rFonts w:ascii="Arial" w:hAnsi="Arial" w:cs="Arial"/>
          <w:bCs/>
          <w:sz w:val="21"/>
          <w:szCs w:val="21"/>
        </w:rPr>
        <w:t>Committee Assignments</w:t>
      </w:r>
    </w:p>
    <w:p w14:paraId="4F60F6A2" w14:textId="77777777" w:rsidR="00AC31C7" w:rsidRDefault="00AC31C7" w:rsidP="00AC31C7">
      <w:pPr>
        <w:pStyle w:val="ListParagraph"/>
        <w:numPr>
          <w:ilvl w:val="0"/>
          <w:numId w:val="7"/>
        </w:numPr>
        <w:contextualSpacing w:val="0"/>
        <w:jc w:val="both"/>
        <w:rPr>
          <w:rFonts w:ascii="Arial" w:hAnsi="Arial" w:cs="Arial"/>
          <w:b/>
          <w:bCs/>
          <w:sz w:val="21"/>
          <w:szCs w:val="21"/>
        </w:rPr>
      </w:pPr>
      <w:proofErr w:type="gramStart"/>
      <w:r>
        <w:rPr>
          <w:rFonts w:ascii="Arial" w:hAnsi="Arial" w:cs="Arial"/>
          <w:bCs/>
          <w:sz w:val="21"/>
          <w:szCs w:val="21"/>
        </w:rPr>
        <w:t>Snow Plow</w:t>
      </w:r>
      <w:proofErr w:type="gramEnd"/>
    </w:p>
    <w:p w14:paraId="55E297CA" w14:textId="77777777" w:rsidR="00AC31C7" w:rsidRPr="009B6D8D" w:rsidRDefault="00AC31C7" w:rsidP="00AC31C7">
      <w:pPr>
        <w:pStyle w:val="ListParagraph"/>
        <w:numPr>
          <w:ilvl w:val="0"/>
          <w:numId w:val="7"/>
        </w:numPr>
        <w:contextualSpacing w:val="0"/>
        <w:jc w:val="both"/>
        <w:rPr>
          <w:rFonts w:ascii="Arial" w:hAnsi="Arial" w:cs="Arial"/>
          <w:b/>
          <w:bCs/>
          <w:sz w:val="21"/>
          <w:szCs w:val="21"/>
        </w:rPr>
      </w:pPr>
      <w:r>
        <w:rPr>
          <w:rFonts w:ascii="Arial" w:hAnsi="Arial" w:cs="Arial"/>
          <w:bCs/>
          <w:sz w:val="21"/>
          <w:szCs w:val="21"/>
        </w:rPr>
        <w:t>State Health Insurance Plan: June 10, 2025</w:t>
      </w:r>
    </w:p>
    <w:p w14:paraId="32B2BD3D" w14:textId="74D77A56" w:rsidR="009B6D8D" w:rsidRDefault="009B6D8D" w:rsidP="00AC31C7">
      <w:pPr>
        <w:pStyle w:val="ListParagraph"/>
        <w:numPr>
          <w:ilvl w:val="0"/>
          <w:numId w:val="7"/>
        </w:numPr>
        <w:contextualSpacing w:val="0"/>
        <w:jc w:val="both"/>
        <w:rPr>
          <w:rFonts w:ascii="Arial" w:hAnsi="Arial" w:cs="Arial"/>
          <w:b/>
          <w:bCs/>
          <w:sz w:val="21"/>
          <w:szCs w:val="21"/>
        </w:rPr>
      </w:pPr>
      <w:r>
        <w:rPr>
          <w:rFonts w:ascii="Arial" w:hAnsi="Arial" w:cs="Arial"/>
          <w:bCs/>
          <w:sz w:val="21"/>
          <w:szCs w:val="21"/>
        </w:rPr>
        <w:t>Bike Path</w:t>
      </w:r>
    </w:p>
    <w:p w14:paraId="70E612A5" w14:textId="77777777" w:rsidR="00AC31C7" w:rsidRDefault="00AC31C7" w:rsidP="00AC31C7">
      <w:pPr>
        <w:pStyle w:val="ListParagraph"/>
        <w:jc w:val="both"/>
        <w:rPr>
          <w:rFonts w:ascii="Arial" w:hAnsi="Arial" w:cs="Arial"/>
          <w:b/>
          <w:bCs/>
          <w:sz w:val="21"/>
          <w:szCs w:val="21"/>
        </w:rPr>
      </w:pPr>
    </w:p>
    <w:p w14:paraId="45664438" w14:textId="568D50AB" w:rsidR="00AC31C7" w:rsidRDefault="00AC31C7" w:rsidP="00AC31C7">
      <w:pPr>
        <w:pStyle w:val="Default"/>
        <w:numPr>
          <w:ilvl w:val="0"/>
          <w:numId w:val="9"/>
        </w:numPr>
        <w:rPr>
          <w:sz w:val="22"/>
          <w:szCs w:val="22"/>
        </w:rPr>
      </w:pPr>
      <w:r>
        <w:rPr>
          <w:b/>
          <w:bCs/>
          <w:sz w:val="21"/>
          <w:szCs w:val="21"/>
        </w:rPr>
        <w:t>Upcoming Meetings</w:t>
      </w:r>
      <w:bookmarkStart w:id="1" w:name="_Hlk168648173"/>
      <w:r>
        <w:rPr>
          <w:sz w:val="21"/>
          <w:szCs w:val="21"/>
        </w:rPr>
        <w:t xml:space="preserve">: May 14, Library Board; May 20, Economic Development; May 20, </w:t>
      </w:r>
      <w:r w:rsidR="00A604E0">
        <w:rPr>
          <w:sz w:val="21"/>
          <w:szCs w:val="21"/>
        </w:rPr>
        <w:t>May 21, F</w:t>
      </w:r>
      <w:r w:rsidR="009B6D8D">
        <w:rPr>
          <w:sz w:val="21"/>
          <w:szCs w:val="21"/>
        </w:rPr>
        <w:t>ire and E</w:t>
      </w:r>
      <w:r w:rsidR="00A604E0">
        <w:rPr>
          <w:sz w:val="21"/>
          <w:szCs w:val="21"/>
        </w:rPr>
        <w:t>MS</w:t>
      </w:r>
      <w:r w:rsidR="009B6D8D">
        <w:rPr>
          <w:sz w:val="21"/>
          <w:szCs w:val="21"/>
        </w:rPr>
        <w:t xml:space="preserve"> </w:t>
      </w:r>
      <w:r w:rsidR="00A604E0">
        <w:rPr>
          <w:sz w:val="21"/>
          <w:szCs w:val="21"/>
        </w:rPr>
        <w:t>Commission, May</w:t>
      </w:r>
      <w:r w:rsidR="009B6D8D">
        <w:rPr>
          <w:sz w:val="21"/>
          <w:szCs w:val="21"/>
        </w:rPr>
        <w:t xml:space="preserve"> 21 </w:t>
      </w:r>
      <w:r>
        <w:rPr>
          <w:sz w:val="21"/>
          <w:szCs w:val="21"/>
        </w:rPr>
        <w:t xml:space="preserve">Water and Sewer; May 27, Joint Law Enforcement; May 27, Village Board; May 29, Personnel; Licensing TBD; June 10, Board of </w:t>
      </w:r>
      <w:proofErr w:type="gramStart"/>
      <w:r>
        <w:rPr>
          <w:sz w:val="21"/>
          <w:szCs w:val="21"/>
        </w:rPr>
        <w:t>Review;  June</w:t>
      </w:r>
      <w:proofErr w:type="gramEnd"/>
      <w:r>
        <w:rPr>
          <w:sz w:val="21"/>
          <w:szCs w:val="21"/>
        </w:rPr>
        <w:t xml:space="preserve"> 10, Village Board; June 17, Water and Sewer; June 24 Village Board</w:t>
      </w:r>
    </w:p>
    <w:p w14:paraId="7F53F0FB" w14:textId="77777777" w:rsidR="00AC31C7" w:rsidRDefault="00AC31C7" w:rsidP="00AC31C7">
      <w:pPr>
        <w:pStyle w:val="Default"/>
        <w:rPr>
          <w:sz w:val="22"/>
          <w:szCs w:val="22"/>
        </w:rPr>
      </w:pPr>
    </w:p>
    <w:p w14:paraId="26C3F067" w14:textId="77777777" w:rsidR="0079272D" w:rsidRDefault="0079272D" w:rsidP="00AC31C7">
      <w:pPr>
        <w:pStyle w:val="Default"/>
        <w:rPr>
          <w:sz w:val="22"/>
          <w:szCs w:val="22"/>
        </w:rPr>
      </w:pPr>
    </w:p>
    <w:p w14:paraId="5250C8D1" w14:textId="77777777" w:rsidR="00AC31C7" w:rsidRPr="0079272D" w:rsidRDefault="00AC31C7" w:rsidP="00AC31C7">
      <w:pPr>
        <w:pStyle w:val="ListParagraph"/>
        <w:numPr>
          <w:ilvl w:val="0"/>
          <w:numId w:val="9"/>
        </w:numPr>
        <w:contextualSpacing w:val="0"/>
        <w:jc w:val="both"/>
        <w:rPr>
          <w:rFonts w:ascii="Arial" w:hAnsi="Arial" w:cs="Arial"/>
          <w:bCs/>
          <w:sz w:val="21"/>
          <w:szCs w:val="21"/>
        </w:rPr>
      </w:pPr>
      <w:bookmarkStart w:id="2" w:name="_Hlk163199520"/>
      <w:bookmarkEnd w:id="1"/>
      <w:r>
        <w:rPr>
          <w:rFonts w:ascii="Arial" w:hAnsi="Arial" w:cs="Arial"/>
          <w:b/>
          <w:bCs/>
          <w:sz w:val="21"/>
          <w:szCs w:val="21"/>
        </w:rPr>
        <w:t xml:space="preserve">Adjournment </w:t>
      </w:r>
      <w:bookmarkEnd w:id="2"/>
    </w:p>
    <w:p w14:paraId="60902A2A" w14:textId="77777777" w:rsidR="0079272D" w:rsidRPr="0079272D" w:rsidRDefault="0079272D" w:rsidP="0079272D">
      <w:pPr>
        <w:pStyle w:val="ListParagraph"/>
        <w:rPr>
          <w:rFonts w:ascii="Arial" w:hAnsi="Arial" w:cs="Arial"/>
          <w:bCs/>
          <w:sz w:val="21"/>
          <w:szCs w:val="21"/>
        </w:rPr>
      </w:pPr>
    </w:p>
    <w:p w14:paraId="1A769631" w14:textId="4A10BD40" w:rsidR="0079272D" w:rsidRPr="00DC4903" w:rsidRDefault="0079272D" w:rsidP="0079272D">
      <w:pPr>
        <w:pStyle w:val="ListParagraph"/>
        <w:ind w:left="630"/>
        <w:contextualSpacing w:val="0"/>
        <w:jc w:val="both"/>
        <w:rPr>
          <w:rFonts w:ascii="Arial" w:hAnsi="Arial" w:cs="Arial"/>
          <w:bCs/>
          <w:sz w:val="21"/>
          <w:szCs w:val="21"/>
        </w:rPr>
      </w:pPr>
      <w:r w:rsidRPr="00FC5D16">
        <w:rPr>
          <w:rFonts w:ascii="Arial" w:hAnsi="Arial" w:cs="Arial"/>
          <w:sz w:val="21"/>
          <w:szCs w:val="21"/>
        </w:rPr>
        <w:t xml:space="preserve">Trustee </w:t>
      </w:r>
      <w:r w:rsidR="009B6D8D">
        <w:rPr>
          <w:rFonts w:ascii="Arial" w:hAnsi="Arial" w:cs="Arial"/>
          <w:sz w:val="21"/>
          <w:szCs w:val="21"/>
        </w:rPr>
        <w:t>hollenbeck</w:t>
      </w:r>
      <w:r>
        <w:rPr>
          <w:rFonts w:ascii="Arial" w:hAnsi="Arial" w:cs="Arial"/>
          <w:sz w:val="21"/>
          <w:szCs w:val="21"/>
        </w:rPr>
        <w:t xml:space="preserve"> </w:t>
      </w:r>
      <w:r w:rsidRPr="00FC5D16">
        <w:rPr>
          <w:rFonts w:ascii="Arial" w:hAnsi="Arial" w:cs="Arial"/>
          <w:sz w:val="21"/>
          <w:szCs w:val="21"/>
        </w:rPr>
        <w:t xml:space="preserve">made a motion to adjourn, seconded by Trustee </w:t>
      </w:r>
      <w:r w:rsidR="00A604E0">
        <w:rPr>
          <w:rFonts w:ascii="Arial" w:hAnsi="Arial" w:cs="Arial"/>
          <w:sz w:val="21"/>
          <w:szCs w:val="21"/>
        </w:rPr>
        <w:t>B</w:t>
      </w:r>
      <w:r w:rsidR="009B6D8D">
        <w:rPr>
          <w:rFonts w:ascii="Arial" w:hAnsi="Arial" w:cs="Arial"/>
          <w:sz w:val="21"/>
          <w:szCs w:val="21"/>
        </w:rPr>
        <w:t>lackwood</w:t>
      </w:r>
      <w:r w:rsidRPr="00FC5D16">
        <w:rPr>
          <w:rFonts w:ascii="Arial" w:hAnsi="Arial" w:cs="Arial"/>
          <w:sz w:val="21"/>
          <w:szCs w:val="21"/>
        </w:rPr>
        <w:t xml:space="preserve">.  Motion carried.  President </w:t>
      </w:r>
      <w:r>
        <w:rPr>
          <w:rFonts w:ascii="Arial" w:hAnsi="Arial" w:cs="Arial"/>
          <w:sz w:val="21"/>
          <w:szCs w:val="21"/>
        </w:rPr>
        <w:t>Breunig</w:t>
      </w:r>
      <w:r w:rsidRPr="00FC5D16">
        <w:rPr>
          <w:rFonts w:ascii="Arial" w:hAnsi="Arial" w:cs="Arial"/>
          <w:sz w:val="21"/>
          <w:szCs w:val="21"/>
        </w:rPr>
        <w:t xml:space="preserve"> adjourned the meeting at </w:t>
      </w:r>
      <w:r w:rsidR="009B6D8D">
        <w:rPr>
          <w:rFonts w:ascii="Arial" w:hAnsi="Arial" w:cs="Arial"/>
          <w:sz w:val="21"/>
          <w:szCs w:val="21"/>
        </w:rPr>
        <w:t>8</w:t>
      </w:r>
      <w:r w:rsidR="00A604E0">
        <w:rPr>
          <w:rFonts w:ascii="Arial" w:hAnsi="Arial" w:cs="Arial"/>
          <w:sz w:val="21"/>
          <w:szCs w:val="21"/>
        </w:rPr>
        <w:t>:</w:t>
      </w:r>
      <w:r w:rsidR="009B6D8D">
        <w:rPr>
          <w:rFonts w:ascii="Arial" w:hAnsi="Arial" w:cs="Arial"/>
          <w:sz w:val="21"/>
          <w:szCs w:val="21"/>
        </w:rPr>
        <w:t>27pm</w:t>
      </w:r>
      <w:r w:rsidRPr="00FC5D16">
        <w:rPr>
          <w:rFonts w:ascii="Arial" w:hAnsi="Arial" w:cs="Arial"/>
          <w:sz w:val="21"/>
          <w:szCs w:val="21"/>
        </w:rPr>
        <w:t>.</w:t>
      </w:r>
    </w:p>
    <w:p w14:paraId="15AE7376" w14:textId="77777777" w:rsidR="0079272D" w:rsidRPr="0079272D" w:rsidRDefault="0079272D" w:rsidP="0079272D">
      <w:pPr>
        <w:jc w:val="both"/>
        <w:rPr>
          <w:rFonts w:ascii="Arial" w:hAnsi="Arial" w:cs="Arial"/>
          <w:bCs/>
          <w:sz w:val="21"/>
          <w:szCs w:val="21"/>
        </w:rPr>
      </w:pPr>
    </w:p>
    <w:p w14:paraId="0034C8AE" w14:textId="77777777" w:rsidR="00AC31C7" w:rsidRDefault="00AC31C7" w:rsidP="00AC31C7">
      <w:pPr>
        <w:jc w:val="both"/>
        <w:rPr>
          <w:rFonts w:ascii="Arial" w:hAnsi="Arial" w:cs="Arial"/>
          <w:bCs/>
          <w:sz w:val="21"/>
          <w:szCs w:val="21"/>
        </w:rPr>
      </w:pPr>
    </w:p>
    <w:p w14:paraId="04036B05" w14:textId="77777777" w:rsidR="00AC31C7" w:rsidRDefault="00AC31C7" w:rsidP="00AC31C7">
      <w:pPr>
        <w:autoSpaceDN w:val="0"/>
        <w:jc w:val="both"/>
        <w:rPr>
          <w:kern w:val="0"/>
          <w:sz w:val="20"/>
          <w:szCs w:val="20"/>
        </w:rPr>
      </w:pPr>
      <w:r>
        <w:rPr>
          <w:sz w:val="20"/>
          <w:szCs w:val="20"/>
        </w:rPr>
        <w:t>*</w:t>
      </w:r>
      <w:proofErr w:type="gramStart"/>
      <w:r>
        <w:rPr>
          <w:sz w:val="20"/>
          <w:szCs w:val="20"/>
        </w:rPr>
        <w:t>*  The</w:t>
      </w:r>
      <w:proofErr w:type="gramEnd"/>
      <w:r>
        <w:rPr>
          <w:sz w:val="20"/>
          <w:szCs w:val="20"/>
        </w:rPr>
        <w:t xml:space="preserve"> Village of Cambridge Board opts to allow a period of public comment to receive information from members of the public.  Wis. Stat. § 19.84(2).  The Wisconsin Attorney General advises that a governmental body should defer Board discussion on an item until specific notice of the subject matter and proposed action can be given.  (Wisconsin Department of Justice, Wisconsin Open Meetings Law: A Compliance Guide (2009).)</w:t>
      </w:r>
    </w:p>
    <w:p w14:paraId="122D4DF3" w14:textId="77777777" w:rsidR="00AC31C7" w:rsidRDefault="00AC31C7" w:rsidP="00AC31C7">
      <w:pPr>
        <w:pStyle w:val="ListParagraph"/>
        <w:jc w:val="both"/>
        <w:rPr>
          <w:rFonts w:ascii="Arial" w:hAnsi="Arial" w:cs="Arial"/>
          <w:bCs/>
          <w:sz w:val="21"/>
          <w:szCs w:val="21"/>
        </w:rPr>
      </w:pPr>
    </w:p>
    <w:p w14:paraId="6F142ECA" w14:textId="77777777" w:rsidR="00AC31C7" w:rsidRDefault="00AC31C7" w:rsidP="00AC31C7">
      <w:pPr>
        <w:keepNext/>
        <w:widowControl/>
        <w:overflowPunct/>
        <w:adjustRightInd/>
        <w:outlineLvl w:val="2"/>
        <w:rPr>
          <w:kern w:val="0"/>
          <w:sz w:val="16"/>
          <w:szCs w:val="16"/>
          <w:u w:val="single"/>
        </w:rPr>
      </w:pPr>
      <w:r>
        <w:rPr>
          <w:kern w:val="0"/>
          <w:sz w:val="16"/>
          <w:szCs w:val="16"/>
          <w:u w:val="single"/>
        </w:rPr>
        <w:t xml:space="preserve">Note:  </w:t>
      </w:r>
    </w:p>
    <w:p w14:paraId="7453E84A" w14:textId="77777777" w:rsidR="00AC31C7" w:rsidRDefault="00AC31C7" w:rsidP="00AC31C7">
      <w:pPr>
        <w:widowControl/>
        <w:numPr>
          <w:ilvl w:val="0"/>
          <w:numId w:val="8"/>
        </w:numPr>
        <w:overflowPunct/>
        <w:adjustRightInd/>
        <w:rPr>
          <w:kern w:val="0"/>
          <w:sz w:val="16"/>
          <w:szCs w:val="16"/>
        </w:rPr>
      </w:pPr>
      <w:r>
        <w:rPr>
          <w:kern w:val="0"/>
          <w:sz w:val="16"/>
          <w:szCs w:val="16"/>
        </w:rPr>
        <w:t>Persons Needing Special Accommodations Should Call 423-3712 At Least 24 Hours Prior To The Meeting.</w:t>
      </w:r>
    </w:p>
    <w:p w14:paraId="52034C81" w14:textId="77777777" w:rsidR="00AC31C7" w:rsidRDefault="00AC31C7" w:rsidP="00AC31C7">
      <w:pPr>
        <w:widowControl/>
        <w:numPr>
          <w:ilvl w:val="0"/>
          <w:numId w:val="8"/>
        </w:numPr>
        <w:overflowPunct/>
        <w:adjustRightInd/>
        <w:rPr>
          <w:kern w:val="0"/>
          <w:sz w:val="16"/>
          <w:szCs w:val="16"/>
        </w:rPr>
      </w:pPr>
      <w:r>
        <w:rPr>
          <w:kern w:val="0"/>
          <w:sz w:val="16"/>
          <w:szCs w:val="16"/>
        </w:rPr>
        <w:t xml:space="preserve">More Specific Information About Agenda Items May Be Obtained </w:t>
      </w:r>
      <w:proofErr w:type="gramStart"/>
      <w:r>
        <w:rPr>
          <w:kern w:val="0"/>
          <w:sz w:val="16"/>
          <w:szCs w:val="16"/>
        </w:rPr>
        <w:t>By</w:t>
      </w:r>
      <w:proofErr w:type="gramEnd"/>
      <w:r>
        <w:rPr>
          <w:kern w:val="0"/>
          <w:sz w:val="16"/>
          <w:szCs w:val="16"/>
        </w:rPr>
        <w:t xml:space="preserve"> Calling 423-3712.</w:t>
      </w:r>
    </w:p>
    <w:p w14:paraId="639AC0CF" w14:textId="77777777" w:rsidR="00AC31C7" w:rsidRDefault="00AC31C7" w:rsidP="00AC31C7">
      <w:pPr>
        <w:widowControl/>
        <w:numPr>
          <w:ilvl w:val="0"/>
          <w:numId w:val="8"/>
        </w:numPr>
        <w:overflowPunct/>
        <w:adjustRightInd/>
        <w:rPr>
          <w:kern w:val="0"/>
          <w:sz w:val="16"/>
          <w:szCs w:val="16"/>
        </w:rPr>
      </w:pPr>
      <w:r>
        <w:rPr>
          <w:kern w:val="0"/>
          <w:sz w:val="16"/>
          <w:szCs w:val="16"/>
        </w:rPr>
        <w:t xml:space="preserve">Final Agendas Are Typically Posted By 4 Pm </w:t>
      </w:r>
      <w:proofErr w:type="gramStart"/>
      <w:r>
        <w:rPr>
          <w:kern w:val="0"/>
          <w:sz w:val="16"/>
          <w:szCs w:val="16"/>
        </w:rPr>
        <w:t>On</w:t>
      </w:r>
      <w:proofErr w:type="gramEnd"/>
      <w:r>
        <w:rPr>
          <w:kern w:val="0"/>
          <w:sz w:val="16"/>
          <w:szCs w:val="16"/>
        </w:rPr>
        <w:t xml:space="preserve"> </w:t>
      </w:r>
      <w:proofErr w:type="gramStart"/>
      <w:r>
        <w:rPr>
          <w:kern w:val="0"/>
          <w:sz w:val="16"/>
          <w:szCs w:val="16"/>
        </w:rPr>
        <w:t>The</w:t>
      </w:r>
      <w:proofErr w:type="gramEnd"/>
      <w:r>
        <w:rPr>
          <w:kern w:val="0"/>
          <w:sz w:val="16"/>
          <w:szCs w:val="16"/>
        </w:rPr>
        <w:t xml:space="preserve"> Friday Preceding </w:t>
      </w:r>
      <w:proofErr w:type="gramStart"/>
      <w:r>
        <w:rPr>
          <w:kern w:val="0"/>
          <w:sz w:val="16"/>
          <w:szCs w:val="16"/>
        </w:rPr>
        <w:t>The</w:t>
      </w:r>
      <w:proofErr w:type="gramEnd"/>
      <w:r>
        <w:rPr>
          <w:kern w:val="0"/>
          <w:sz w:val="16"/>
          <w:szCs w:val="16"/>
        </w:rPr>
        <w:t xml:space="preserve"> Regular Meeting </w:t>
      </w:r>
      <w:proofErr w:type="gramStart"/>
      <w:r>
        <w:rPr>
          <w:kern w:val="0"/>
          <w:sz w:val="16"/>
          <w:szCs w:val="16"/>
        </w:rPr>
        <w:t>At</w:t>
      </w:r>
      <w:proofErr w:type="gramEnd"/>
      <w:r>
        <w:rPr>
          <w:kern w:val="0"/>
          <w:sz w:val="16"/>
          <w:szCs w:val="16"/>
        </w:rPr>
        <w:t xml:space="preserve"> </w:t>
      </w:r>
      <w:proofErr w:type="gramStart"/>
      <w:r>
        <w:rPr>
          <w:kern w:val="0"/>
          <w:sz w:val="16"/>
          <w:szCs w:val="16"/>
        </w:rPr>
        <w:t>The</w:t>
      </w:r>
      <w:proofErr w:type="gramEnd"/>
      <w:r>
        <w:rPr>
          <w:kern w:val="0"/>
          <w:sz w:val="16"/>
          <w:szCs w:val="16"/>
        </w:rPr>
        <w:t xml:space="preserve"> Amundson Community Center, Cambridge Post Office, Badger Bank and the Village Website</w:t>
      </w:r>
    </w:p>
    <w:p w14:paraId="42E3BE22" w14:textId="77777777" w:rsidR="00AC31C7" w:rsidRDefault="00AC31C7" w:rsidP="00AC31C7">
      <w:pPr>
        <w:widowControl/>
        <w:overflowPunct/>
        <w:adjustRightInd/>
        <w:ind w:left="720"/>
        <w:rPr>
          <w:kern w:val="0"/>
          <w:sz w:val="16"/>
          <w:szCs w:val="16"/>
        </w:rPr>
      </w:pPr>
    </w:p>
    <w:p w14:paraId="1E1097B8" w14:textId="7A152228" w:rsidR="00CF60B5" w:rsidRDefault="0079272D">
      <w:r>
        <w:rPr>
          <w:sz w:val="18"/>
          <w:szCs w:val="18"/>
        </w:rPr>
        <w:t>Lucy Peterson, Treasurer/Deputy Clerk/Deputy Administrator</w:t>
      </w:r>
    </w:p>
    <w:sectPr w:rsidR="00CF60B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BA641" w14:textId="77777777" w:rsidR="00C64C03" w:rsidRDefault="00C64C03" w:rsidP="00C64C03">
      <w:r>
        <w:separator/>
      </w:r>
    </w:p>
  </w:endnote>
  <w:endnote w:type="continuationSeparator" w:id="0">
    <w:p w14:paraId="564845F6" w14:textId="77777777" w:rsidR="00C64C03" w:rsidRDefault="00C64C03" w:rsidP="00C6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AD10" w14:textId="77777777" w:rsidR="00C64C03" w:rsidRDefault="00C64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41A7" w14:textId="77777777" w:rsidR="00C64C03" w:rsidRDefault="00C64C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C4D5" w14:textId="77777777" w:rsidR="00C64C03" w:rsidRDefault="00C64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F931" w14:textId="77777777" w:rsidR="00C64C03" w:rsidRDefault="00C64C03" w:rsidP="00C64C03">
      <w:r>
        <w:separator/>
      </w:r>
    </w:p>
  </w:footnote>
  <w:footnote w:type="continuationSeparator" w:id="0">
    <w:p w14:paraId="1F60ECE4" w14:textId="77777777" w:rsidR="00C64C03" w:rsidRDefault="00C64C03" w:rsidP="00C64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2483" w14:textId="77777777" w:rsidR="00C64C03" w:rsidRDefault="00C64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9902" w14:textId="7BE634DE" w:rsidR="00C64C03" w:rsidRDefault="00C64C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4810" w14:textId="77777777" w:rsidR="00C64C03" w:rsidRDefault="00C64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AF2"/>
    <w:multiLevelType w:val="hybridMultilevel"/>
    <w:tmpl w:val="E132E2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851953"/>
    <w:multiLevelType w:val="hybridMultilevel"/>
    <w:tmpl w:val="77F678D4"/>
    <w:lvl w:ilvl="0" w:tplc="118A5C02">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D0A3E76"/>
    <w:multiLevelType w:val="hybridMultilevel"/>
    <w:tmpl w:val="E02C8B7E"/>
    <w:lvl w:ilvl="0" w:tplc="118A5C02">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AC5B37"/>
    <w:multiLevelType w:val="hybridMultilevel"/>
    <w:tmpl w:val="365E1472"/>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 w15:restartNumberingAfterBreak="0">
    <w:nsid w:val="4C0D5EB8"/>
    <w:multiLevelType w:val="hybridMultilevel"/>
    <w:tmpl w:val="073E1AF8"/>
    <w:lvl w:ilvl="0" w:tplc="118A5C02">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4C313A4E"/>
    <w:multiLevelType w:val="hybridMultilevel"/>
    <w:tmpl w:val="2168F58A"/>
    <w:lvl w:ilvl="0" w:tplc="118A5C02">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663C496A"/>
    <w:multiLevelType w:val="hybridMultilevel"/>
    <w:tmpl w:val="432A12A0"/>
    <w:lvl w:ilvl="0" w:tplc="118A5C02">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217472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76559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4027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04362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09130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1446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3921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364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1775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1C7"/>
    <w:rsid w:val="000108D8"/>
    <w:rsid w:val="00011DCE"/>
    <w:rsid w:val="002B2ACF"/>
    <w:rsid w:val="003347C7"/>
    <w:rsid w:val="003C1BE2"/>
    <w:rsid w:val="003D10DE"/>
    <w:rsid w:val="00411C57"/>
    <w:rsid w:val="00477489"/>
    <w:rsid w:val="0049370E"/>
    <w:rsid w:val="004B3A70"/>
    <w:rsid w:val="004C35C7"/>
    <w:rsid w:val="005C2994"/>
    <w:rsid w:val="00700662"/>
    <w:rsid w:val="007747A9"/>
    <w:rsid w:val="00776D9F"/>
    <w:rsid w:val="0079272D"/>
    <w:rsid w:val="00811BF3"/>
    <w:rsid w:val="00826634"/>
    <w:rsid w:val="009B6D8D"/>
    <w:rsid w:val="009D28BB"/>
    <w:rsid w:val="00A2060F"/>
    <w:rsid w:val="00A604E0"/>
    <w:rsid w:val="00AC31C7"/>
    <w:rsid w:val="00AD0C36"/>
    <w:rsid w:val="00C556E2"/>
    <w:rsid w:val="00C64C03"/>
    <w:rsid w:val="00CD7F12"/>
    <w:rsid w:val="00CF60B5"/>
    <w:rsid w:val="00DB1D56"/>
    <w:rsid w:val="00DC3538"/>
    <w:rsid w:val="00DC3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325734"/>
  <w15:chartTrackingRefBased/>
  <w15:docId w15:val="{F72C8EDD-9143-4EF6-B0D9-A81A9D64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1C7"/>
    <w:pPr>
      <w:widowControl w:val="0"/>
      <w:overflowPunct w:val="0"/>
      <w:adjustRightInd w:val="0"/>
      <w:spacing w:after="0" w:line="240" w:lineRule="auto"/>
    </w:pPr>
    <w:rPr>
      <w:rFonts w:ascii="Times New Roman" w:eastAsia="Times New Roman" w:hAnsi="Times New Roman" w:cs="Times New Roman"/>
      <w:kern w:val="28"/>
      <w14:ligatures w14:val="none"/>
    </w:rPr>
  </w:style>
  <w:style w:type="paragraph" w:styleId="Heading1">
    <w:name w:val="heading 1"/>
    <w:basedOn w:val="Normal"/>
    <w:next w:val="Normal"/>
    <w:link w:val="Heading1Char"/>
    <w:uiPriority w:val="9"/>
    <w:qFormat/>
    <w:rsid w:val="00AC3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1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1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1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1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1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1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1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1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1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1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1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1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1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1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1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1C7"/>
    <w:rPr>
      <w:rFonts w:eastAsiaTheme="majorEastAsia" w:cstheme="majorBidi"/>
      <w:color w:val="272727" w:themeColor="text1" w:themeTint="D8"/>
    </w:rPr>
  </w:style>
  <w:style w:type="paragraph" w:styleId="Title">
    <w:name w:val="Title"/>
    <w:basedOn w:val="Normal"/>
    <w:next w:val="Normal"/>
    <w:link w:val="TitleChar"/>
    <w:qFormat/>
    <w:rsid w:val="00AC31C7"/>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rsid w:val="00AC31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1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1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1C7"/>
    <w:pPr>
      <w:spacing w:before="160"/>
      <w:jc w:val="center"/>
    </w:pPr>
    <w:rPr>
      <w:i/>
      <w:iCs/>
      <w:color w:val="404040" w:themeColor="text1" w:themeTint="BF"/>
    </w:rPr>
  </w:style>
  <w:style w:type="character" w:customStyle="1" w:styleId="QuoteChar">
    <w:name w:val="Quote Char"/>
    <w:basedOn w:val="DefaultParagraphFont"/>
    <w:link w:val="Quote"/>
    <w:uiPriority w:val="29"/>
    <w:rsid w:val="00AC31C7"/>
    <w:rPr>
      <w:i/>
      <w:iCs/>
      <w:color w:val="404040" w:themeColor="text1" w:themeTint="BF"/>
    </w:rPr>
  </w:style>
  <w:style w:type="paragraph" w:styleId="ListParagraph">
    <w:name w:val="List Paragraph"/>
    <w:basedOn w:val="Normal"/>
    <w:uiPriority w:val="34"/>
    <w:qFormat/>
    <w:rsid w:val="00AC31C7"/>
    <w:pPr>
      <w:ind w:left="720"/>
      <w:contextualSpacing/>
    </w:pPr>
  </w:style>
  <w:style w:type="character" w:styleId="IntenseEmphasis">
    <w:name w:val="Intense Emphasis"/>
    <w:basedOn w:val="DefaultParagraphFont"/>
    <w:uiPriority w:val="21"/>
    <w:qFormat/>
    <w:rsid w:val="00AC31C7"/>
    <w:rPr>
      <w:i/>
      <w:iCs/>
      <w:color w:val="0F4761" w:themeColor="accent1" w:themeShade="BF"/>
    </w:rPr>
  </w:style>
  <w:style w:type="paragraph" w:styleId="IntenseQuote">
    <w:name w:val="Intense Quote"/>
    <w:basedOn w:val="Normal"/>
    <w:next w:val="Normal"/>
    <w:link w:val="IntenseQuoteChar"/>
    <w:uiPriority w:val="30"/>
    <w:qFormat/>
    <w:rsid w:val="00AC3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1C7"/>
    <w:rPr>
      <w:i/>
      <w:iCs/>
      <w:color w:val="0F4761" w:themeColor="accent1" w:themeShade="BF"/>
    </w:rPr>
  </w:style>
  <w:style w:type="character" w:styleId="IntenseReference">
    <w:name w:val="Intense Reference"/>
    <w:basedOn w:val="DefaultParagraphFont"/>
    <w:uiPriority w:val="32"/>
    <w:qFormat/>
    <w:rsid w:val="00AC31C7"/>
    <w:rPr>
      <w:b/>
      <w:bCs/>
      <w:smallCaps/>
      <w:color w:val="0F4761" w:themeColor="accent1" w:themeShade="BF"/>
      <w:spacing w:val="5"/>
    </w:rPr>
  </w:style>
  <w:style w:type="paragraph" w:customStyle="1" w:styleId="Default">
    <w:name w:val="Default"/>
    <w:rsid w:val="00AC31C7"/>
    <w:pPr>
      <w:autoSpaceDE w:val="0"/>
      <w:autoSpaceDN w:val="0"/>
      <w:adjustRightInd w:val="0"/>
      <w:spacing w:after="0" w:line="240" w:lineRule="auto"/>
    </w:pPr>
    <w:rPr>
      <w:rFonts w:ascii="Arial" w:eastAsia="Times New Roman" w:hAnsi="Arial" w:cs="Arial"/>
      <w:color w:val="000000"/>
      <w:kern w:val="0"/>
      <w14:ligatures w14:val="none"/>
    </w:rPr>
  </w:style>
  <w:style w:type="paragraph" w:styleId="Header">
    <w:name w:val="header"/>
    <w:basedOn w:val="Normal"/>
    <w:link w:val="HeaderChar"/>
    <w:uiPriority w:val="99"/>
    <w:unhideWhenUsed/>
    <w:rsid w:val="00C64C03"/>
    <w:pPr>
      <w:tabs>
        <w:tab w:val="center" w:pos="4680"/>
        <w:tab w:val="right" w:pos="9360"/>
      </w:tabs>
    </w:pPr>
  </w:style>
  <w:style w:type="character" w:customStyle="1" w:styleId="HeaderChar">
    <w:name w:val="Header Char"/>
    <w:basedOn w:val="DefaultParagraphFont"/>
    <w:link w:val="Header"/>
    <w:uiPriority w:val="99"/>
    <w:rsid w:val="00C64C03"/>
    <w:rPr>
      <w:rFonts w:ascii="Times New Roman" w:eastAsia="Times New Roman" w:hAnsi="Times New Roman" w:cs="Times New Roman"/>
      <w:kern w:val="28"/>
      <w14:ligatures w14:val="none"/>
    </w:rPr>
  </w:style>
  <w:style w:type="paragraph" w:styleId="Footer">
    <w:name w:val="footer"/>
    <w:basedOn w:val="Normal"/>
    <w:link w:val="FooterChar"/>
    <w:uiPriority w:val="99"/>
    <w:unhideWhenUsed/>
    <w:rsid w:val="00C64C03"/>
    <w:pPr>
      <w:tabs>
        <w:tab w:val="center" w:pos="4680"/>
        <w:tab w:val="right" w:pos="9360"/>
      </w:tabs>
    </w:pPr>
  </w:style>
  <w:style w:type="character" w:customStyle="1" w:styleId="FooterChar">
    <w:name w:val="Footer Char"/>
    <w:basedOn w:val="DefaultParagraphFont"/>
    <w:link w:val="Footer"/>
    <w:uiPriority w:val="99"/>
    <w:rsid w:val="00C64C03"/>
    <w:rPr>
      <w:rFonts w:ascii="Times New Roman" w:eastAsia="Times New Roman" w:hAnsi="Times New Roman" w:cs="Times New Roman"/>
      <w:kern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49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565</TotalTime>
  <Pages>1</Pages>
  <Words>1326</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Peterson</dc:creator>
  <cp:keywords/>
  <dc:description/>
  <cp:lastModifiedBy>Lucy Peterson</cp:lastModifiedBy>
  <cp:revision>10</cp:revision>
  <cp:lastPrinted>2025-05-23T19:33:00Z</cp:lastPrinted>
  <dcterms:created xsi:type="dcterms:W3CDTF">2025-05-13T22:57:00Z</dcterms:created>
  <dcterms:modified xsi:type="dcterms:W3CDTF">2025-05-28T15:03:00Z</dcterms:modified>
</cp:coreProperties>
</file>