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338A7390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A52D96">
        <w:rPr>
          <w:rFonts w:ascii="Arial" w:hAnsi="Arial" w:cs="Arial"/>
          <w:b/>
          <w:bCs/>
          <w:sz w:val="21"/>
          <w:szCs w:val="21"/>
        </w:rPr>
        <w:t xml:space="preserve">April </w:t>
      </w:r>
      <w:r w:rsidR="007C391B">
        <w:rPr>
          <w:rFonts w:ascii="Arial" w:hAnsi="Arial" w:cs="Arial"/>
          <w:b/>
          <w:bCs/>
          <w:sz w:val="21"/>
          <w:szCs w:val="21"/>
        </w:rPr>
        <w:t>22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1128499E" w:rsidR="001972B0" w:rsidRPr="006018E9" w:rsidRDefault="00C93CFB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 xml:space="preserve">REVISED </w:t>
      </w:r>
      <w:r w:rsidR="00726D9A"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087D5312" w14:textId="683764F6" w:rsidR="00B551A1" w:rsidRDefault="0098611D" w:rsidP="00486F1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510C2C7B" w14:textId="77777777" w:rsidR="00486F15" w:rsidRPr="00486F15" w:rsidRDefault="00486F15" w:rsidP="00486F15">
      <w:pPr>
        <w:pStyle w:val="ListParagraph"/>
        <w:ind w:left="630"/>
        <w:rPr>
          <w:rFonts w:ascii="Arial" w:hAnsi="Arial" w:cs="Arial"/>
          <w:b/>
          <w:bCs/>
          <w:sz w:val="21"/>
          <w:szCs w:val="21"/>
        </w:rPr>
      </w:pPr>
    </w:p>
    <w:p w14:paraId="245D1104" w14:textId="2071D1CB" w:rsidR="001972B0" w:rsidRDefault="0098611D" w:rsidP="000F5648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486F15">
        <w:rPr>
          <w:rFonts w:ascii="Arial" w:hAnsi="Arial" w:cs="Arial"/>
          <w:b/>
          <w:bCs/>
          <w:sz w:val="21"/>
          <w:szCs w:val="21"/>
        </w:rPr>
        <w:t>Pledge of Allegianc</w:t>
      </w:r>
      <w:r w:rsidR="00486F15" w:rsidRPr="00486F15">
        <w:rPr>
          <w:rFonts w:ascii="Arial" w:hAnsi="Arial" w:cs="Arial"/>
          <w:b/>
          <w:bCs/>
          <w:sz w:val="21"/>
          <w:szCs w:val="21"/>
        </w:rPr>
        <w:t>e</w:t>
      </w:r>
    </w:p>
    <w:p w14:paraId="0DD3D35F" w14:textId="77777777" w:rsidR="00486F15" w:rsidRPr="00486F15" w:rsidRDefault="00486F15" w:rsidP="00486F15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7A3C9865" w:rsidR="00F27E26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7C391B">
        <w:rPr>
          <w:rFonts w:ascii="Arial" w:hAnsi="Arial" w:cs="Arial"/>
          <w:sz w:val="21"/>
          <w:szCs w:val="21"/>
        </w:rPr>
        <w:t>April 8</w:t>
      </w:r>
      <w:r w:rsidR="00B83F6C">
        <w:rPr>
          <w:rFonts w:ascii="Arial" w:hAnsi="Arial" w:cs="Arial"/>
          <w:sz w:val="21"/>
          <w:szCs w:val="21"/>
        </w:rPr>
        <w:t>, 2025</w:t>
      </w:r>
    </w:p>
    <w:p w14:paraId="565598CE" w14:textId="6EF80F9A" w:rsidR="007C391B" w:rsidRPr="00C45356" w:rsidRDefault="007C391B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45356">
        <w:rPr>
          <w:rFonts w:ascii="Arial" w:hAnsi="Arial" w:cs="Arial"/>
          <w:sz w:val="21"/>
          <w:szCs w:val="21"/>
        </w:rPr>
        <w:t>Plan Commission Meeting</w:t>
      </w:r>
      <w:proofErr w:type="gramStart"/>
      <w:r w:rsidRPr="00C45356">
        <w:rPr>
          <w:rFonts w:ascii="Arial" w:hAnsi="Arial" w:cs="Arial"/>
          <w:sz w:val="21"/>
          <w:szCs w:val="21"/>
        </w:rPr>
        <w:t>:  April</w:t>
      </w:r>
      <w:proofErr w:type="gramEnd"/>
      <w:r w:rsidRPr="00C45356">
        <w:rPr>
          <w:rFonts w:ascii="Arial" w:hAnsi="Arial" w:cs="Arial"/>
          <w:sz w:val="21"/>
          <w:szCs w:val="21"/>
        </w:rPr>
        <w:t xml:space="preserve"> 14, 2025</w:t>
      </w:r>
    </w:p>
    <w:p w14:paraId="436797BB" w14:textId="37B45D94" w:rsidR="007C391B" w:rsidRPr="00C45356" w:rsidRDefault="007C391B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45356">
        <w:rPr>
          <w:rFonts w:ascii="Arial" w:hAnsi="Arial" w:cs="Arial"/>
          <w:sz w:val="21"/>
          <w:szCs w:val="21"/>
        </w:rPr>
        <w:t>Water and Sewer Committee</w:t>
      </w:r>
      <w:proofErr w:type="gramStart"/>
      <w:r w:rsidRPr="00C45356">
        <w:rPr>
          <w:rFonts w:ascii="Arial" w:hAnsi="Arial" w:cs="Arial"/>
          <w:sz w:val="21"/>
          <w:szCs w:val="21"/>
        </w:rPr>
        <w:t>:  April</w:t>
      </w:r>
      <w:proofErr w:type="gramEnd"/>
      <w:r w:rsidRPr="00C45356">
        <w:rPr>
          <w:rFonts w:ascii="Arial" w:hAnsi="Arial" w:cs="Arial"/>
          <w:sz w:val="21"/>
          <w:szCs w:val="21"/>
        </w:rPr>
        <w:t xml:space="preserve"> 15, 2025</w:t>
      </w:r>
    </w:p>
    <w:p w14:paraId="72DFD3F6" w14:textId="4206E914" w:rsidR="007C391B" w:rsidRPr="00C45356" w:rsidRDefault="007C391B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45356">
        <w:rPr>
          <w:rFonts w:ascii="Arial" w:hAnsi="Arial" w:cs="Arial"/>
          <w:sz w:val="21"/>
          <w:szCs w:val="21"/>
        </w:rPr>
        <w:t>Economic Development</w:t>
      </w:r>
      <w:proofErr w:type="gramStart"/>
      <w:r w:rsidRPr="00C45356">
        <w:rPr>
          <w:rFonts w:ascii="Arial" w:hAnsi="Arial" w:cs="Arial"/>
          <w:sz w:val="21"/>
          <w:szCs w:val="21"/>
        </w:rPr>
        <w:t>:  April</w:t>
      </w:r>
      <w:proofErr w:type="gramEnd"/>
      <w:r w:rsidRPr="00C45356">
        <w:rPr>
          <w:rFonts w:ascii="Arial" w:hAnsi="Arial" w:cs="Arial"/>
          <w:sz w:val="21"/>
          <w:szCs w:val="21"/>
        </w:rPr>
        <w:t xml:space="preserve"> 15, 2025</w:t>
      </w:r>
    </w:p>
    <w:p w14:paraId="1CD55D40" w14:textId="77777777" w:rsidR="003327D6" w:rsidRPr="00C4535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C45356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C45356">
        <w:rPr>
          <w:rFonts w:ascii="Arial" w:hAnsi="Arial" w:cs="Arial"/>
          <w:b/>
          <w:bCs/>
          <w:sz w:val="21"/>
          <w:szCs w:val="21"/>
        </w:rPr>
        <w:t>Reports:</w:t>
      </w:r>
    </w:p>
    <w:p w14:paraId="32C910F0" w14:textId="26FDE3E3" w:rsidR="007C391B" w:rsidRPr="00C45356" w:rsidRDefault="007C391B" w:rsidP="007C391B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C45356">
        <w:rPr>
          <w:rFonts w:ascii="Arial" w:hAnsi="Arial" w:cs="Arial"/>
          <w:sz w:val="21"/>
          <w:szCs w:val="21"/>
        </w:rPr>
        <w:t>Library Board Meeting</w:t>
      </w:r>
      <w:proofErr w:type="gramStart"/>
      <w:r w:rsidRPr="00C45356">
        <w:rPr>
          <w:rFonts w:ascii="Arial" w:hAnsi="Arial" w:cs="Arial"/>
          <w:sz w:val="21"/>
          <w:szCs w:val="21"/>
        </w:rPr>
        <w:t>:  April</w:t>
      </w:r>
      <w:proofErr w:type="gramEnd"/>
      <w:r w:rsidRPr="00C45356">
        <w:rPr>
          <w:rFonts w:ascii="Arial" w:hAnsi="Arial" w:cs="Arial"/>
          <w:sz w:val="21"/>
          <w:szCs w:val="21"/>
        </w:rPr>
        <w:t xml:space="preserve"> 9, 2025</w:t>
      </w:r>
    </w:p>
    <w:p w14:paraId="6B9270DB" w14:textId="77777777" w:rsidR="008A70BA" w:rsidRPr="00C45356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6CAF2506" w:rsidR="00233AB7" w:rsidRPr="00C45356" w:rsidRDefault="007715BC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C45356"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C45356">
        <w:rPr>
          <w:rFonts w:ascii="Arial" w:hAnsi="Arial" w:cs="Arial"/>
          <w:b/>
          <w:sz w:val="21"/>
          <w:szCs w:val="21"/>
        </w:rPr>
        <w:t>Bills</w:t>
      </w:r>
      <w:r w:rsidR="00B95C75" w:rsidRPr="00C45356">
        <w:rPr>
          <w:rFonts w:ascii="Arial" w:hAnsi="Arial" w:cs="Arial"/>
          <w:b/>
          <w:sz w:val="21"/>
          <w:szCs w:val="21"/>
        </w:rPr>
        <w:t>: Discussion</w:t>
      </w:r>
      <w:r w:rsidR="00EC63B0" w:rsidRPr="00C45356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284EB0CC" w14:textId="77777777" w:rsidR="00F4268D" w:rsidRPr="00C45356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F4E9B2B" w:rsidR="006A1792" w:rsidRPr="00C45356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C45356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C45356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3213011E" w14:textId="77777777" w:rsidR="00196AC5" w:rsidRDefault="00196AC5" w:rsidP="007C391B">
      <w:pPr>
        <w:pStyle w:val="Title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sz w:val="21"/>
          <w:szCs w:val="21"/>
        </w:rPr>
      </w:pPr>
      <w:r>
        <w:rPr>
          <w:rFonts w:ascii="Arial" w:hAnsi="Arial" w:cs="Arial"/>
          <w:b w:val="0"/>
          <w:bCs w:val="0"/>
          <w:sz w:val="21"/>
          <w:szCs w:val="21"/>
        </w:rPr>
        <w:t>Arbor Day Proclamation</w:t>
      </w:r>
    </w:p>
    <w:p w14:paraId="23D8C59C" w14:textId="66961776" w:rsidR="00C93CFB" w:rsidRPr="00C93CFB" w:rsidRDefault="00196AC5" w:rsidP="00C93CFB">
      <w:pPr>
        <w:pStyle w:val="Title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sz w:val="21"/>
          <w:szCs w:val="21"/>
        </w:rPr>
      </w:pPr>
      <w:r>
        <w:rPr>
          <w:rFonts w:ascii="Arial" w:hAnsi="Arial" w:cs="Arial"/>
          <w:b w:val="0"/>
          <w:bCs w:val="0"/>
          <w:sz w:val="21"/>
          <w:szCs w:val="21"/>
        </w:rPr>
        <w:t>Jay Weiss Proclamation</w:t>
      </w:r>
    </w:p>
    <w:p w14:paraId="719F7841" w14:textId="53BDC3F2" w:rsidR="007C391B" w:rsidRDefault="007C391B" w:rsidP="007C391B">
      <w:pPr>
        <w:pStyle w:val="Title"/>
        <w:numPr>
          <w:ilvl w:val="0"/>
          <w:numId w:val="33"/>
        </w:numPr>
        <w:jc w:val="left"/>
        <w:rPr>
          <w:rFonts w:ascii="Arial" w:hAnsi="Arial" w:cs="Arial"/>
          <w:b w:val="0"/>
          <w:bCs w:val="0"/>
          <w:sz w:val="21"/>
          <w:szCs w:val="21"/>
        </w:rPr>
      </w:pPr>
      <w:r w:rsidRPr="00C45356">
        <w:rPr>
          <w:rFonts w:ascii="Arial" w:hAnsi="Arial" w:cs="Arial"/>
          <w:b w:val="0"/>
          <w:bCs w:val="0"/>
          <w:sz w:val="21"/>
          <w:szCs w:val="21"/>
        </w:rPr>
        <w:t>Rezone Request for parcel 111/0612-013-0527-1, Kjell Kaashagen:  Recommendation from Plan Commission</w:t>
      </w:r>
    </w:p>
    <w:p w14:paraId="04982205" w14:textId="420A7263" w:rsidR="00C93CFB" w:rsidRPr="00C93CFB" w:rsidRDefault="00C93CFB" w:rsidP="007C391B">
      <w:pPr>
        <w:pStyle w:val="Title"/>
        <w:numPr>
          <w:ilvl w:val="0"/>
          <w:numId w:val="33"/>
        </w:numPr>
        <w:jc w:val="left"/>
        <w:rPr>
          <w:rFonts w:ascii="Arial" w:hAnsi="Arial" w:cs="Arial"/>
          <w:sz w:val="21"/>
          <w:szCs w:val="21"/>
        </w:rPr>
      </w:pPr>
      <w:r w:rsidRPr="00C93CFB">
        <w:rPr>
          <w:rFonts w:ascii="Arial" w:hAnsi="Arial" w:cs="Arial"/>
          <w:sz w:val="21"/>
          <w:szCs w:val="21"/>
        </w:rPr>
        <w:t>Innovative Planning Grant</w:t>
      </w:r>
      <w:proofErr w:type="gramStart"/>
      <w:r w:rsidRPr="00C93CFB">
        <w:rPr>
          <w:rFonts w:ascii="Arial" w:hAnsi="Arial" w:cs="Arial"/>
          <w:sz w:val="21"/>
          <w:szCs w:val="21"/>
        </w:rPr>
        <w:t>:  Innovative</w:t>
      </w:r>
      <w:proofErr w:type="gramEnd"/>
      <w:r w:rsidRPr="00C93CFB">
        <w:rPr>
          <w:rFonts w:ascii="Arial" w:hAnsi="Arial" w:cs="Arial"/>
          <w:sz w:val="21"/>
          <w:szCs w:val="21"/>
        </w:rPr>
        <w:t xml:space="preserve"> Planning Advisors (IPA)</w:t>
      </w:r>
    </w:p>
    <w:p w14:paraId="4839A406" w14:textId="7EDF4C10" w:rsidR="00BC562D" w:rsidRPr="00BC562D" w:rsidRDefault="00BC562D" w:rsidP="00BC562D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C45356">
        <w:rPr>
          <w:rFonts w:ascii="Arial" w:hAnsi="Arial" w:cs="Arial"/>
          <w:bCs/>
          <w:sz w:val="21"/>
          <w:szCs w:val="21"/>
        </w:rPr>
        <w:t>2025-26 Village Board Committee Assignments</w:t>
      </w:r>
    </w:p>
    <w:p w14:paraId="6E5B9B82" w14:textId="596CC1E0" w:rsidR="007C391B" w:rsidRPr="00C45356" w:rsidRDefault="003057E4" w:rsidP="004C0CA3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C45356">
        <w:rPr>
          <w:rFonts w:ascii="Arial" w:hAnsi="Arial" w:cs="Arial"/>
          <w:bCs/>
          <w:sz w:val="21"/>
          <w:szCs w:val="21"/>
        </w:rPr>
        <w:t>Vacancy on Village Board</w:t>
      </w:r>
    </w:p>
    <w:p w14:paraId="6499DA56" w14:textId="786200F2" w:rsidR="00961CEB" w:rsidRDefault="00961CEB" w:rsidP="00961CEB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C45356">
        <w:rPr>
          <w:rFonts w:ascii="Arial" w:hAnsi="Arial" w:cs="Arial"/>
          <w:bCs/>
          <w:sz w:val="21"/>
          <w:szCs w:val="21"/>
        </w:rPr>
        <w:t>Signatories on Bank Accounts</w:t>
      </w:r>
    </w:p>
    <w:p w14:paraId="2F3E2338" w14:textId="722B8332" w:rsidR="00362E04" w:rsidRDefault="00362E04" w:rsidP="00961CEB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Welcome to Cambridge Signs</w:t>
      </w:r>
    </w:p>
    <w:p w14:paraId="072F6591" w14:textId="4420DF05" w:rsidR="007C391B" w:rsidRPr="00486F15" w:rsidRDefault="00486F15" w:rsidP="004E35C6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486F15">
        <w:rPr>
          <w:rFonts w:ascii="Arial" w:hAnsi="Arial" w:cs="Arial"/>
          <w:bCs/>
          <w:sz w:val="21"/>
          <w:szCs w:val="21"/>
        </w:rPr>
        <w:t>International Truck/Snowplow Invoice</w:t>
      </w:r>
    </w:p>
    <w:p w14:paraId="2BF12C21" w14:textId="77777777" w:rsidR="00B95C75" w:rsidRPr="00C45356" w:rsidRDefault="00B95C75" w:rsidP="00B95C75">
      <w:pPr>
        <w:pStyle w:val="ListParagraph"/>
        <w:ind w:left="1080"/>
        <w:rPr>
          <w:rFonts w:ascii="Arial" w:hAnsi="Arial" w:cs="Arial"/>
          <w:bCs/>
          <w:sz w:val="21"/>
          <w:szCs w:val="21"/>
        </w:rPr>
      </w:pPr>
    </w:p>
    <w:bookmarkEnd w:id="0"/>
    <w:p w14:paraId="21D3AE9D" w14:textId="5CF74A56" w:rsidR="00A52D96" w:rsidRPr="00C45356" w:rsidRDefault="00850741" w:rsidP="00A52D96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C45356">
        <w:rPr>
          <w:rFonts w:ascii="Arial" w:hAnsi="Arial" w:cs="Arial"/>
          <w:b/>
          <w:bCs/>
          <w:sz w:val="21"/>
          <w:szCs w:val="21"/>
        </w:rPr>
        <w:t>C</w:t>
      </w:r>
      <w:r w:rsidR="00DA71B9" w:rsidRPr="00C45356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C45356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3A7E94B7" w14:textId="40034ACA" w:rsidR="00547A9C" w:rsidRPr="00C45356" w:rsidRDefault="00547A9C" w:rsidP="003057E4">
      <w:pPr>
        <w:pStyle w:val="ListParagraph"/>
        <w:widowControl/>
        <w:numPr>
          <w:ilvl w:val="0"/>
          <w:numId w:val="35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C45356">
        <w:rPr>
          <w:rFonts w:ascii="Arial" w:hAnsi="Arial" w:cs="Arial"/>
          <w:sz w:val="21"/>
          <w:szCs w:val="21"/>
        </w:rPr>
        <w:t>Dane County Sheriff Contract</w:t>
      </w:r>
      <w:r w:rsidR="003057E4" w:rsidRPr="00C45356">
        <w:rPr>
          <w:rFonts w:ascii="Arial" w:hAnsi="Arial" w:cs="Arial"/>
          <w:sz w:val="21"/>
          <w:szCs w:val="21"/>
        </w:rPr>
        <w:t xml:space="preserve"> – Filling of Vacancy</w:t>
      </w:r>
    </w:p>
    <w:p w14:paraId="4EF5541E" w14:textId="77777777" w:rsidR="00B53D5E" w:rsidRPr="00C45356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417ED744" w14:textId="77777777" w:rsidR="00961CEB" w:rsidRDefault="00961CEB" w:rsidP="00B66C8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1D8BEC2D" w14:textId="77777777" w:rsidR="00961CEB" w:rsidRDefault="00961CEB" w:rsidP="00961CEB">
      <w:pPr>
        <w:pStyle w:val="ListParagraph"/>
        <w:ind w:left="630"/>
        <w:jc w:val="both"/>
        <w:rPr>
          <w:rFonts w:ascii="Arial" w:hAnsi="Arial" w:cs="Arial"/>
          <w:b/>
          <w:bCs/>
          <w:sz w:val="21"/>
          <w:szCs w:val="21"/>
        </w:rPr>
      </w:pPr>
    </w:p>
    <w:p w14:paraId="1C4B3167" w14:textId="1B19A294" w:rsidR="00F6332D" w:rsidRPr="00B66C89" w:rsidRDefault="001977A4" w:rsidP="00B66C8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22F92E2B" w14:textId="775AF4C7" w:rsidR="0068538E" w:rsidRPr="00BC0353" w:rsidRDefault="00D70BAF" w:rsidP="00095792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C45356">
        <w:rPr>
          <w:b/>
          <w:bCs/>
          <w:sz w:val="21"/>
          <w:szCs w:val="21"/>
        </w:rPr>
        <w:t>Upcoming Meetings</w:t>
      </w:r>
      <w:bookmarkStart w:id="1" w:name="_Hlk168648173"/>
      <w:r w:rsidR="00B95C75" w:rsidRPr="00C45356">
        <w:rPr>
          <w:sz w:val="21"/>
          <w:szCs w:val="21"/>
        </w:rPr>
        <w:t xml:space="preserve">: </w:t>
      </w:r>
      <w:r w:rsidR="00961CEB" w:rsidRPr="00C45356">
        <w:rPr>
          <w:sz w:val="21"/>
          <w:szCs w:val="21"/>
        </w:rPr>
        <w:t xml:space="preserve">May 12, Plan Commission; May 13, Joint Law Enforcement; May 13, Village Board; May 14, Library Board; </w:t>
      </w:r>
      <w:r w:rsidR="00A60363">
        <w:rPr>
          <w:sz w:val="21"/>
          <w:szCs w:val="21"/>
        </w:rPr>
        <w:t xml:space="preserve">May 20, Economic Development; </w:t>
      </w:r>
      <w:r w:rsidR="00961CEB" w:rsidRPr="00C45356">
        <w:rPr>
          <w:sz w:val="21"/>
          <w:szCs w:val="21"/>
        </w:rPr>
        <w:t>May 20, Water and Sewer; May 27, Village Board</w:t>
      </w:r>
    </w:p>
    <w:p w14:paraId="57FC0803" w14:textId="77777777" w:rsidR="00BC0353" w:rsidRPr="00C45356" w:rsidRDefault="00BC0353" w:rsidP="00BC0353">
      <w:pPr>
        <w:pStyle w:val="Default"/>
        <w:rPr>
          <w:sz w:val="22"/>
          <w:szCs w:val="22"/>
        </w:rPr>
      </w:pPr>
    </w:p>
    <w:p w14:paraId="3DC58D3F" w14:textId="721D4D9E" w:rsidR="00BC0353" w:rsidRPr="00224E05" w:rsidRDefault="00BC0353" w:rsidP="00BC0353">
      <w:pPr>
        <w:pStyle w:val="ListParagraph"/>
        <w:widowControl/>
        <w:numPr>
          <w:ilvl w:val="0"/>
          <w:numId w:val="4"/>
        </w:numPr>
        <w:overflowPunct/>
        <w:adjustRightInd/>
        <w:spacing w:after="200" w:line="276" w:lineRule="auto"/>
        <w:contextualSpacing/>
        <w:rPr>
          <w:rFonts w:ascii="Arial" w:eastAsiaTheme="minorHAnsi" w:hAnsi="Arial" w:cs="Arial"/>
          <w:color w:val="1F497D"/>
          <w:kern w:val="0"/>
          <w:sz w:val="21"/>
          <w:szCs w:val="21"/>
        </w:rPr>
      </w:pPr>
      <w:r w:rsidRPr="00224E05">
        <w:rPr>
          <w:rFonts w:ascii="Arial" w:hAnsi="Arial" w:cs="Arial"/>
          <w:b/>
          <w:bCs/>
          <w:sz w:val="21"/>
          <w:szCs w:val="21"/>
        </w:rPr>
        <w:t xml:space="preserve">Convene into Closed Session </w:t>
      </w:r>
      <w:r w:rsidRPr="00224E05">
        <w:rPr>
          <w:rFonts w:ascii="Arial" w:hAnsi="Arial" w:cs="Arial"/>
          <w:sz w:val="21"/>
          <w:szCs w:val="21"/>
        </w:rPr>
        <w:t xml:space="preserve">per 19.85(1) (e) Deliberating or negotiating the purchasing of public properties, the investing of public funds, or conducting other specified public business, whenever competitive or bargaining reasons require a closed </w:t>
      </w:r>
      <w:proofErr w:type="gramStart"/>
      <w:r w:rsidRPr="00224E05">
        <w:rPr>
          <w:rFonts w:ascii="Arial" w:hAnsi="Arial" w:cs="Arial"/>
          <w:sz w:val="21"/>
          <w:szCs w:val="21"/>
        </w:rPr>
        <w:t>session</w:t>
      </w:r>
      <w:r>
        <w:rPr>
          <w:rFonts w:ascii="Arial" w:hAnsi="Arial" w:cs="Arial"/>
          <w:sz w:val="21"/>
          <w:szCs w:val="21"/>
        </w:rPr>
        <w:t>;</w:t>
      </w:r>
      <w:proofErr w:type="gramEnd"/>
      <w:r>
        <w:rPr>
          <w:rFonts w:ascii="Arial" w:hAnsi="Arial" w:cs="Arial"/>
          <w:sz w:val="21"/>
          <w:szCs w:val="21"/>
        </w:rPr>
        <w:t xml:space="preserve"> purchase of public property</w:t>
      </w:r>
    </w:p>
    <w:p w14:paraId="5EC86FCC" w14:textId="77777777" w:rsidR="00BC0353" w:rsidRPr="00B551A1" w:rsidRDefault="00BC0353" w:rsidP="00BC0353">
      <w:pPr>
        <w:pStyle w:val="Default"/>
        <w:numPr>
          <w:ilvl w:val="0"/>
          <w:numId w:val="4"/>
        </w:numPr>
        <w:spacing w:after="14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Reconvene into Open Session </w:t>
      </w:r>
    </w:p>
    <w:p w14:paraId="4A75C1A5" w14:textId="77777777" w:rsidR="00BC0353" w:rsidRPr="001243F0" w:rsidRDefault="00BC0353" w:rsidP="00BC0353">
      <w:pPr>
        <w:pStyle w:val="Default"/>
        <w:spacing w:after="14"/>
        <w:ind w:left="720"/>
        <w:rPr>
          <w:sz w:val="21"/>
          <w:szCs w:val="21"/>
        </w:rPr>
      </w:pPr>
    </w:p>
    <w:p w14:paraId="2292BD4C" w14:textId="77777777" w:rsidR="00BC0353" w:rsidRPr="00B551A1" w:rsidRDefault="00BC0353" w:rsidP="00BC0353">
      <w:pPr>
        <w:pStyle w:val="Default"/>
        <w:numPr>
          <w:ilvl w:val="0"/>
          <w:numId w:val="4"/>
        </w:numPr>
        <w:spacing w:after="14"/>
        <w:rPr>
          <w:sz w:val="21"/>
          <w:szCs w:val="21"/>
        </w:rPr>
      </w:pPr>
      <w:r w:rsidRPr="001243F0">
        <w:rPr>
          <w:b/>
          <w:bCs/>
          <w:sz w:val="21"/>
          <w:szCs w:val="21"/>
        </w:rPr>
        <w:t>Possible action taken on closed session items</w:t>
      </w:r>
    </w:p>
    <w:p w14:paraId="763F2C22" w14:textId="77777777" w:rsidR="00CD2DDF" w:rsidRDefault="00CD2DDF" w:rsidP="00005156">
      <w:pPr>
        <w:pStyle w:val="Default"/>
        <w:rPr>
          <w:sz w:val="22"/>
          <w:szCs w:val="22"/>
        </w:rPr>
      </w:pPr>
    </w:p>
    <w:p w14:paraId="66D2D071" w14:textId="200C85A1" w:rsidR="0004500B" w:rsidRPr="00B60C0B" w:rsidRDefault="007B5F68" w:rsidP="00B60C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4367700A" w14:textId="1947DD81" w:rsidR="00A477BC" w:rsidRDefault="003F6E0E" w:rsidP="003F6E0E">
      <w:pPr>
        <w:widowControl/>
        <w:overflowPunct/>
        <w:adjustRightInd/>
        <w:rPr>
          <w:sz w:val="18"/>
          <w:szCs w:val="18"/>
        </w:rPr>
      </w:pPr>
      <w:r w:rsidRPr="00C45356">
        <w:rPr>
          <w:sz w:val="18"/>
          <w:szCs w:val="18"/>
        </w:rPr>
        <w:t>Lisa Moen, Village Administrator/Clerk/Deputy Treasurer</w:t>
      </w:r>
      <w:r w:rsidR="007C6BF6" w:rsidRPr="00C45356">
        <w:rPr>
          <w:sz w:val="18"/>
          <w:szCs w:val="18"/>
        </w:rPr>
        <w:t xml:space="preserve"> </w:t>
      </w:r>
    </w:p>
    <w:p w14:paraId="0B149516" w14:textId="77777777" w:rsidR="00C93CFB" w:rsidRDefault="00C93CFB" w:rsidP="003F6E0E">
      <w:pPr>
        <w:widowControl/>
        <w:overflowPunct/>
        <w:adjustRightInd/>
        <w:rPr>
          <w:sz w:val="18"/>
          <w:szCs w:val="18"/>
        </w:rPr>
      </w:pPr>
    </w:p>
    <w:p w14:paraId="5F12375A" w14:textId="4FC26FFC" w:rsidR="00C93CFB" w:rsidRPr="00C93CFB" w:rsidRDefault="00C93CFB" w:rsidP="003F6E0E">
      <w:pPr>
        <w:widowControl/>
        <w:overflowPunct/>
        <w:adjustRightInd/>
      </w:pPr>
      <w:r>
        <w:t>**</w:t>
      </w:r>
      <w:r w:rsidRPr="00C93CFB">
        <w:t>Revised: April 21, 2025, Item 8d added</w:t>
      </w:r>
    </w:p>
    <w:sectPr w:rsidR="00C93CFB" w:rsidRPr="00C93CFB" w:rsidSect="00C45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432" w:bottom="576" w:left="576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75C87"/>
    <w:multiLevelType w:val="hybridMultilevel"/>
    <w:tmpl w:val="DBF266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312146"/>
    <w:multiLevelType w:val="hybridMultilevel"/>
    <w:tmpl w:val="55D2E6F2"/>
    <w:lvl w:ilvl="0" w:tplc="118A5C02">
      <w:start w:val="1"/>
      <w:numFmt w:val="low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50F5CA1"/>
    <w:multiLevelType w:val="hybridMultilevel"/>
    <w:tmpl w:val="CF14B49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34432B78"/>
    <w:multiLevelType w:val="hybridMultilevel"/>
    <w:tmpl w:val="FE84AE5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BA7118"/>
    <w:multiLevelType w:val="hybridMultilevel"/>
    <w:tmpl w:val="C10EECC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00FF"/>
    <w:multiLevelType w:val="hybridMultilevel"/>
    <w:tmpl w:val="DEC26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52023EC"/>
    <w:multiLevelType w:val="hybridMultilevel"/>
    <w:tmpl w:val="B1F8FC9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165ACA"/>
    <w:multiLevelType w:val="hybridMultilevel"/>
    <w:tmpl w:val="96C69FC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78B2705"/>
    <w:multiLevelType w:val="hybridMultilevel"/>
    <w:tmpl w:val="377287B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D9C65AA"/>
    <w:multiLevelType w:val="hybridMultilevel"/>
    <w:tmpl w:val="D458CC8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624A0F31"/>
    <w:multiLevelType w:val="hybridMultilevel"/>
    <w:tmpl w:val="D860986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6E7B3DF7"/>
    <w:multiLevelType w:val="hybridMultilevel"/>
    <w:tmpl w:val="E72C00E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4"/>
  </w:num>
  <w:num w:numId="3" w16cid:durableId="715397181">
    <w:abstractNumId w:val="12"/>
  </w:num>
  <w:num w:numId="4" w16cid:durableId="841775396">
    <w:abstractNumId w:val="14"/>
  </w:num>
  <w:num w:numId="5" w16cid:durableId="1268926049">
    <w:abstractNumId w:val="15"/>
  </w:num>
  <w:num w:numId="6" w16cid:durableId="396052602">
    <w:abstractNumId w:val="18"/>
  </w:num>
  <w:num w:numId="7" w16cid:durableId="1438863427">
    <w:abstractNumId w:val="27"/>
  </w:num>
  <w:num w:numId="8" w16cid:durableId="908618572">
    <w:abstractNumId w:val="0"/>
  </w:num>
  <w:num w:numId="9" w16cid:durableId="744453831">
    <w:abstractNumId w:val="20"/>
  </w:num>
  <w:num w:numId="10" w16cid:durableId="754591952">
    <w:abstractNumId w:val="29"/>
  </w:num>
  <w:num w:numId="11" w16cid:durableId="1134251307">
    <w:abstractNumId w:val="16"/>
  </w:num>
  <w:num w:numId="12" w16cid:durableId="3008143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9"/>
  </w:num>
  <w:num w:numId="14" w16cid:durableId="1060521034">
    <w:abstractNumId w:val="2"/>
  </w:num>
  <w:num w:numId="15" w16cid:durableId="1022172682">
    <w:abstractNumId w:val="1"/>
  </w:num>
  <w:num w:numId="16" w16cid:durableId="1079599261">
    <w:abstractNumId w:val="31"/>
  </w:num>
  <w:num w:numId="17" w16cid:durableId="1210455230">
    <w:abstractNumId w:val="32"/>
  </w:num>
  <w:num w:numId="18" w16cid:durableId="1655835789">
    <w:abstractNumId w:val="10"/>
  </w:num>
  <w:num w:numId="19" w16cid:durableId="925920632">
    <w:abstractNumId w:val="23"/>
  </w:num>
  <w:num w:numId="20" w16cid:durableId="1393625572">
    <w:abstractNumId w:val="9"/>
  </w:num>
  <w:num w:numId="21" w16cid:durableId="1474103084">
    <w:abstractNumId w:val="26"/>
  </w:num>
  <w:num w:numId="22" w16cid:durableId="1544714568">
    <w:abstractNumId w:val="8"/>
  </w:num>
  <w:num w:numId="23" w16cid:durableId="1926264421">
    <w:abstractNumId w:val="22"/>
  </w:num>
  <w:num w:numId="24" w16cid:durableId="1741948488">
    <w:abstractNumId w:val="7"/>
  </w:num>
  <w:num w:numId="25" w16cid:durableId="987199604">
    <w:abstractNumId w:val="21"/>
  </w:num>
  <w:num w:numId="26" w16cid:durableId="1844321317">
    <w:abstractNumId w:val="24"/>
  </w:num>
  <w:num w:numId="27" w16cid:durableId="273560149">
    <w:abstractNumId w:val="6"/>
  </w:num>
  <w:num w:numId="28" w16cid:durableId="1885091578">
    <w:abstractNumId w:val="28"/>
  </w:num>
  <w:num w:numId="29" w16cid:durableId="1374623384">
    <w:abstractNumId w:val="30"/>
  </w:num>
  <w:num w:numId="30" w16cid:durableId="1258824756">
    <w:abstractNumId w:val="5"/>
  </w:num>
  <w:num w:numId="31" w16cid:durableId="1830293005">
    <w:abstractNumId w:val="17"/>
  </w:num>
  <w:num w:numId="32" w16cid:durableId="1623655953">
    <w:abstractNumId w:val="13"/>
  </w:num>
  <w:num w:numId="33" w16cid:durableId="1256280357">
    <w:abstractNumId w:val="11"/>
  </w:num>
  <w:num w:numId="34" w16cid:durableId="993072221">
    <w:abstractNumId w:val="25"/>
  </w:num>
  <w:num w:numId="35" w16cid:durableId="209882134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6F76"/>
    <w:rsid w:val="002A70E9"/>
    <w:rsid w:val="002B2E40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48E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401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9</cp:revision>
  <cp:lastPrinted>2025-04-21T16:52:00Z</cp:lastPrinted>
  <dcterms:created xsi:type="dcterms:W3CDTF">2025-04-14T14:50:00Z</dcterms:created>
  <dcterms:modified xsi:type="dcterms:W3CDTF">2025-04-21T17:00:00Z</dcterms:modified>
</cp:coreProperties>
</file>