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4894" w14:textId="77777777" w:rsidR="006E27F8" w:rsidRDefault="006E27F8" w:rsidP="006E27F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>Village of Cambridge</w:t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CFD0E" wp14:editId="2FE4F254">
            <wp:simplePos x="0" y="0"/>
            <wp:positionH relativeFrom="page">
              <wp:posOffset>3419475</wp:posOffset>
            </wp:positionH>
            <wp:positionV relativeFrom="page">
              <wp:posOffset>485775</wp:posOffset>
            </wp:positionV>
            <wp:extent cx="1228725" cy="61658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  <w:t>ci.cambridge.wi.us</w:t>
      </w:r>
    </w:p>
    <w:p w14:paraId="50A04D6D" w14:textId="77777777" w:rsidR="006E27F8" w:rsidRDefault="006E27F8" w:rsidP="006E27F8">
      <w:pPr>
        <w:spacing w:after="0" w:line="240" w:lineRule="auto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>200 Spring Street</w:t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  <w:t>608-423-3712</w:t>
      </w:r>
    </w:p>
    <w:p w14:paraId="30C72B83" w14:textId="77777777" w:rsidR="006E27F8" w:rsidRDefault="006E27F8" w:rsidP="006E27F8">
      <w:pPr>
        <w:spacing w:after="0" w:line="240" w:lineRule="auto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>Cambridge, WI  53523</w:t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</w:p>
    <w:p w14:paraId="2190F00B" w14:textId="77777777" w:rsidR="00C162E1" w:rsidRDefault="00C162E1" w:rsidP="00C162E1">
      <w:pPr>
        <w:ind w:left="720"/>
        <w:jc w:val="center"/>
      </w:pPr>
    </w:p>
    <w:p w14:paraId="00EE85F0" w14:textId="77777777" w:rsidR="00C162E1" w:rsidRPr="000E12CA" w:rsidRDefault="00C162E1" w:rsidP="00C162E1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14:paraId="5994F704" w14:textId="69F3E043" w:rsidR="00C162E1" w:rsidRPr="00B45F6E" w:rsidRDefault="00EF4C70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F6E">
        <w:rPr>
          <w:rFonts w:ascii="Times New Roman" w:hAnsi="Times New Roman" w:cs="Times New Roman"/>
          <w:b/>
          <w:bCs/>
          <w:sz w:val="36"/>
          <w:szCs w:val="36"/>
        </w:rPr>
        <w:t>Municipal Board of Canvassers</w:t>
      </w:r>
    </w:p>
    <w:p w14:paraId="42D54273" w14:textId="73DA0076" w:rsidR="00C162E1" w:rsidRDefault="006E27F8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Amundson Community Center,</w:t>
      </w:r>
    </w:p>
    <w:p w14:paraId="0D50B5BE" w14:textId="20D10879" w:rsidR="00093D21" w:rsidRDefault="00093D21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Community Room</w:t>
      </w:r>
    </w:p>
    <w:p w14:paraId="41D69A7A" w14:textId="1AD553C8" w:rsidR="006E27F8" w:rsidRDefault="006E27F8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200 Spring Street</w:t>
      </w:r>
    </w:p>
    <w:p w14:paraId="5C7D8436" w14:textId="1448C782" w:rsidR="00C162E1" w:rsidRDefault="00093D21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Friday</w:t>
      </w:r>
      <w:r w:rsidR="006E27F8">
        <w:rPr>
          <w:rFonts w:ascii="Times New Roman" w:hAnsi="Times New Roman" w:cs="Times New Roman"/>
          <w:b/>
          <w:bCs/>
          <w:sz w:val="36"/>
          <w:szCs w:val="36"/>
        </w:rPr>
        <w:t>, April 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6E27F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gramStart"/>
      <w:r w:rsidR="006E27F8"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E27F8">
        <w:rPr>
          <w:rFonts w:ascii="Times New Roman" w:hAnsi="Times New Roman" w:cs="Times New Roman"/>
          <w:b/>
          <w:bCs/>
          <w:sz w:val="36"/>
          <w:szCs w:val="36"/>
        </w:rPr>
        <w:t xml:space="preserve">,  </w:t>
      </w:r>
      <w:r>
        <w:rPr>
          <w:rFonts w:ascii="Times New Roman" w:hAnsi="Times New Roman" w:cs="Times New Roman"/>
          <w:b/>
          <w:bCs/>
          <w:sz w:val="36"/>
          <w:szCs w:val="36"/>
        </w:rPr>
        <w:t>9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:00 a.m.</w:t>
      </w:r>
    </w:p>
    <w:p w14:paraId="532463CE" w14:textId="4E04E70C" w:rsidR="00C162E1" w:rsidRDefault="00C162E1" w:rsidP="00B45F6E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</w:p>
    <w:p w14:paraId="2D209C70" w14:textId="77777777" w:rsidR="00B45F6E" w:rsidRDefault="00B45F6E" w:rsidP="00B45F6E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</w:p>
    <w:p w14:paraId="3615AA81" w14:textId="20AA5A47" w:rsidR="00C162E1" w:rsidRDefault="00093D21" w:rsidP="00C162E1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Pursuant to Wis. Statutes 9.01, 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>Village of Cambridge</w:t>
      </w:r>
      <w:r w:rsidR="00EF4C70" w:rsidRPr="000C22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45F6E" w:rsidRP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Municipal </w:t>
      </w:r>
      <w:r w:rsidR="00C162E1" w:rsidRP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>Board of Canvassers</w:t>
      </w:r>
      <w:r w:rsidR="00EF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will convene on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Friday, April 16, at 9:00 a.m.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for the purpose of a recount</w:t>
      </w:r>
      <w:r w:rsidR="000E12CA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of the </w:t>
      </w:r>
      <w:r w:rsidR="000E12CA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Spring Election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held on April 6, 2021, Referendum Question #1, Tax Levy Increase Referendum.  </w:t>
      </w:r>
    </w:p>
    <w:p w14:paraId="783AFA71" w14:textId="77777777" w:rsidR="0080421D" w:rsidRPr="000E12CA" w:rsidRDefault="0080421D" w:rsidP="00C162E1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7D497A" w14:textId="44488960" w:rsidR="000E12CA" w:rsidRPr="000E12CA" w:rsidRDefault="000E12CA" w:rsidP="00C162E1">
      <w:pPr>
        <w:ind w:left="720"/>
        <w:rPr>
          <w:rFonts w:ascii="Times New Roman" w:hAnsi="Times New Roman" w:cs="Times New Roman"/>
          <w:sz w:val="28"/>
          <w:szCs w:val="28"/>
        </w:rPr>
      </w:pPr>
      <w:r w:rsidRPr="000E12CA">
        <w:rPr>
          <w:rFonts w:ascii="Times New Roman" w:hAnsi="Times New Roman" w:cs="Times New Roman"/>
          <w:sz w:val="28"/>
          <w:szCs w:val="28"/>
        </w:rPr>
        <w:t xml:space="preserve">If you are disabled and need assistance, please call </w:t>
      </w:r>
      <w:r w:rsidR="00093D21">
        <w:rPr>
          <w:rFonts w:ascii="Times New Roman" w:hAnsi="Times New Roman" w:cs="Times New Roman"/>
          <w:sz w:val="28"/>
          <w:szCs w:val="28"/>
        </w:rPr>
        <w:t>608-423-3712</w:t>
      </w:r>
      <w:r w:rsidRPr="000E12CA">
        <w:rPr>
          <w:rFonts w:ascii="Times New Roman" w:hAnsi="Times New Roman" w:cs="Times New Roman"/>
          <w:sz w:val="28"/>
          <w:szCs w:val="28"/>
        </w:rPr>
        <w:t xml:space="preserve"> before this meeting to </w:t>
      </w:r>
      <w:proofErr w:type="gramStart"/>
      <w:r w:rsidRPr="000E12CA">
        <w:rPr>
          <w:rFonts w:ascii="Times New Roman" w:hAnsi="Times New Roman" w:cs="Times New Roman"/>
          <w:sz w:val="28"/>
          <w:szCs w:val="28"/>
        </w:rPr>
        <w:t>make arrangements</w:t>
      </w:r>
      <w:proofErr w:type="gramEnd"/>
      <w:r w:rsidRPr="000E12CA">
        <w:rPr>
          <w:rFonts w:ascii="Times New Roman" w:hAnsi="Times New Roman" w:cs="Times New Roman"/>
          <w:sz w:val="28"/>
          <w:szCs w:val="28"/>
        </w:rPr>
        <w:t xml:space="preserve"> for reasonable accommodations.  </w:t>
      </w:r>
    </w:p>
    <w:p w14:paraId="2D789B9F" w14:textId="77777777" w:rsidR="000E12CA" w:rsidRPr="000E12CA" w:rsidRDefault="000E12CA" w:rsidP="00C162E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12CA" w:rsidRPr="000E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1"/>
    <w:rsid w:val="00093D21"/>
    <w:rsid w:val="000C22C6"/>
    <w:rsid w:val="000E12CA"/>
    <w:rsid w:val="00134C94"/>
    <w:rsid w:val="004248AF"/>
    <w:rsid w:val="0055448E"/>
    <w:rsid w:val="006E27F8"/>
    <w:rsid w:val="0080421D"/>
    <w:rsid w:val="00B45F6E"/>
    <w:rsid w:val="00C162E1"/>
    <w:rsid w:val="00E4474D"/>
    <w:rsid w:val="00EF4C70"/>
    <w:rsid w:val="00F1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5DE7"/>
  <w15:chartTrackingRefBased/>
  <w15:docId w15:val="{FC4B5283-82AB-46D1-9F1B-B7A99E65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Coakley, Allison - ELECTIONS</dc:creator>
  <cp:keywords/>
  <dc:description/>
  <cp:lastModifiedBy>Lisa Moen</cp:lastModifiedBy>
  <cp:revision>3</cp:revision>
  <cp:lastPrinted>2021-04-14T02:58:00Z</cp:lastPrinted>
  <dcterms:created xsi:type="dcterms:W3CDTF">2021-04-14T02:52:00Z</dcterms:created>
  <dcterms:modified xsi:type="dcterms:W3CDTF">2021-04-14T02:58:00Z</dcterms:modified>
</cp:coreProperties>
</file>