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8ADEE" w14:textId="77777777" w:rsidR="003A06A9" w:rsidRDefault="0042797C" w:rsidP="0042797C">
      <w:pPr>
        <w:pStyle w:val="BodyText"/>
        <w:jc w:val="center"/>
        <w:rPr>
          <w:rFonts w:ascii="Arial" w:hAnsi="Arial" w:cs="Arial"/>
          <w:b/>
          <w:sz w:val="22"/>
          <w:szCs w:val="22"/>
          <w:lang w:val="en-US"/>
        </w:rPr>
      </w:pPr>
      <w:r w:rsidRPr="00CF4845">
        <w:rPr>
          <w:rFonts w:ascii="Arial" w:hAnsi="Arial" w:cs="Arial"/>
          <w:b/>
          <w:sz w:val="22"/>
          <w:szCs w:val="22"/>
          <w:lang w:val="en-US"/>
        </w:rPr>
        <w:t>VILLAGE OF BIRON</w:t>
      </w:r>
      <w:r>
        <w:rPr>
          <w:rFonts w:ascii="Arial" w:hAnsi="Arial" w:cs="Arial"/>
          <w:b/>
          <w:sz w:val="22"/>
          <w:szCs w:val="22"/>
          <w:lang w:val="en-US"/>
        </w:rPr>
        <w:t xml:space="preserve"> ANNUAL TID REPORTING </w:t>
      </w:r>
      <w:r w:rsidRPr="00CF4845">
        <w:rPr>
          <w:rFonts w:ascii="Arial" w:hAnsi="Arial" w:cs="Arial"/>
          <w:b/>
          <w:sz w:val="22"/>
          <w:szCs w:val="22"/>
          <w:lang w:val="en-US"/>
        </w:rPr>
        <w:t>MEETING</w:t>
      </w:r>
      <w:r w:rsidR="00CF1E24">
        <w:rPr>
          <w:rFonts w:ascii="Arial" w:hAnsi="Arial" w:cs="Arial"/>
          <w:b/>
          <w:sz w:val="22"/>
          <w:szCs w:val="22"/>
          <w:lang w:val="en-US"/>
        </w:rPr>
        <w:br/>
        <w:t>WITH JOINT REVIEW BOARD</w:t>
      </w:r>
      <w:r w:rsidR="005A7F21">
        <w:rPr>
          <w:rFonts w:ascii="Arial" w:hAnsi="Arial" w:cs="Arial"/>
          <w:b/>
          <w:sz w:val="22"/>
          <w:szCs w:val="22"/>
          <w:lang w:val="en-US"/>
        </w:rPr>
        <w:br/>
      </w:r>
      <w:r w:rsidR="003A06A9">
        <w:rPr>
          <w:rFonts w:ascii="Arial" w:hAnsi="Arial" w:cs="Arial"/>
          <w:b/>
          <w:sz w:val="22"/>
          <w:szCs w:val="22"/>
          <w:lang w:val="en-US"/>
        </w:rPr>
        <w:t>BIRON MUNICIPAL CENTER</w:t>
      </w:r>
    </w:p>
    <w:p w14:paraId="4B5EB17E" w14:textId="4A2E6BAE" w:rsidR="003A06A9" w:rsidRDefault="00E71A55" w:rsidP="0042797C">
      <w:pPr>
        <w:pStyle w:val="BodyText"/>
        <w:jc w:val="center"/>
        <w:rPr>
          <w:rFonts w:ascii="Arial" w:hAnsi="Arial" w:cs="Arial"/>
          <w:b/>
          <w:sz w:val="22"/>
          <w:szCs w:val="22"/>
          <w:lang w:val="en-US"/>
        </w:rPr>
      </w:pPr>
      <w:r>
        <w:rPr>
          <w:rFonts w:ascii="Arial" w:hAnsi="Arial" w:cs="Arial"/>
          <w:b/>
          <w:sz w:val="22"/>
          <w:szCs w:val="22"/>
          <w:lang w:val="en-US"/>
        </w:rPr>
        <w:t>ALSO,</w:t>
      </w:r>
      <w:r w:rsidR="003A06A9">
        <w:rPr>
          <w:rFonts w:ascii="Arial" w:hAnsi="Arial" w:cs="Arial"/>
          <w:b/>
          <w:sz w:val="22"/>
          <w:szCs w:val="22"/>
          <w:lang w:val="en-US"/>
        </w:rPr>
        <w:t xml:space="preserve"> VIRTUALLY AVAILABLE ON ZOOM MEETING: </w:t>
      </w:r>
    </w:p>
    <w:p w14:paraId="2C3A9A34" w14:textId="00A2BBD3" w:rsidR="0042797C" w:rsidRPr="00CF4845" w:rsidRDefault="003A06A9" w:rsidP="0042797C">
      <w:pPr>
        <w:pStyle w:val="BodyText"/>
        <w:jc w:val="center"/>
        <w:rPr>
          <w:sz w:val="22"/>
          <w:szCs w:val="22"/>
          <w:lang w:val="en-US"/>
        </w:rPr>
      </w:pPr>
      <w:r>
        <w:rPr>
          <w:rFonts w:ascii="Arial" w:hAnsi="Arial" w:cs="Arial"/>
          <w:b/>
          <w:sz w:val="22"/>
          <w:szCs w:val="22"/>
          <w:lang w:val="en-US"/>
        </w:rPr>
        <w:t>Meeting ID: 81311946301  Passcode: 8vsZfn</w:t>
      </w:r>
      <w:r w:rsidR="0042797C" w:rsidRPr="00CF4845">
        <w:rPr>
          <w:rFonts w:ascii="Arial" w:hAnsi="Arial" w:cs="Arial"/>
          <w:b/>
          <w:sz w:val="22"/>
          <w:szCs w:val="22"/>
          <w:lang w:val="en-US"/>
        </w:rPr>
        <w:br/>
        <w:t xml:space="preserve">MINUTES </w:t>
      </w:r>
      <w:r w:rsidR="0042797C">
        <w:rPr>
          <w:rFonts w:ascii="Arial" w:hAnsi="Arial" w:cs="Arial"/>
          <w:b/>
          <w:sz w:val="22"/>
          <w:szCs w:val="22"/>
          <w:lang w:val="en-US"/>
        </w:rPr>
        <w:t xml:space="preserve">– </w:t>
      </w:r>
      <w:r>
        <w:rPr>
          <w:rFonts w:ascii="Arial" w:hAnsi="Arial" w:cs="Arial"/>
          <w:b/>
          <w:sz w:val="22"/>
          <w:szCs w:val="22"/>
          <w:lang w:val="en-US"/>
        </w:rPr>
        <w:t>DECEMBER 16</w:t>
      </w:r>
      <w:r w:rsidRPr="003A06A9">
        <w:rPr>
          <w:rFonts w:ascii="Arial" w:hAnsi="Arial" w:cs="Arial"/>
          <w:b/>
          <w:sz w:val="22"/>
          <w:szCs w:val="22"/>
          <w:vertAlign w:val="superscript"/>
          <w:lang w:val="en-US"/>
        </w:rPr>
        <w:t>TH</w:t>
      </w:r>
      <w:r>
        <w:rPr>
          <w:rFonts w:ascii="Arial" w:hAnsi="Arial" w:cs="Arial"/>
          <w:b/>
          <w:sz w:val="22"/>
          <w:szCs w:val="22"/>
          <w:lang w:val="en-US"/>
        </w:rPr>
        <w:t>, 2024</w:t>
      </w:r>
    </w:p>
    <w:p w14:paraId="2C3A9A35" w14:textId="77777777" w:rsidR="0042797C" w:rsidRDefault="0042797C" w:rsidP="0042797C">
      <w:pPr>
        <w:pStyle w:val="BodyText"/>
        <w:jc w:val="left"/>
        <w:rPr>
          <w:rFonts w:ascii="Arial" w:hAnsi="Arial" w:cs="Arial"/>
          <w:sz w:val="22"/>
          <w:szCs w:val="22"/>
          <w:lang w:val="en-US"/>
        </w:rPr>
      </w:pPr>
    </w:p>
    <w:p w14:paraId="2C3A9A36" w14:textId="557A8113" w:rsidR="0042797C" w:rsidRPr="0042797C" w:rsidRDefault="0042797C" w:rsidP="0042797C">
      <w:pPr>
        <w:pStyle w:val="BodyText"/>
        <w:jc w:val="left"/>
        <w:rPr>
          <w:rFonts w:ascii="Arial" w:hAnsi="Arial" w:cs="Arial"/>
          <w:sz w:val="22"/>
          <w:szCs w:val="22"/>
          <w:lang w:val="en-US"/>
        </w:rPr>
      </w:pPr>
      <w:r>
        <w:rPr>
          <w:rFonts w:ascii="Arial" w:hAnsi="Arial" w:cs="Arial"/>
          <w:sz w:val="22"/>
          <w:szCs w:val="22"/>
          <w:lang w:val="en-US"/>
        </w:rPr>
        <w:t>The</w:t>
      </w:r>
      <w:r w:rsidRPr="00CF4845">
        <w:rPr>
          <w:rFonts w:ascii="Arial" w:hAnsi="Arial" w:cs="Arial"/>
          <w:sz w:val="22"/>
          <w:szCs w:val="22"/>
        </w:rPr>
        <w:t xml:space="preserve"> meeting was called to order</w:t>
      </w:r>
      <w:r w:rsidR="005A7F21">
        <w:rPr>
          <w:rFonts w:ascii="Arial" w:hAnsi="Arial" w:cs="Arial"/>
          <w:sz w:val="22"/>
          <w:szCs w:val="22"/>
          <w:lang w:val="en-US"/>
        </w:rPr>
        <w:t xml:space="preserve"> </w:t>
      </w:r>
      <w:r w:rsidR="00740CAD">
        <w:rPr>
          <w:rFonts w:ascii="Arial" w:hAnsi="Arial" w:cs="Arial"/>
          <w:sz w:val="22"/>
          <w:szCs w:val="22"/>
          <w:lang w:val="en-US"/>
        </w:rPr>
        <w:t xml:space="preserve">at </w:t>
      </w:r>
      <w:r w:rsidR="003A06A9">
        <w:rPr>
          <w:rFonts w:ascii="Arial" w:hAnsi="Arial" w:cs="Arial"/>
          <w:sz w:val="22"/>
          <w:szCs w:val="22"/>
          <w:lang w:val="en-US"/>
        </w:rPr>
        <w:t>1:30</w:t>
      </w:r>
      <w:r w:rsidR="00740CAD" w:rsidRPr="00B336BB">
        <w:rPr>
          <w:rFonts w:ascii="Arial" w:hAnsi="Arial" w:cs="Arial"/>
          <w:sz w:val="22"/>
          <w:szCs w:val="22"/>
          <w:lang w:val="en-US"/>
        </w:rPr>
        <w:t xml:space="preserve"> p.</w:t>
      </w:r>
      <w:r w:rsidR="00740CAD">
        <w:rPr>
          <w:rFonts w:ascii="Arial" w:hAnsi="Arial" w:cs="Arial"/>
          <w:sz w:val="22"/>
          <w:szCs w:val="22"/>
          <w:lang w:val="en-US"/>
        </w:rPr>
        <w:t xml:space="preserve">m. </w:t>
      </w:r>
      <w:r w:rsidR="005A7F21">
        <w:rPr>
          <w:rFonts w:ascii="Arial" w:hAnsi="Arial" w:cs="Arial"/>
          <w:sz w:val="22"/>
          <w:szCs w:val="22"/>
          <w:lang w:val="en-US"/>
        </w:rPr>
        <w:t>by Jon Evenson.</w:t>
      </w:r>
    </w:p>
    <w:p w14:paraId="2C3A9A37" w14:textId="77777777" w:rsidR="0042797C" w:rsidRDefault="0042797C" w:rsidP="0042797C">
      <w:pPr>
        <w:pStyle w:val="BodyText"/>
        <w:jc w:val="left"/>
        <w:rPr>
          <w:rFonts w:ascii="Arial" w:hAnsi="Arial" w:cs="Arial"/>
          <w:sz w:val="22"/>
          <w:szCs w:val="22"/>
          <w:lang w:val="en-US"/>
        </w:rPr>
      </w:pPr>
    </w:p>
    <w:p w14:paraId="2C3A9A38" w14:textId="34CDE58D" w:rsidR="005C1FC1" w:rsidRDefault="0042797C" w:rsidP="0042797C">
      <w:pPr>
        <w:pStyle w:val="BodyText"/>
        <w:jc w:val="left"/>
        <w:rPr>
          <w:rFonts w:ascii="Arial" w:hAnsi="Arial" w:cs="Arial"/>
          <w:sz w:val="22"/>
          <w:szCs w:val="22"/>
          <w:lang w:val="en-US"/>
        </w:rPr>
      </w:pPr>
      <w:r w:rsidRPr="0042797C">
        <w:rPr>
          <w:rFonts w:ascii="Arial" w:hAnsi="Arial" w:cs="Arial"/>
          <w:b/>
          <w:sz w:val="22"/>
          <w:szCs w:val="22"/>
        </w:rPr>
        <w:t>PRESENT:</w:t>
      </w:r>
      <w:r w:rsidR="005C1FC1">
        <w:rPr>
          <w:rFonts w:ascii="Arial" w:hAnsi="Arial" w:cs="Arial"/>
          <w:b/>
          <w:sz w:val="22"/>
          <w:szCs w:val="22"/>
          <w:lang w:val="en-US"/>
        </w:rPr>
        <w:t xml:space="preserve"> </w:t>
      </w:r>
      <w:r>
        <w:rPr>
          <w:rFonts w:ascii="Arial" w:hAnsi="Arial" w:cs="Arial"/>
          <w:sz w:val="22"/>
          <w:szCs w:val="22"/>
          <w:lang w:val="en-US"/>
        </w:rPr>
        <w:t>Jon E</w:t>
      </w:r>
      <w:r w:rsidR="005C1FC1">
        <w:rPr>
          <w:rFonts w:ascii="Arial" w:hAnsi="Arial" w:cs="Arial"/>
          <w:sz w:val="22"/>
          <w:szCs w:val="22"/>
          <w:lang w:val="en-US"/>
        </w:rPr>
        <w:t xml:space="preserve">venson, </w:t>
      </w:r>
      <w:r w:rsidR="00222042">
        <w:rPr>
          <w:rFonts w:ascii="Arial" w:hAnsi="Arial" w:cs="Arial"/>
          <w:sz w:val="22"/>
          <w:szCs w:val="22"/>
          <w:lang w:val="en-US"/>
        </w:rPr>
        <w:t>Mark Honkomp</w:t>
      </w:r>
      <w:r w:rsidR="005C1FC1">
        <w:rPr>
          <w:rFonts w:ascii="Arial" w:hAnsi="Arial" w:cs="Arial"/>
          <w:sz w:val="22"/>
          <w:szCs w:val="22"/>
          <w:lang w:val="en-US"/>
        </w:rPr>
        <w:t xml:space="preserve">, </w:t>
      </w:r>
      <w:r w:rsidR="0083445A">
        <w:rPr>
          <w:rFonts w:ascii="Arial" w:hAnsi="Arial" w:cs="Arial"/>
          <w:sz w:val="22"/>
          <w:szCs w:val="22"/>
          <w:lang w:val="en-US"/>
        </w:rPr>
        <w:t>Patty Gapen, Samantha Daugherty</w:t>
      </w:r>
      <w:r w:rsidR="005C1FC1">
        <w:rPr>
          <w:rFonts w:ascii="Arial" w:hAnsi="Arial" w:cs="Arial"/>
          <w:sz w:val="22"/>
          <w:szCs w:val="22"/>
          <w:lang w:val="en-US"/>
        </w:rPr>
        <w:t xml:space="preserve"> Village of Biron</w:t>
      </w:r>
    </w:p>
    <w:p w14:paraId="2C3A9A39" w14:textId="4A261A10" w:rsidR="005C1FC1" w:rsidRDefault="005C1FC1" w:rsidP="0042797C">
      <w:pPr>
        <w:pStyle w:val="BodyText"/>
        <w:jc w:val="left"/>
        <w:rPr>
          <w:rFonts w:ascii="Arial" w:hAnsi="Arial" w:cs="Arial"/>
          <w:sz w:val="22"/>
          <w:szCs w:val="22"/>
          <w:lang w:val="en-US"/>
        </w:rPr>
      </w:pPr>
      <w:r>
        <w:rPr>
          <w:rFonts w:ascii="Arial" w:hAnsi="Arial" w:cs="Arial"/>
          <w:sz w:val="22"/>
          <w:szCs w:val="22"/>
          <w:lang w:val="en-US"/>
        </w:rPr>
        <w:tab/>
      </w:r>
      <w:r w:rsidR="0083445A">
        <w:rPr>
          <w:rFonts w:ascii="Arial" w:hAnsi="Arial" w:cs="Arial"/>
          <w:sz w:val="22"/>
          <w:szCs w:val="22"/>
          <w:lang w:val="en-US"/>
        </w:rPr>
        <w:t xml:space="preserve">        </w:t>
      </w:r>
      <w:r w:rsidR="00B336BB">
        <w:rPr>
          <w:rFonts w:ascii="Arial" w:hAnsi="Arial" w:cs="Arial"/>
          <w:sz w:val="22"/>
          <w:szCs w:val="22"/>
          <w:lang w:val="en-US"/>
        </w:rPr>
        <w:t xml:space="preserve">Edward Newton, </w:t>
      </w:r>
      <w:r>
        <w:rPr>
          <w:rFonts w:ascii="Arial" w:hAnsi="Arial" w:cs="Arial"/>
          <w:sz w:val="22"/>
          <w:szCs w:val="22"/>
          <w:lang w:val="en-US"/>
        </w:rPr>
        <w:t>Wood County</w:t>
      </w:r>
    </w:p>
    <w:p w14:paraId="2C3A9A3A" w14:textId="67D77611" w:rsidR="005C1FC1" w:rsidRDefault="005C1FC1" w:rsidP="0042797C">
      <w:pPr>
        <w:pStyle w:val="BodyText"/>
        <w:jc w:val="left"/>
        <w:rPr>
          <w:rFonts w:ascii="Arial" w:hAnsi="Arial" w:cs="Arial"/>
          <w:sz w:val="22"/>
          <w:szCs w:val="22"/>
          <w:lang w:val="en-US"/>
        </w:rPr>
      </w:pPr>
      <w:r>
        <w:rPr>
          <w:rFonts w:ascii="Arial" w:hAnsi="Arial" w:cs="Arial"/>
          <w:sz w:val="22"/>
          <w:szCs w:val="22"/>
          <w:lang w:val="en-US"/>
        </w:rPr>
        <w:tab/>
      </w:r>
      <w:r w:rsidR="0083445A">
        <w:rPr>
          <w:rFonts w:ascii="Arial" w:hAnsi="Arial" w:cs="Arial"/>
          <w:sz w:val="22"/>
          <w:szCs w:val="22"/>
          <w:lang w:val="en-US"/>
        </w:rPr>
        <w:t xml:space="preserve">        </w:t>
      </w:r>
      <w:r w:rsidR="00564FB9">
        <w:rPr>
          <w:rFonts w:ascii="Arial" w:hAnsi="Arial" w:cs="Arial"/>
          <w:sz w:val="22"/>
          <w:szCs w:val="22"/>
          <w:lang w:val="en-US"/>
        </w:rPr>
        <w:t>Greg Bruckbauer</w:t>
      </w:r>
      <w:r>
        <w:rPr>
          <w:rFonts w:ascii="Arial" w:hAnsi="Arial" w:cs="Arial"/>
          <w:sz w:val="22"/>
          <w:szCs w:val="22"/>
          <w:lang w:val="en-US"/>
        </w:rPr>
        <w:t>; Mid-State Technical College</w:t>
      </w:r>
    </w:p>
    <w:p w14:paraId="2C3A9A3B" w14:textId="57DCEC80" w:rsidR="0042797C" w:rsidRDefault="005C1FC1" w:rsidP="0042797C">
      <w:pPr>
        <w:pStyle w:val="BodyText"/>
        <w:jc w:val="left"/>
        <w:rPr>
          <w:rFonts w:ascii="Arial" w:hAnsi="Arial" w:cs="Arial"/>
          <w:sz w:val="22"/>
          <w:szCs w:val="22"/>
          <w:lang w:val="en-US"/>
        </w:rPr>
      </w:pPr>
      <w:r>
        <w:rPr>
          <w:rFonts w:ascii="Arial" w:hAnsi="Arial" w:cs="Arial"/>
          <w:sz w:val="22"/>
          <w:szCs w:val="22"/>
          <w:lang w:val="en-US"/>
        </w:rPr>
        <w:tab/>
      </w:r>
      <w:r w:rsidR="0083445A">
        <w:rPr>
          <w:rFonts w:ascii="Arial" w:hAnsi="Arial" w:cs="Arial"/>
          <w:sz w:val="22"/>
          <w:szCs w:val="22"/>
          <w:lang w:val="en-US"/>
        </w:rPr>
        <w:t xml:space="preserve">        Ron Rassmussen, </w:t>
      </w:r>
      <w:r w:rsidR="00D21179">
        <w:rPr>
          <w:rFonts w:ascii="Arial" w:hAnsi="Arial" w:cs="Arial"/>
          <w:sz w:val="22"/>
          <w:szCs w:val="22"/>
          <w:lang w:val="en-US"/>
        </w:rPr>
        <w:t>Aaron Nelson</w:t>
      </w:r>
      <w:r>
        <w:rPr>
          <w:rFonts w:ascii="Arial" w:hAnsi="Arial" w:cs="Arial"/>
          <w:sz w:val="22"/>
          <w:szCs w:val="22"/>
          <w:lang w:val="en-US"/>
        </w:rPr>
        <w:t>; Wisconsin Rapids School District</w:t>
      </w:r>
    </w:p>
    <w:p w14:paraId="639518A5" w14:textId="68877B9A" w:rsidR="0083445A" w:rsidRDefault="0083445A" w:rsidP="0042797C">
      <w:pPr>
        <w:pStyle w:val="BodyText"/>
        <w:jc w:val="left"/>
        <w:rPr>
          <w:rFonts w:ascii="Arial" w:hAnsi="Arial" w:cs="Arial"/>
          <w:sz w:val="22"/>
          <w:szCs w:val="22"/>
          <w:lang w:val="en-US"/>
        </w:rPr>
      </w:pPr>
      <w:r>
        <w:rPr>
          <w:rFonts w:ascii="Arial" w:hAnsi="Arial" w:cs="Arial"/>
          <w:sz w:val="22"/>
          <w:szCs w:val="22"/>
          <w:lang w:val="en-US"/>
        </w:rPr>
        <w:tab/>
        <w:t xml:space="preserve">        Harry Allen; Ehlers &amp; Associates</w:t>
      </w:r>
    </w:p>
    <w:p w14:paraId="45D6F756" w14:textId="62DB72E9" w:rsidR="001466B5" w:rsidRDefault="001466B5" w:rsidP="0042797C">
      <w:pPr>
        <w:pStyle w:val="BodyText"/>
        <w:jc w:val="left"/>
        <w:rPr>
          <w:rFonts w:ascii="Arial" w:hAnsi="Arial" w:cs="Arial"/>
          <w:sz w:val="22"/>
          <w:szCs w:val="22"/>
          <w:lang w:val="en-US"/>
        </w:rPr>
      </w:pPr>
    </w:p>
    <w:p w14:paraId="17D4383A" w14:textId="72DCDDD8" w:rsidR="001466B5" w:rsidRDefault="0083445A" w:rsidP="0042797C">
      <w:pPr>
        <w:pStyle w:val="BodyText"/>
        <w:jc w:val="left"/>
        <w:rPr>
          <w:rFonts w:ascii="Arial" w:hAnsi="Arial" w:cs="Arial"/>
          <w:sz w:val="22"/>
          <w:szCs w:val="22"/>
          <w:lang w:val="en-US"/>
        </w:rPr>
      </w:pPr>
      <w:r>
        <w:rPr>
          <w:rFonts w:ascii="Arial" w:hAnsi="Arial" w:cs="Arial"/>
          <w:sz w:val="22"/>
          <w:szCs w:val="22"/>
          <w:lang w:val="en-US"/>
        </w:rPr>
        <w:t xml:space="preserve">Harry recommended we move agenda item 5 ahead of 3 and 4 to review the financials of each TID before voting on the resolutions for extensions. No objection to this change. </w:t>
      </w:r>
    </w:p>
    <w:p w14:paraId="2C3A9A3C" w14:textId="77777777" w:rsidR="00CF1E24" w:rsidRDefault="00CF1E24" w:rsidP="0042797C">
      <w:pPr>
        <w:pStyle w:val="BodyText"/>
        <w:jc w:val="left"/>
        <w:rPr>
          <w:rFonts w:ascii="Arial" w:hAnsi="Arial" w:cs="Arial"/>
          <w:sz w:val="22"/>
          <w:szCs w:val="22"/>
          <w:lang w:val="en-US"/>
        </w:rPr>
      </w:pPr>
    </w:p>
    <w:p w14:paraId="5EAEE584" w14:textId="158FEDB3" w:rsidR="00854A8D" w:rsidRDefault="0083445A" w:rsidP="00DD3EF4">
      <w:pPr>
        <w:pStyle w:val="BodyText"/>
        <w:jc w:val="left"/>
        <w:rPr>
          <w:rFonts w:ascii="Arial" w:hAnsi="Arial" w:cs="Arial"/>
          <w:sz w:val="22"/>
          <w:szCs w:val="22"/>
          <w:lang w:val="en-US"/>
        </w:rPr>
      </w:pPr>
      <w:r>
        <w:rPr>
          <w:rFonts w:ascii="Arial" w:hAnsi="Arial" w:cs="Arial"/>
          <w:sz w:val="22"/>
          <w:szCs w:val="22"/>
          <w:lang w:val="en-US"/>
        </w:rPr>
        <w:t xml:space="preserve">Harry presented Annual TID Report for TID 1.  Base Value $3,452,100.  Incremental value (as of 1-1-24) $2,198,500.  Year End Fund Balance (2023) $26,247.  The district was overlapped by TID 3 and has seen minimal changes in incremental value. Expenditure period ended on 1-19-2021. </w:t>
      </w:r>
      <w:r w:rsidR="00727E8F">
        <w:rPr>
          <w:rFonts w:ascii="Arial" w:hAnsi="Arial" w:cs="Arial"/>
          <w:sz w:val="22"/>
          <w:szCs w:val="22"/>
          <w:lang w:val="en-US"/>
        </w:rPr>
        <w:t xml:space="preserve">The district will receive a slight increase in state aid in 2025 as the property was exempted from personal property by Act 12.  District will have around $50,000 in revenues going forward.  A portion of TID 3 increment payments are supported by TID 1 and by 2029 this district will be in a position to close. Evenson added that TID 1 largely consists of Anchor Bay and Rapids Prop and then increase in value is to </w:t>
      </w:r>
      <w:proofErr w:type="spellStart"/>
      <w:r w:rsidR="00727E8F">
        <w:rPr>
          <w:rFonts w:ascii="Arial" w:hAnsi="Arial" w:cs="Arial"/>
          <w:sz w:val="22"/>
          <w:szCs w:val="22"/>
          <w:lang w:val="en-US"/>
        </w:rPr>
        <w:t>due</w:t>
      </w:r>
      <w:proofErr w:type="spellEnd"/>
      <w:r w:rsidR="00727E8F">
        <w:rPr>
          <w:rFonts w:ascii="Arial" w:hAnsi="Arial" w:cs="Arial"/>
          <w:sz w:val="22"/>
          <w:szCs w:val="22"/>
          <w:lang w:val="en-US"/>
        </w:rPr>
        <w:t xml:space="preserve"> some additions to Rapids Prop. </w:t>
      </w:r>
    </w:p>
    <w:p w14:paraId="5A1D60BD" w14:textId="77777777" w:rsidR="00727E8F" w:rsidRDefault="00727E8F" w:rsidP="00DD3EF4">
      <w:pPr>
        <w:pStyle w:val="BodyText"/>
        <w:jc w:val="left"/>
        <w:rPr>
          <w:rFonts w:ascii="Arial" w:hAnsi="Arial" w:cs="Arial"/>
          <w:sz w:val="22"/>
          <w:szCs w:val="22"/>
          <w:lang w:val="en-US"/>
        </w:rPr>
      </w:pPr>
    </w:p>
    <w:p w14:paraId="2A7B6EE9" w14:textId="0F3729E5" w:rsidR="00727E8F" w:rsidRDefault="00727E8F" w:rsidP="00DD3EF4">
      <w:pPr>
        <w:pStyle w:val="BodyText"/>
        <w:jc w:val="left"/>
        <w:rPr>
          <w:rFonts w:ascii="Arial" w:hAnsi="Arial" w:cs="Arial"/>
          <w:sz w:val="22"/>
          <w:szCs w:val="22"/>
          <w:lang w:val="en-US"/>
        </w:rPr>
      </w:pPr>
      <w:r>
        <w:rPr>
          <w:rFonts w:ascii="Arial" w:hAnsi="Arial" w:cs="Arial"/>
          <w:sz w:val="22"/>
          <w:szCs w:val="22"/>
          <w:lang w:val="en-US"/>
        </w:rPr>
        <w:t xml:space="preserve">Harry presented Annual TID report for TID 2. Base value $4,698,300. Incremental value (as of 1-1-24) $38,813,800. Year End Fund Balance (2023) $2,674,865. </w:t>
      </w:r>
      <w:r w:rsidR="006838F7">
        <w:rPr>
          <w:rFonts w:ascii="Arial" w:hAnsi="Arial" w:cs="Arial"/>
          <w:sz w:val="22"/>
          <w:szCs w:val="22"/>
          <w:lang w:val="en-US"/>
        </w:rPr>
        <w:t>The District was amended on April 13</w:t>
      </w:r>
      <w:r w:rsidR="006838F7" w:rsidRPr="006838F7">
        <w:rPr>
          <w:rFonts w:ascii="Arial" w:hAnsi="Arial" w:cs="Arial"/>
          <w:sz w:val="22"/>
          <w:szCs w:val="22"/>
          <w:vertAlign w:val="superscript"/>
          <w:lang w:val="en-US"/>
        </w:rPr>
        <w:t>th</w:t>
      </w:r>
      <w:r w:rsidR="006838F7">
        <w:rPr>
          <w:rFonts w:ascii="Arial" w:hAnsi="Arial" w:cs="Arial"/>
          <w:sz w:val="22"/>
          <w:szCs w:val="22"/>
          <w:lang w:val="en-US"/>
        </w:rPr>
        <w:t xml:space="preserve">, 2009 to add territory and amend the list of projects to be undertaken. The District was further amended on April 8, 2019 to allow for donations of excess tax increment collections to the TID 3 (allowed per statute 66.1105(6)(e)1.f.). to help support the shortfall of TID 3. Expenditure period ended on 1-1-21.  Because of the donor relationship with TID 3, TID 2 is excluded from the standard extension </w:t>
      </w:r>
      <w:r w:rsidR="00581D22">
        <w:rPr>
          <w:rFonts w:ascii="Arial" w:hAnsi="Arial" w:cs="Arial"/>
          <w:sz w:val="22"/>
          <w:szCs w:val="22"/>
          <w:lang w:val="en-US"/>
        </w:rPr>
        <w:t>and</w:t>
      </w:r>
      <w:r w:rsidR="006838F7">
        <w:rPr>
          <w:rFonts w:ascii="Arial" w:hAnsi="Arial" w:cs="Arial"/>
          <w:sz w:val="22"/>
          <w:szCs w:val="22"/>
          <w:lang w:val="en-US"/>
        </w:rPr>
        <w:t xml:space="preserve"> only available extension is the Technical College Extension. </w:t>
      </w:r>
      <w:r w:rsidR="00581D22">
        <w:rPr>
          <w:rFonts w:ascii="Arial" w:hAnsi="Arial" w:cs="Arial"/>
          <w:sz w:val="22"/>
          <w:szCs w:val="22"/>
          <w:lang w:val="en-US"/>
        </w:rPr>
        <w:t xml:space="preserve">The district will receive a slight increase in state aid in 2025 as the parts of the property were exempted from personal property by Act 12. </w:t>
      </w:r>
    </w:p>
    <w:p w14:paraId="3BF08E0E" w14:textId="77777777" w:rsidR="00581D22" w:rsidRDefault="00581D22" w:rsidP="00DD3EF4">
      <w:pPr>
        <w:pStyle w:val="BodyText"/>
        <w:jc w:val="left"/>
        <w:rPr>
          <w:rFonts w:ascii="Arial" w:hAnsi="Arial" w:cs="Arial"/>
          <w:sz w:val="22"/>
          <w:szCs w:val="22"/>
          <w:lang w:val="en-US"/>
        </w:rPr>
      </w:pPr>
    </w:p>
    <w:p w14:paraId="7232D2AB" w14:textId="0B0E24F9" w:rsidR="00E8093A" w:rsidRDefault="00581D22" w:rsidP="00DD3EF4">
      <w:pPr>
        <w:pStyle w:val="BodyText"/>
        <w:jc w:val="left"/>
        <w:rPr>
          <w:rFonts w:ascii="Arial" w:hAnsi="Arial" w:cs="Arial"/>
          <w:sz w:val="22"/>
          <w:szCs w:val="22"/>
          <w:lang w:val="en-US"/>
        </w:rPr>
      </w:pPr>
      <w:r>
        <w:rPr>
          <w:rFonts w:ascii="Arial" w:hAnsi="Arial" w:cs="Arial"/>
          <w:sz w:val="22"/>
          <w:szCs w:val="22"/>
          <w:lang w:val="en-US"/>
        </w:rPr>
        <w:t xml:space="preserve">Harry presented Annual TID report for TID 3.   Base value $3,897,200.  Incremental value (as of 1-1-24) $21,444,100.  Year End Fund Balance (2023) </w:t>
      </w:r>
      <w:r w:rsidRPr="00581D22">
        <w:rPr>
          <w:rFonts w:ascii="Arial" w:hAnsi="Arial" w:cs="Arial"/>
          <w:color w:val="FF0000"/>
          <w:sz w:val="22"/>
          <w:szCs w:val="22"/>
          <w:lang w:val="en-US"/>
        </w:rPr>
        <w:t>($2,744,967)</w:t>
      </w:r>
      <w:r>
        <w:rPr>
          <w:rFonts w:ascii="Arial" w:hAnsi="Arial" w:cs="Arial"/>
          <w:color w:val="FF0000"/>
          <w:sz w:val="22"/>
          <w:szCs w:val="22"/>
          <w:lang w:val="en-US"/>
        </w:rPr>
        <w:t xml:space="preserve">. </w:t>
      </w:r>
      <w:r>
        <w:rPr>
          <w:rFonts w:ascii="Arial" w:hAnsi="Arial" w:cs="Arial"/>
          <w:sz w:val="22"/>
          <w:szCs w:val="22"/>
          <w:lang w:val="en-US"/>
        </w:rPr>
        <w:t xml:space="preserve">Expenditure period ended 8-13-24 and has not been amended since it was created. Not requesting an extension this year but this is eligible for standard extension if needed. Will review how values and payments play out from TID 1 and 2. Values are increasing as </w:t>
      </w:r>
      <w:r w:rsidR="00515827">
        <w:rPr>
          <w:rFonts w:ascii="Arial" w:hAnsi="Arial" w:cs="Arial"/>
          <w:sz w:val="22"/>
          <w:szCs w:val="22"/>
          <w:lang w:val="en-US"/>
        </w:rPr>
        <w:t>several homes</w:t>
      </w:r>
      <w:r>
        <w:rPr>
          <w:rFonts w:ascii="Arial" w:hAnsi="Arial" w:cs="Arial"/>
          <w:sz w:val="22"/>
          <w:szCs w:val="22"/>
          <w:lang w:val="en-US"/>
        </w:rPr>
        <w:t xml:space="preserve"> were completed in 2024.  Estimated value</w:t>
      </w:r>
      <w:r w:rsidR="00515827">
        <w:rPr>
          <w:rFonts w:ascii="Arial" w:hAnsi="Arial" w:cs="Arial"/>
          <w:sz w:val="22"/>
          <w:szCs w:val="22"/>
          <w:lang w:val="en-US"/>
        </w:rPr>
        <w:t xml:space="preserve"> of</w:t>
      </w:r>
      <w:r>
        <w:rPr>
          <w:rFonts w:ascii="Arial" w:hAnsi="Arial" w:cs="Arial"/>
          <w:sz w:val="22"/>
          <w:szCs w:val="22"/>
          <w:lang w:val="en-US"/>
        </w:rPr>
        <w:t xml:space="preserve"> increase </w:t>
      </w:r>
      <w:r w:rsidR="00515827">
        <w:rPr>
          <w:rFonts w:ascii="Arial" w:hAnsi="Arial" w:cs="Arial"/>
          <w:sz w:val="22"/>
          <w:szCs w:val="22"/>
          <w:lang w:val="en-US"/>
        </w:rPr>
        <w:t>is</w:t>
      </w:r>
      <w:r>
        <w:rPr>
          <w:rFonts w:ascii="Arial" w:hAnsi="Arial" w:cs="Arial"/>
          <w:sz w:val="22"/>
          <w:szCs w:val="22"/>
          <w:lang w:val="en-US"/>
        </w:rPr>
        <w:t xml:space="preserve"> $</w:t>
      </w:r>
      <w:r w:rsidR="00515827">
        <w:rPr>
          <w:rFonts w:ascii="Arial" w:hAnsi="Arial" w:cs="Arial"/>
          <w:sz w:val="22"/>
          <w:szCs w:val="22"/>
          <w:lang w:val="en-US"/>
        </w:rPr>
        <w:t>3,500,000</w:t>
      </w:r>
      <w:r>
        <w:rPr>
          <w:rFonts w:ascii="Arial" w:hAnsi="Arial" w:cs="Arial"/>
          <w:sz w:val="22"/>
          <w:szCs w:val="22"/>
          <w:lang w:val="en-US"/>
        </w:rPr>
        <w:t xml:space="preserve"> by 2026.</w:t>
      </w:r>
      <w:r w:rsidR="00515827">
        <w:rPr>
          <w:rFonts w:ascii="Arial" w:hAnsi="Arial" w:cs="Arial"/>
          <w:sz w:val="22"/>
          <w:szCs w:val="22"/>
          <w:lang w:val="en-US"/>
        </w:rPr>
        <w:t xml:space="preserve">  Expecting to recover the negative fund balance through increment sharing from TID 1 and 2. There are some additional capital projects in 2025 and 2026 that were approved by Village Board before expenditure period ended. </w:t>
      </w:r>
      <w:r w:rsidR="00101711">
        <w:rPr>
          <w:rFonts w:ascii="Arial" w:hAnsi="Arial" w:cs="Arial"/>
          <w:sz w:val="22"/>
          <w:szCs w:val="22"/>
          <w:lang w:val="en-US"/>
        </w:rPr>
        <w:t xml:space="preserve"> </w:t>
      </w:r>
    </w:p>
    <w:p w14:paraId="111740CC" w14:textId="77777777" w:rsidR="00E8093A" w:rsidRDefault="00E8093A" w:rsidP="00DD3EF4">
      <w:pPr>
        <w:pStyle w:val="BodyText"/>
        <w:jc w:val="left"/>
        <w:rPr>
          <w:rFonts w:ascii="Arial" w:hAnsi="Arial" w:cs="Arial"/>
          <w:sz w:val="22"/>
          <w:szCs w:val="22"/>
          <w:lang w:val="en-US"/>
        </w:rPr>
      </w:pPr>
    </w:p>
    <w:p w14:paraId="431D13D0" w14:textId="7AD6AE02" w:rsidR="00581D22" w:rsidRDefault="00E8093A" w:rsidP="00DD3EF4">
      <w:pPr>
        <w:pStyle w:val="BodyText"/>
        <w:jc w:val="left"/>
        <w:rPr>
          <w:rFonts w:ascii="Arial" w:hAnsi="Arial" w:cs="Arial"/>
          <w:sz w:val="22"/>
          <w:szCs w:val="22"/>
          <w:lang w:val="en-US"/>
        </w:rPr>
      </w:pPr>
      <w:r>
        <w:rPr>
          <w:rFonts w:ascii="Arial" w:hAnsi="Arial" w:cs="Arial"/>
          <w:sz w:val="22"/>
          <w:szCs w:val="22"/>
          <w:lang w:val="en-US"/>
        </w:rPr>
        <w:t xml:space="preserve">Motion Honkomp Second Newton to approve Resolution 24-07 standard 3 year extension for TID 1. Motion Carried. </w:t>
      </w:r>
    </w:p>
    <w:p w14:paraId="2C5D0A1B" w14:textId="77777777" w:rsidR="00E8093A" w:rsidRDefault="00E8093A" w:rsidP="00DD3EF4">
      <w:pPr>
        <w:pStyle w:val="BodyText"/>
        <w:jc w:val="left"/>
        <w:rPr>
          <w:rFonts w:ascii="Arial" w:hAnsi="Arial" w:cs="Arial"/>
          <w:sz w:val="22"/>
          <w:szCs w:val="22"/>
          <w:lang w:val="en-US"/>
        </w:rPr>
      </w:pPr>
    </w:p>
    <w:p w14:paraId="6DB2DD1A" w14:textId="1A37DE66" w:rsidR="00E8093A" w:rsidRDefault="00E8093A" w:rsidP="00DD3EF4">
      <w:pPr>
        <w:pStyle w:val="BodyText"/>
        <w:jc w:val="left"/>
        <w:rPr>
          <w:rFonts w:ascii="Arial" w:hAnsi="Arial" w:cs="Arial"/>
          <w:sz w:val="22"/>
          <w:szCs w:val="22"/>
          <w:lang w:val="en-US"/>
        </w:rPr>
      </w:pPr>
      <w:r>
        <w:rPr>
          <w:rFonts w:ascii="Arial" w:hAnsi="Arial" w:cs="Arial"/>
          <w:sz w:val="22"/>
          <w:szCs w:val="22"/>
          <w:lang w:val="en-US"/>
        </w:rPr>
        <w:t xml:space="preserve">Motion Bruckbauer Second Honkomp to approve Resolution 24-08 technical college 3 year extension for TID 2.  Motion Carried. </w:t>
      </w:r>
    </w:p>
    <w:p w14:paraId="1584E9E8" w14:textId="31033584" w:rsidR="00E8093A" w:rsidRDefault="00E8093A" w:rsidP="00DD3EF4">
      <w:pPr>
        <w:pStyle w:val="BodyText"/>
        <w:jc w:val="left"/>
        <w:rPr>
          <w:rFonts w:ascii="Arial" w:hAnsi="Arial" w:cs="Arial"/>
          <w:sz w:val="22"/>
          <w:szCs w:val="22"/>
          <w:lang w:val="en-US"/>
        </w:rPr>
      </w:pPr>
      <w:r>
        <w:rPr>
          <w:rFonts w:ascii="Arial" w:hAnsi="Arial" w:cs="Arial"/>
          <w:sz w:val="22"/>
          <w:szCs w:val="22"/>
          <w:lang w:val="en-US"/>
        </w:rPr>
        <w:lastRenderedPageBreak/>
        <w:t xml:space="preserve">Motion Newton Second Honkomp to approve JRB Resolution acknowledging filing of annual reports and compliance with annual meeting requirements.  Motion Carried. </w:t>
      </w:r>
    </w:p>
    <w:p w14:paraId="2EA6248E" w14:textId="77777777" w:rsidR="00E8093A" w:rsidRDefault="00E8093A" w:rsidP="00DD3EF4">
      <w:pPr>
        <w:pStyle w:val="BodyText"/>
        <w:jc w:val="left"/>
        <w:rPr>
          <w:rFonts w:ascii="Arial" w:hAnsi="Arial" w:cs="Arial"/>
          <w:sz w:val="22"/>
          <w:szCs w:val="22"/>
          <w:lang w:val="en-US"/>
        </w:rPr>
      </w:pPr>
    </w:p>
    <w:p w14:paraId="296FEACD" w14:textId="1562AE39" w:rsidR="00E8093A" w:rsidRDefault="00E8093A" w:rsidP="00DD3EF4">
      <w:pPr>
        <w:pStyle w:val="BodyText"/>
        <w:jc w:val="left"/>
        <w:rPr>
          <w:rFonts w:ascii="Arial" w:hAnsi="Arial" w:cs="Arial"/>
          <w:sz w:val="22"/>
          <w:szCs w:val="22"/>
          <w:lang w:val="en-US"/>
        </w:rPr>
      </w:pPr>
      <w:r>
        <w:rPr>
          <w:rFonts w:ascii="Arial" w:hAnsi="Arial" w:cs="Arial"/>
          <w:sz w:val="22"/>
          <w:szCs w:val="22"/>
          <w:lang w:val="en-US"/>
        </w:rPr>
        <w:t>Motion Bruckbauer Second Honkomp to adjourn the meeting</w:t>
      </w:r>
      <w:r w:rsidR="00101711">
        <w:rPr>
          <w:rFonts w:ascii="Arial" w:hAnsi="Arial" w:cs="Arial"/>
          <w:sz w:val="22"/>
          <w:szCs w:val="22"/>
          <w:lang w:val="en-US"/>
        </w:rPr>
        <w:t xml:space="preserve"> at 2:30pm</w:t>
      </w:r>
      <w:r>
        <w:rPr>
          <w:rFonts w:ascii="Arial" w:hAnsi="Arial" w:cs="Arial"/>
          <w:sz w:val="22"/>
          <w:szCs w:val="22"/>
          <w:lang w:val="en-US"/>
        </w:rPr>
        <w:t>. Motion Carried.</w:t>
      </w:r>
    </w:p>
    <w:p w14:paraId="1E08A14D" w14:textId="77777777" w:rsidR="00E8093A" w:rsidRDefault="00E8093A" w:rsidP="00DD3EF4">
      <w:pPr>
        <w:pStyle w:val="BodyText"/>
        <w:jc w:val="left"/>
        <w:rPr>
          <w:rFonts w:ascii="Arial" w:hAnsi="Arial" w:cs="Arial"/>
          <w:sz w:val="22"/>
          <w:szCs w:val="22"/>
          <w:lang w:val="en-US"/>
        </w:rPr>
      </w:pPr>
    </w:p>
    <w:p w14:paraId="1F94D454" w14:textId="195D18B6" w:rsidR="00E8093A" w:rsidRPr="00581D22" w:rsidRDefault="00E8093A" w:rsidP="00DD3EF4">
      <w:pPr>
        <w:pStyle w:val="BodyText"/>
        <w:jc w:val="left"/>
        <w:rPr>
          <w:rFonts w:ascii="Arial" w:hAnsi="Arial" w:cs="Arial"/>
          <w:sz w:val="22"/>
          <w:szCs w:val="22"/>
          <w:lang w:val="en-US"/>
        </w:rPr>
      </w:pPr>
      <w:r>
        <w:rPr>
          <w:rFonts w:ascii="Arial" w:hAnsi="Arial" w:cs="Arial"/>
          <w:sz w:val="22"/>
          <w:szCs w:val="22"/>
          <w:lang w:val="en-US"/>
        </w:rPr>
        <w:t>Minutes by Samantha Daugherty.</w:t>
      </w:r>
    </w:p>
    <w:p w14:paraId="245EED18" w14:textId="68BA7A06" w:rsidR="00854A8D" w:rsidRDefault="00854A8D" w:rsidP="00DD3EF4">
      <w:pPr>
        <w:pStyle w:val="BodyText"/>
        <w:jc w:val="left"/>
        <w:rPr>
          <w:rFonts w:ascii="Arial" w:hAnsi="Arial" w:cs="Arial"/>
          <w:sz w:val="22"/>
          <w:szCs w:val="22"/>
          <w:lang w:val="en-US"/>
        </w:rPr>
      </w:pPr>
    </w:p>
    <w:p w14:paraId="54E81CE2" w14:textId="67A8E8BC" w:rsidR="00854A8D" w:rsidRDefault="00854A8D" w:rsidP="00DD3EF4">
      <w:pPr>
        <w:pStyle w:val="BodyText"/>
        <w:jc w:val="left"/>
        <w:rPr>
          <w:rFonts w:ascii="Arial" w:hAnsi="Arial" w:cs="Arial"/>
          <w:sz w:val="22"/>
          <w:szCs w:val="22"/>
          <w:lang w:val="en-US"/>
        </w:rPr>
      </w:pPr>
    </w:p>
    <w:sectPr w:rsidR="00854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57D5"/>
    <w:multiLevelType w:val="hybridMultilevel"/>
    <w:tmpl w:val="2D1AB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1564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ADC"/>
    <w:rsid w:val="0002146E"/>
    <w:rsid w:val="000346B1"/>
    <w:rsid w:val="0006409C"/>
    <w:rsid w:val="0009611A"/>
    <w:rsid w:val="000F4CA3"/>
    <w:rsid w:val="00101711"/>
    <w:rsid w:val="001466B5"/>
    <w:rsid w:val="00147450"/>
    <w:rsid w:val="001824D5"/>
    <w:rsid w:val="001870D6"/>
    <w:rsid w:val="00194B1D"/>
    <w:rsid w:val="00216119"/>
    <w:rsid w:val="00222042"/>
    <w:rsid w:val="00296AE6"/>
    <w:rsid w:val="002A6CDA"/>
    <w:rsid w:val="002B2C1F"/>
    <w:rsid w:val="002E7BB5"/>
    <w:rsid w:val="00305650"/>
    <w:rsid w:val="0033377E"/>
    <w:rsid w:val="00341C39"/>
    <w:rsid w:val="0037062E"/>
    <w:rsid w:val="00383A28"/>
    <w:rsid w:val="003A06A9"/>
    <w:rsid w:val="00415ADC"/>
    <w:rsid w:val="0042797C"/>
    <w:rsid w:val="004337AB"/>
    <w:rsid w:val="00445F8A"/>
    <w:rsid w:val="00455818"/>
    <w:rsid w:val="00510954"/>
    <w:rsid w:val="00515827"/>
    <w:rsid w:val="0055588E"/>
    <w:rsid w:val="00564FB9"/>
    <w:rsid w:val="00581D22"/>
    <w:rsid w:val="005A7F21"/>
    <w:rsid w:val="005C1FC1"/>
    <w:rsid w:val="005D3396"/>
    <w:rsid w:val="005D55E1"/>
    <w:rsid w:val="005E361D"/>
    <w:rsid w:val="00653755"/>
    <w:rsid w:val="006838F7"/>
    <w:rsid w:val="00694A80"/>
    <w:rsid w:val="00706127"/>
    <w:rsid w:val="007172F2"/>
    <w:rsid w:val="00727E8F"/>
    <w:rsid w:val="00740CAD"/>
    <w:rsid w:val="0083445A"/>
    <w:rsid w:val="00854A8D"/>
    <w:rsid w:val="00875387"/>
    <w:rsid w:val="0090105C"/>
    <w:rsid w:val="00921CC3"/>
    <w:rsid w:val="0097241A"/>
    <w:rsid w:val="009D3EE9"/>
    <w:rsid w:val="009D6A24"/>
    <w:rsid w:val="009F7785"/>
    <w:rsid w:val="00A44E9E"/>
    <w:rsid w:val="00AD5BF7"/>
    <w:rsid w:val="00AE0688"/>
    <w:rsid w:val="00AF0A71"/>
    <w:rsid w:val="00AF461C"/>
    <w:rsid w:val="00B336BB"/>
    <w:rsid w:val="00B33A8D"/>
    <w:rsid w:val="00BB1542"/>
    <w:rsid w:val="00CE3EAB"/>
    <w:rsid w:val="00CF1E24"/>
    <w:rsid w:val="00D21179"/>
    <w:rsid w:val="00D41D08"/>
    <w:rsid w:val="00DD3EF4"/>
    <w:rsid w:val="00E27DD7"/>
    <w:rsid w:val="00E71A55"/>
    <w:rsid w:val="00E8093A"/>
    <w:rsid w:val="00EA2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A9A34"/>
  <w15:docId w15:val="{9761BB02-E030-4DA1-B9FB-87E9D3FE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F7"/>
    <w:pPr>
      <w:ind w:left="720"/>
      <w:contextualSpacing/>
    </w:pPr>
  </w:style>
  <w:style w:type="paragraph" w:styleId="BalloonText">
    <w:name w:val="Balloon Text"/>
    <w:basedOn w:val="Normal"/>
    <w:link w:val="BalloonTextChar"/>
    <w:uiPriority w:val="99"/>
    <w:semiHidden/>
    <w:unhideWhenUsed/>
    <w:rsid w:val="000F4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CA3"/>
    <w:rPr>
      <w:rFonts w:ascii="Segoe UI" w:hAnsi="Segoe UI" w:cs="Segoe UI"/>
      <w:sz w:val="18"/>
      <w:szCs w:val="18"/>
    </w:rPr>
  </w:style>
  <w:style w:type="paragraph" w:styleId="BodyText">
    <w:name w:val="Body Text"/>
    <w:basedOn w:val="Normal"/>
    <w:link w:val="BodyTextChar"/>
    <w:rsid w:val="0042797C"/>
    <w:pPr>
      <w:spacing w:after="0" w:line="240" w:lineRule="auto"/>
      <w:jc w:val="both"/>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42797C"/>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1076</TotalTime>
  <Pages>1</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wro</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Hahn</dc:creator>
  <cp:lastModifiedBy>Samantha Daugherty</cp:lastModifiedBy>
  <cp:revision>8</cp:revision>
  <cp:lastPrinted>2025-01-10T15:03:00Z</cp:lastPrinted>
  <dcterms:created xsi:type="dcterms:W3CDTF">2025-01-09T20:45:00Z</dcterms:created>
  <dcterms:modified xsi:type="dcterms:W3CDTF">2025-01-10T15:03:00Z</dcterms:modified>
</cp:coreProperties>
</file>