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2611F" w14:textId="77777777" w:rsidR="00E11C10" w:rsidRPr="00786A57" w:rsidRDefault="00E11C10" w:rsidP="00E11C10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F44C517" w14:textId="77777777" w:rsidR="00E11C10" w:rsidRPr="00786A57" w:rsidRDefault="00E11C10" w:rsidP="00E11C10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0C49F39A" w14:textId="091D4C7B" w:rsidR="00E11C10" w:rsidRPr="00786A57" w:rsidRDefault="00E11C10" w:rsidP="00E11C10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Monday, May 19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0C131252" w14:textId="77777777" w:rsidR="00E11C10" w:rsidRPr="00786A57" w:rsidRDefault="00E11C10" w:rsidP="00E11C10">
      <w:pPr>
        <w:rPr>
          <w:rFonts w:ascii="Calibri" w:hAnsi="Calibri" w:cs="Calibri"/>
          <w:b/>
          <w:sz w:val="24"/>
          <w:szCs w:val="24"/>
        </w:rPr>
      </w:pPr>
    </w:p>
    <w:p w14:paraId="52B2902E" w14:textId="77777777" w:rsidR="00E11C10" w:rsidRPr="00786A57" w:rsidRDefault="00E11C10" w:rsidP="00E11C10">
      <w:pPr>
        <w:rPr>
          <w:rFonts w:ascii="Calibri" w:hAnsi="Calibri" w:cs="Calibri"/>
          <w:sz w:val="24"/>
          <w:szCs w:val="24"/>
        </w:rPr>
      </w:pPr>
    </w:p>
    <w:p w14:paraId="27521DFD" w14:textId="77777777" w:rsidR="00E11C10" w:rsidRPr="00786A57" w:rsidRDefault="00E11C10" w:rsidP="00E11C10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14552E42" w14:textId="77777777" w:rsidR="00E11C10" w:rsidRPr="00786A57" w:rsidRDefault="00E11C10" w:rsidP="00E11C10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22DC480F" w14:textId="77777777" w:rsidR="00E11C10" w:rsidRPr="00786A57" w:rsidRDefault="00E11C10" w:rsidP="00E11C10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7C5361F" w14:textId="77777777" w:rsidR="00E11C10" w:rsidRPr="00786A57" w:rsidRDefault="00E11C10" w:rsidP="00E11C10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63BA38D3" w14:textId="77777777" w:rsidR="00E11C10" w:rsidRPr="00786A57" w:rsidRDefault="00E11C10" w:rsidP="00E11C10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7A22D057" w14:textId="77777777" w:rsidR="00E11C10" w:rsidRPr="00442532" w:rsidRDefault="00E11C10" w:rsidP="00E11C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0B1C8E86" w14:textId="0C2AAC2C" w:rsidR="00442532" w:rsidRPr="00442532" w:rsidRDefault="00442532" w:rsidP="0044253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Retirement Recognition – Fire Chief Brian Loranger</w:t>
      </w:r>
    </w:p>
    <w:p w14:paraId="3271D803" w14:textId="01734B83" w:rsidR="00442532" w:rsidRPr="00442532" w:rsidRDefault="00442532" w:rsidP="0044253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Budget Presentation – DPW</w:t>
      </w:r>
    </w:p>
    <w:p w14:paraId="10475D25" w14:textId="596C02EB" w:rsidR="00442532" w:rsidRPr="00110822" w:rsidRDefault="00442532" w:rsidP="0044253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 xml:space="preserve">Budget Presentation – Admin </w:t>
      </w:r>
    </w:p>
    <w:p w14:paraId="7402CFE5" w14:textId="77777777" w:rsidR="00E11C10" w:rsidRDefault="00E11C10" w:rsidP="00E11C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2AEE6813" w14:textId="77777777" w:rsidR="00E11C10" w:rsidRPr="003452FF" w:rsidRDefault="00E11C10" w:rsidP="00E11C10">
      <w:pPr>
        <w:rPr>
          <w:rFonts w:ascii="Calibri" w:hAnsi="Calibri" w:cs="Calibri"/>
          <w:sz w:val="24"/>
          <w:szCs w:val="24"/>
        </w:rPr>
      </w:pPr>
    </w:p>
    <w:p w14:paraId="171B5954" w14:textId="77777777" w:rsidR="00E11C10" w:rsidRPr="00786A57" w:rsidRDefault="00E11C10" w:rsidP="00E11C10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F3E9661" w14:textId="77777777" w:rsidR="00E11C10" w:rsidRPr="00786A57" w:rsidRDefault="00E11C10" w:rsidP="00E11C10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F1BB6D1" w14:textId="77777777" w:rsidR="00E11C10" w:rsidRPr="00786A57" w:rsidRDefault="00E11C10" w:rsidP="00E11C10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154156E1" w14:textId="77777777" w:rsidR="00E11C10" w:rsidRPr="00786A57" w:rsidRDefault="00E11C10" w:rsidP="00E11C1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>The Consent Agenda groups routine meeting discussion points into a single agenda item. In so doing, the grouped items can be approved in one action rather than through the filing of multiple motions.</w:t>
      </w:r>
    </w:p>
    <w:p w14:paraId="06AEBF66" w14:textId="77777777" w:rsidR="00E11C10" w:rsidRPr="00786A57" w:rsidRDefault="00E11C10" w:rsidP="00E11C10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78F14E5E" w14:textId="77777777" w:rsidR="00E11C10" w:rsidRDefault="00E11C10" w:rsidP="00E11C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5C5873B1" w14:textId="0C216847" w:rsidR="00E11C10" w:rsidRDefault="00847045" w:rsidP="00E11C10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May 5</w:t>
      </w:r>
      <w:r w:rsidR="00E11C10">
        <w:rPr>
          <w:rFonts w:ascii="Calibri" w:hAnsi="Calibri" w:cs="Calibri"/>
          <w:sz w:val="24"/>
          <w:szCs w:val="24"/>
        </w:rPr>
        <w:t>, 2025, Regular Meeting</w:t>
      </w:r>
    </w:p>
    <w:p w14:paraId="6F5D7AB1" w14:textId="77777777" w:rsidR="00E11C10" w:rsidRDefault="00E11C10" w:rsidP="00E11C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7038C71E" w14:textId="77777777" w:rsidR="00E11C10" w:rsidRDefault="00E11C10" w:rsidP="00E11C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4D3BBC9D" w14:textId="77777777" w:rsidR="00E11C10" w:rsidRPr="00B01D8D" w:rsidRDefault="00E11C10" w:rsidP="00E11C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DDA Follow-Up List</w:t>
      </w:r>
    </w:p>
    <w:p w14:paraId="07BFB079" w14:textId="77777777" w:rsidR="00E11C10" w:rsidRDefault="00E11C10" w:rsidP="00E11C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5FE1D8D6" w14:textId="77777777" w:rsidR="00E11C10" w:rsidRPr="00B01D8D" w:rsidRDefault="00E11C10" w:rsidP="00E11C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and Fire Stats</w:t>
      </w:r>
    </w:p>
    <w:p w14:paraId="7648837F" w14:textId="77777777" w:rsidR="00E11C10" w:rsidRDefault="00E11C10" w:rsidP="00E11C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5C86F348" w14:textId="575820D4" w:rsidR="00E11C10" w:rsidRPr="00D30B74" w:rsidRDefault="00E11C10" w:rsidP="00847045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40300BE4" w14:textId="77777777" w:rsidR="00E11C10" w:rsidRPr="00786A57" w:rsidRDefault="00E11C10" w:rsidP="00E11C10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0E44F18A" w14:textId="77777777" w:rsidR="00E11C10" w:rsidRDefault="00E11C10" w:rsidP="00E11C10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05F2E818" w14:textId="77777777" w:rsidR="00E11C10" w:rsidRPr="00994B46" w:rsidRDefault="00E11C10" w:rsidP="00E11C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994B46">
        <w:rPr>
          <w:rFonts w:ascii="Calibri" w:hAnsi="Calibri" w:cs="Calibri"/>
          <w:sz w:val="24"/>
          <w:szCs w:val="24"/>
        </w:rPr>
        <w:t>None.</w:t>
      </w:r>
    </w:p>
    <w:p w14:paraId="52BE9398" w14:textId="77777777" w:rsidR="00E11C10" w:rsidRPr="00786A57" w:rsidRDefault="00E11C10" w:rsidP="00E11C10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43114DE" w14:textId="77777777" w:rsidR="00E11C10" w:rsidRDefault="00E11C10" w:rsidP="00E11C10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207C88A5" w14:textId="69C505FF" w:rsidR="00847045" w:rsidRDefault="00584068" w:rsidP="00847045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First Reading – </w:t>
      </w:r>
      <w:r w:rsidR="005B454A">
        <w:rPr>
          <w:rFonts w:ascii="Calibri" w:hAnsi="Calibri" w:cs="Calibri"/>
          <w:sz w:val="24"/>
          <w:szCs w:val="24"/>
        </w:rPr>
        <w:t>Ordinance 2025-0</w:t>
      </w:r>
      <w:r w:rsidR="004974A4">
        <w:rPr>
          <w:rFonts w:ascii="Calibri" w:hAnsi="Calibri" w:cs="Calibri"/>
          <w:sz w:val="24"/>
          <w:szCs w:val="24"/>
        </w:rPr>
        <w:t>2</w:t>
      </w:r>
      <w:r w:rsidR="005B454A">
        <w:rPr>
          <w:rFonts w:ascii="Calibri" w:hAnsi="Calibri" w:cs="Calibri"/>
          <w:sz w:val="24"/>
          <w:szCs w:val="24"/>
        </w:rPr>
        <w:t xml:space="preserve"> - </w:t>
      </w:r>
      <w:r>
        <w:rPr>
          <w:rFonts w:ascii="Calibri" w:hAnsi="Calibri" w:cs="Calibri"/>
          <w:sz w:val="24"/>
          <w:szCs w:val="24"/>
        </w:rPr>
        <w:t>Amendment to Code of Ordinances Chapter 34 - Trees</w:t>
      </w:r>
    </w:p>
    <w:p w14:paraId="19FA8302" w14:textId="77777777" w:rsidR="00E11C10" w:rsidRPr="00786A57" w:rsidRDefault="00E11C10" w:rsidP="00E11C10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3A80AF08" w14:textId="77777777" w:rsidR="00E11C10" w:rsidRPr="0050209F" w:rsidRDefault="00E11C10" w:rsidP="00E11C10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136004B2" w14:textId="660299E3" w:rsidR="00847045" w:rsidRDefault="00847045" w:rsidP="00E11C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Bid Award - 330 Charles Street – Construction Manager</w:t>
      </w:r>
    </w:p>
    <w:p w14:paraId="321A75BE" w14:textId="31743FDD" w:rsidR="00847045" w:rsidRDefault="003A37C5" w:rsidP="00E11C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Horizon Park – Wing Sculpture</w:t>
      </w:r>
    </w:p>
    <w:p w14:paraId="307438E3" w14:textId="4FC95053" w:rsidR="005B454A" w:rsidRDefault="005B454A" w:rsidP="005B454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Ordinance 2025-0</w:t>
      </w:r>
      <w:r w:rsidR="004974A4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 xml:space="preserve"> - Second Reading – Final Adoption - Amendment to Code of </w:t>
      </w:r>
      <w:r>
        <w:rPr>
          <w:rFonts w:ascii="Calibri" w:hAnsi="Calibri" w:cs="Calibri"/>
          <w:sz w:val="24"/>
          <w:szCs w:val="24"/>
        </w:rPr>
        <w:lastRenderedPageBreak/>
        <w:t xml:space="preserve">Ordinances Chapter 54 – Parks and Recreation. </w:t>
      </w:r>
    </w:p>
    <w:p w14:paraId="1978702C" w14:textId="2053966B" w:rsidR="00E11C10" w:rsidRPr="00847045" w:rsidRDefault="00E11C10" w:rsidP="00E11C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847045">
        <w:rPr>
          <w:rFonts w:ascii="Calibri" w:hAnsi="Calibri" w:cs="Calibri"/>
          <w:sz w:val="24"/>
          <w:szCs w:val="24"/>
        </w:rPr>
        <w:t>DPW – Purchase of Wood Fiber for Victory and Village Parks</w:t>
      </w:r>
    </w:p>
    <w:p w14:paraId="320207CF" w14:textId="77777777" w:rsidR="00847045" w:rsidRDefault="00E11C10" w:rsidP="00847045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Municode – Digital Ordinance and code book quote</w:t>
      </w:r>
    </w:p>
    <w:p w14:paraId="470C0E8C" w14:textId="77777777" w:rsidR="00847045" w:rsidRDefault="00847045" w:rsidP="00847045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HydroCorp Quote – Residential Cross Connection</w:t>
      </w:r>
    </w:p>
    <w:p w14:paraId="16CBFE3E" w14:textId="04DD27B0" w:rsidR="002B2791" w:rsidRPr="002B2791" w:rsidRDefault="00847045" w:rsidP="002B279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Resolution 25-008 – </w:t>
      </w:r>
      <w:r w:rsidR="002B2791">
        <w:rPr>
          <w:rFonts w:ascii="Calibri" w:hAnsi="Calibri" w:cs="Calibri"/>
          <w:sz w:val="24"/>
          <w:szCs w:val="24"/>
        </w:rPr>
        <w:t>Board and Commission Appointments</w:t>
      </w:r>
    </w:p>
    <w:p w14:paraId="020148CF" w14:textId="1F77F069" w:rsidR="00442532" w:rsidRDefault="00442532" w:rsidP="00847045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Special Meeting – May 27, 202</w:t>
      </w:r>
      <w:r w:rsidR="00584068">
        <w:rPr>
          <w:rFonts w:ascii="Calibri" w:hAnsi="Calibri" w:cs="Calibri"/>
          <w:sz w:val="24"/>
          <w:szCs w:val="24"/>
        </w:rPr>
        <w:t>5</w:t>
      </w:r>
      <w:r w:rsidR="00606BFF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for the full budget review</w:t>
      </w:r>
    </w:p>
    <w:p w14:paraId="5A9FE80A" w14:textId="77777777" w:rsidR="00E11C10" w:rsidRPr="00AB1C7B" w:rsidRDefault="00E11C10" w:rsidP="00E11C10">
      <w:pPr>
        <w:rPr>
          <w:rFonts w:ascii="Calibri" w:hAnsi="Calibri" w:cs="Calibri"/>
          <w:sz w:val="24"/>
          <w:szCs w:val="24"/>
        </w:rPr>
      </w:pPr>
    </w:p>
    <w:p w14:paraId="4395B28E" w14:textId="77777777" w:rsidR="00E11C10" w:rsidRPr="00786A57" w:rsidRDefault="00E11C10" w:rsidP="00E11C10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60EFD324" w14:textId="77777777" w:rsidR="00E11C10" w:rsidRDefault="00E11C10" w:rsidP="00E11C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B83F8F2" w14:textId="77777777" w:rsidR="00E11C10" w:rsidRDefault="00E11C10" w:rsidP="00E11C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40F25932" w14:textId="77777777" w:rsidR="00E11C10" w:rsidRPr="00A469B4" w:rsidRDefault="00E11C10" w:rsidP="00E11C10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2C54A19E" w14:textId="77777777" w:rsidR="00E11C10" w:rsidRPr="00A469B4" w:rsidRDefault="00E11C10" w:rsidP="00E11C10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5C8E4B1" w14:textId="77777777" w:rsidR="00E11C10" w:rsidRPr="00AB1C7B" w:rsidRDefault="00E11C10" w:rsidP="00E11C10">
      <w:pPr>
        <w:pStyle w:val="ListParagraph"/>
        <w:rPr>
          <w:rFonts w:ascii="Calibri" w:hAnsi="Calibri" w:cs="Calibri"/>
          <w:sz w:val="24"/>
          <w:szCs w:val="24"/>
        </w:rPr>
      </w:pPr>
    </w:p>
    <w:p w14:paraId="46FA4047" w14:textId="77777777" w:rsidR="00E11C10" w:rsidRPr="00786A57" w:rsidRDefault="00E11C10" w:rsidP="00E11C10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980C5CE" w14:textId="77777777" w:rsidR="00E11C10" w:rsidRPr="00AB1C7B" w:rsidRDefault="00E11C10" w:rsidP="00E11C10">
      <w:pPr>
        <w:rPr>
          <w:rFonts w:ascii="Calibri" w:hAnsi="Calibri" w:cs="Calibri"/>
          <w:sz w:val="24"/>
          <w:szCs w:val="24"/>
        </w:rPr>
      </w:pPr>
    </w:p>
    <w:p w14:paraId="2C31136E" w14:textId="77777777" w:rsidR="00E11C10" w:rsidRPr="00CB2AB5" w:rsidRDefault="00E11C10" w:rsidP="00E11C10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1C32126" w14:textId="77777777" w:rsidR="00E11C10" w:rsidRPr="00AB1C7B" w:rsidRDefault="00E11C10" w:rsidP="00E11C10">
      <w:pPr>
        <w:rPr>
          <w:rFonts w:ascii="Calibri" w:hAnsi="Calibri" w:cs="Calibri"/>
          <w:b/>
          <w:sz w:val="24"/>
          <w:szCs w:val="24"/>
        </w:rPr>
      </w:pPr>
    </w:p>
    <w:p w14:paraId="65DBA5DD" w14:textId="77777777" w:rsidR="00E11C10" w:rsidRPr="00CB2AB5" w:rsidRDefault="00E11C10" w:rsidP="00E11C10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CITIZENS</w:t>
      </w:r>
      <w:r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36770141" w14:textId="77777777" w:rsidR="00E11C10" w:rsidRPr="00AB1C7B" w:rsidRDefault="00E11C10" w:rsidP="00E11C10">
      <w:pPr>
        <w:rPr>
          <w:rFonts w:ascii="Calibri" w:hAnsi="Calibri" w:cs="Calibri"/>
          <w:b/>
          <w:sz w:val="24"/>
          <w:szCs w:val="24"/>
        </w:rPr>
      </w:pPr>
    </w:p>
    <w:p w14:paraId="0E77D8A8" w14:textId="77777777" w:rsidR="00E11C10" w:rsidRPr="00CB2AB5" w:rsidRDefault="00E11C10" w:rsidP="00E11C10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26BF67CB" w14:textId="77777777" w:rsidR="00E11C10" w:rsidRPr="00AB1C7B" w:rsidRDefault="00E11C10" w:rsidP="00E11C10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17FDAA85" w14:textId="77777777" w:rsidR="00E11C10" w:rsidRPr="00786A57" w:rsidRDefault="00E11C10" w:rsidP="00E11C10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98366A3" w14:textId="77777777" w:rsidR="00E11C10" w:rsidRPr="00786A57" w:rsidRDefault="00E11C10" w:rsidP="00E11C10">
      <w:pPr>
        <w:rPr>
          <w:rFonts w:ascii="Calibri" w:hAnsi="Calibri" w:cs="Calibri"/>
          <w:sz w:val="24"/>
          <w:szCs w:val="24"/>
        </w:rPr>
      </w:pPr>
    </w:p>
    <w:p w14:paraId="41056F81" w14:textId="77777777" w:rsidR="00E11C10" w:rsidRPr="00786A57" w:rsidRDefault="00E11C10" w:rsidP="00E11C10"/>
    <w:p w14:paraId="08937E1C" w14:textId="77777777" w:rsidR="00E11C10" w:rsidRPr="00786A57" w:rsidRDefault="00E11C10" w:rsidP="00E11C10"/>
    <w:p w14:paraId="1D59AE46" w14:textId="77777777" w:rsidR="00E11C10" w:rsidRDefault="00E11C10" w:rsidP="00E11C10">
      <w:pPr>
        <w:ind w:left="360"/>
      </w:pPr>
    </w:p>
    <w:p w14:paraId="147F6C74" w14:textId="77777777" w:rsidR="00E11C10" w:rsidRDefault="00E11C10" w:rsidP="00E11C10"/>
    <w:p w14:paraId="77705A61" w14:textId="77777777" w:rsidR="00E11C10" w:rsidRDefault="00E11C10" w:rsidP="00E11C10"/>
    <w:p w14:paraId="7662788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9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C10"/>
    <w:rsid w:val="00112FBE"/>
    <w:rsid w:val="001F5DFA"/>
    <w:rsid w:val="002B2791"/>
    <w:rsid w:val="00344DF9"/>
    <w:rsid w:val="0036247F"/>
    <w:rsid w:val="003A37C5"/>
    <w:rsid w:val="00410C3F"/>
    <w:rsid w:val="00442532"/>
    <w:rsid w:val="004974A4"/>
    <w:rsid w:val="005030E0"/>
    <w:rsid w:val="00584068"/>
    <w:rsid w:val="005A4D4F"/>
    <w:rsid w:val="005B454A"/>
    <w:rsid w:val="00606BFF"/>
    <w:rsid w:val="00624263"/>
    <w:rsid w:val="00847045"/>
    <w:rsid w:val="009B4BDE"/>
    <w:rsid w:val="00B87DF9"/>
    <w:rsid w:val="00CC21F9"/>
    <w:rsid w:val="00E11C10"/>
    <w:rsid w:val="00E67764"/>
    <w:rsid w:val="00EE1A89"/>
    <w:rsid w:val="00FA0605"/>
    <w:rsid w:val="00FE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342C89"/>
  <w15:chartTrackingRefBased/>
  <w15:docId w15:val="{9311D403-EF2C-4663-AFA5-3D5BCAC9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C1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C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C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C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C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C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C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C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C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C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C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C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C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C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C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C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C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C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11C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C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C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C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269</Words>
  <Characters>1366</Characters>
  <Application>Microsoft Office Word</Application>
  <DocSecurity>0</DocSecurity>
  <Lines>68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Jason Smith</cp:lastModifiedBy>
  <cp:revision>7</cp:revision>
  <dcterms:created xsi:type="dcterms:W3CDTF">2025-05-06T17:13:00Z</dcterms:created>
  <dcterms:modified xsi:type="dcterms:W3CDTF">2025-05-15T17:39:00Z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100c02f7-79a7-4145-a9f5-8b20acd14e7d</vt:lpwstr>
  </property>
</Properties>
</file>