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D6F4F" w14:textId="77777777" w:rsidR="00DE7AE3" w:rsidRPr="00786A57" w:rsidRDefault="00DE7AE3" w:rsidP="00460518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70C3FB71" w14:textId="77777777" w:rsidR="00DE7AE3" w:rsidRPr="00786A57" w:rsidRDefault="00DE7AE3" w:rsidP="00DE7AE3">
      <w:pPr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299224C6" w14:textId="1D30DA21" w:rsidR="00DE7AE3" w:rsidRPr="00786A57" w:rsidRDefault="007F3001" w:rsidP="00DE7AE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>Tuesday</w:t>
      </w:r>
      <w:r w:rsidR="00DE7AE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, </w:t>
      </w:r>
      <w:r w:rsidR="00CB007F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January </w:t>
      </w:r>
      <w:r>
        <w:rPr>
          <w:rFonts w:ascii="Calibri" w:hAnsi="Calibri" w:cs="Calibri"/>
          <w:b/>
          <w:color w:val="0F1118"/>
          <w:w w:val="105"/>
          <w:sz w:val="24"/>
          <w:szCs w:val="24"/>
        </w:rPr>
        <w:t>21</w:t>
      </w:r>
      <w:r w:rsidR="00DE7AE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="00DE7AE3" w:rsidRPr="00786A57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="00DE7AE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202</w:t>
      </w:r>
      <w:r w:rsidR="00CB007F">
        <w:rPr>
          <w:rFonts w:ascii="Calibri" w:hAnsi="Calibri" w:cs="Calibri"/>
          <w:b/>
          <w:color w:val="0F1118"/>
          <w:w w:val="105"/>
          <w:sz w:val="24"/>
          <w:szCs w:val="24"/>
        </w:rPr>
        <w:t>5</w:t>
      </w:r>
      <w:r w:rsidR="00DE7AE3"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="00DE7AE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="00DE7AE3" w:rsidRPr="00786A57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="00CB007F"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="00DE7AE3" w:rsidRPr="00786A57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="00DE7AE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="00DE7AE3" w:rsidRPr="00786A57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="00DE7AE3" w:rsidRPr="00786A57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66998A2E" w14:textId="77777777" w:rsidR="00DE7AE3" w:rsidRPr="00786A57" w:rsidRDefault="00DE7AE3" w:rsidP="00DE7AE3">
      <w:pPr>
        <w:rPr>
          <w:rFonts w:ascii="Calibri" w:hAnsi="Calibri" w:cs="Calibri"/>
          <w:b/>
          <w:sz w:val="24"/>
          <w:szCs w:val="24"/>
        </w:rPr>
      </w:pPr>
    </w:p>
    <w:p w14:paraId="04D90A5D" w14:textId="77777777" w:rsidR="00DE7AE3" w:rsidRPr="00786A57" w:rsidRDefault="00DE7AE3" w:rsidP="00DE7AE3">
      <w:pPr>
        <w:rPr>
          <w:rFonts w:ascii="Calibri" w:hAnsi="Calibri" w:cs="Calibri"/>
          <w:sz w:val="24"/>
          <w:szCs w:val="24"/>
        </w:rPr>
      </w:pPr>
    </w:p>
    <w:p w14:paraId="156F49D6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786A57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6970451F" w14:textId="77777777" w:rsidR="00DE7AE3" w:rsidRPr="00786A57" w:rsidRDefault="00DE7AE3" w:rsidP="00DE7AE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1318A0D0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786A57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32DE0A47" w14:textId="77777777" w:rsidR="00DE7AE3" w:rsidRPr="00786A57" w:rsidRDefault="00DE7AE3" w:rsidP="00DE7AE3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0B3D20E9" w14:textId="025F63FB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786A57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</w:t>
      </w:r>
      <w:r w:rsidRPr="00786A57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</w:t>
      </w:r>
      <w:r w:rsidR="00D05292"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ON AGENDA ITEMS</w:t>
      </w:r>
    </w:p>
    <w:p w14:paraId="5F621B28" w14:textId="77777777" w:rsidR="00495EED" w:rsidRPr="007F3001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231D5E42" w14:textId="4B399875" w:rsidR="007F3001" w:rsidRPr="00830AE6" w:rsidRDefault="007F3001" w:rsidP="007F3001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F1118"/>
          <w:spacing w:val="-2"/>
          <w:sz w:val="24"/>
          <w:szCs w:val="24"/>
        </w:rPr>
        <w:t xml:space="preserve">Baker </w:t>
      </w:r>
      <w:proofErr w:type="spellStart"/>
      <w:r>
        <w:rPr>
          <w:rFonts w:ascii="Calibri" w:hAnsi="Calibri" w:cs="Calibri"/>
          <w:color w:val="0F1118"/>
          <w:spacing w:val="-2"/>
          <w:sz w:val="24"/>
          <w:szCs w:val="24"/>
        </w:rPr>
        <w:t>Biwy</w:t>
      </w:r>
      <w:proofErr w:type="spellEnd"/>
      <w:r>
        <w:rPr>
          <w:rFonts w:ascii="Calibri" w:hAnsi="Calibri" w:cs="Calibri"/>
          <w:color w:val="0F1118"/>
          <w:spacing w:val="-2"/>
          <w:sz w:val="24"/>
          <w:szCs w:val="24"/>
        </w:rPr>
        <w:t xml:space="preserve"> – New Belleville Business</w:t>
      </w:r>
    </w:p>
    <w:p w14:paraId="22696F29" w14:textId="5A783B74" w:rsidR="00830AE6" w:rsidRPr="004563B0" w:rsidRDefault="00830AE6" w:rsidP="007F3001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F1118"/>
          <w:spacing w:val="-2"/>
          <w:sz w:val="24"/>
          <w:szCs w:val="24"/>
        </w:rPr>
        <w:t>Miller Canfield – Bond Presentation</w:t>
      </w:r>
    </w:p>
    <w:p w14:paraId="665C171E" w14:textId="20B11A5F" w:rsidR="004563B0" w:rsidRPr="00786A57" w:rsidRDefault="004563B0" w:rsidP="007F3001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F1118"/>
          <w:spacing w:val="-2"/>
          <w:sz w:val="24"/>
          <w:szCs w:val="24"/>
        </w:rPr>
        <w:t>State of the City</w:t>
      </w:r>
    </w:p>
    <w:p w14:paraId="735FFAE3" w14:textId="3F1C169D" w:rsidR="004323AD" w:rsidRPr="00786A57" w:rsidRDefault="004323AD" w:rsidP="004323A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Citizen Comments</w:t>
      </w:r>
    </w:p>
    <w:p w14:paraId="4AE39D3A" w14:textId="77777777" w:rsidR="00DE7AE3" w:rsidRPr="00786A57" w:rsidRDefault="00DE7AE3" w:rsidP="00DE7AE3">
      <w:pPr>
        <w:pStyle w:val="ListParagraph"/>
        <w:rPr>
          <w:rFonts w:ascii="Calibri" w:hAnsi="Calibri" w:cs="Calibri"/>
          <w:sz w:val="24"/>
          <w:szCs w:val="24"/>
        </w:rPr>
      </w:pPr>
    </w:p>
    <w:p w14:paraId="1913A765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APPROVAL</w:t>
      </w:r>
      <w:r w:rsidRPr="00786A57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OF</w:t>
      </w:r>
      <w:r w:rsidRPr="00786A57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220981B2" w14:textId="77777777" w:rsidR="00DE7AE3" w:rsidRPr="00786A57" w:rsidRDefault="00DE7AE3" w:rsidP="00DE7AE3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1C13F63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4DA99BDF" w14:textId="77777777" w:rsidR="00DE7AE3" w:rsidRPr="00786A57" w:rsidRDefault="00DE7AE3" w:rsidP="00DE7AE3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>The Consent Agenda groups routine meeting discussion points into a single agenda item. In so doing, the grouped items can be approved in one action, rather than through the filing of multiple motions.</w:t>
      </w:r>
    </w:p>
    <w:p w14:paraId="7ECD8ADB" w14:textId="77777777" w:rsidR="00DE7AE3" w:rsidRPr="00786A57" w:rsidRDefault="00DE7AE3" w:rsidP="00DE7AE3">
      <w:pPr>
        <w:ind w:left="720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2E54F363" w14:textId="77777777" w:rsidR="00DE7AE3" w:rsidRPr="00786A57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Approval of Minutes</w:t>
      </w:r>
    </w:p>
    <w:p w14:paraId="43669E97" w14:textId="685F584F" w:rsidR="00BB495B" w:rsidRDefault="00BB495B" w:rsidP="00DE7AE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December 16, 2024 – Regular Meeting </w:t>
      </w:r>
    </w:p>
    <w:p w14:paraId="5153826C" w14:textId="5480A12B" w:rsidR="001A0EC6" w:rsidRDefault="001A0EC6" w:rsidP="00DE7AE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December 16, 2024 – Closed Session </w:t>
      </w:r>
    </w:p>
    <w:p w14:paraId="7F9E01FE" w14:textId="5E92DE4A" w:rsidR="000B5151" w:rsidRPr="00786A57" w:rsidRDefault="00BB495B" w:rsidP="00DE7AE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January 6, 2025 – Regular Meeting </w:t>
      </w:r>
    </w:p>
    <w:p w14:paraId="0C596D04" w14:textId="5F432C38" w:rsidR="00193D7C" w:rsidRDefault="00DE7AE3" w:rsidP="00CB007F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Communications</w:t>
      </w:r>
    </w:p>
    <w:p w14:paraId="0F46334A" w14:textId="75AE3B25" w:rsidR="003A5844" w:rsidRDefault="003A5844" w:rsidP="003A5844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Police Dept. Crime Stats/Calls – December 2024</w:t>
      </w:r>
    </w:p>
    <w:p w14:paraId="3619623C" w14:textId="4491704C" w:rsidR="00AF3302" w:rsidRPr="003A5844" w:rsidRDefault="00AF3302" w:rsidP="003A5844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New Online Bill Pay System</w:t>
      </w:r>
    </w:p>
    <w:p w14:paraId="263A80D9" w14:textId="77777777" w:rsidR="00FF6F97" w:rsidRPr="00786A57" w:rsidRDefault="00751B0B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Council Follow Up List</w:t>
      </w:r>
    </w:p>
    <w:p w14:paraId="34F55B2E" w14:textId="07593580" w:rsidR="00340DB9" w:rsidRPr="00786A57" w:rsidRDefault="00B35D0A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DPS Report</w:t>
      </w:r>
    </w:p>
    <w:p w14:paraId="5FEE4DAE" w14:textId="546E5DC4" w:rsidR="007B4D96" w:rsidRPr="00786A57" w:rsidRDefault="00DE7AE3" w:rsidP="00B35D0A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Special Events</w:t>
      </w:r>
    </w:p>
    <w:p w14:paraId="1530EE13" w14:textId="03ECEA6B" w:rsidR="00495EED" w:rsidRPr="00786A57" w:rsidRDefault="00495EED" w:rsidP="009B690E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3AD3E791" w14:textId="7068C954" w:rsidR="00B07457" w:rsidRDefault="00B07457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PUBLIC HEARINGS</w:t>
      </w:r>
    </w:p>
    <w:p w14:paraId="36008B2D" w14:textId="7A9E90A0" w:rsidR="00994B46" w:rsidRPr="00994B46" w:rsidRDefault="00994B46" w:rsidP="00994B46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994B46">
        <w:rPr>
          <w:rFonts w:ascii="Calibri" w:hAnsi="Calibri" w:cs="Calibri"/>
          <w:sz w:val="24"/>
          <w:szCs w:val="24"/>
        </w:rPr>
        <w:t>None.</w:t>
      </w:r>
    </w:p>
    <w:p w14:paraId="39B02322" w14:textId="77777777" w:rsidR="00B07457" w:rsidRPr="00786A57" w:rsidRDefault="00B07457" w:rsidP="00B07457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121B2D92" w14:textId="76060652" w:rsidR="00B07457" w:rsidRDefault="00B07457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INTRODUCTION OF ORDINANCES</w:t>
      </w:r>
    </w:p>
    <w:p w14:paraId="39A19F37" w14:textId="0D9A84E9" w:rsidR="00994B46" w:rsidRPr="00994B46" w:rsidRDefault="00994B46" w:rsidP="00994B46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994B46">
        <w:rPr>
          <w:rFonts w:ascii="Calibri" w:hAnsi="Calibri" w:cs="Calibri"/>
          <w:sz w:val="24"/>
          <w:szCs w:val="24"/>
        </w:rPr>
        <w:t xml:space="preserve">None. </w:t>
      </w:r>
    </w:p>
    <w:p w14:paraId="0C036610" w14:textId="77777777" w:rsidR="00B07457" w:rsidRPr="00786A57" w:rsidRDefault="00B07457" w:rsidP="00B07457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13D5C695" w14:textId="6E6775B2" w:rsidR="00DE7AE3" w:rsidRPr="00994B46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GENERAL</w:t>
      </w:r>
      <w:r w:rsidRPr="00786A57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BUSINESS</w:t>
      </w:r>
      <w:r w:rsidRPr="00786A57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4E7D85DE" w14:textId="77777777" w:rsidR="00E743B1" w:rsidRPr="00E743B1" w:rsidRDefault="00EE1855" w:rsidP="00994B46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pacing w:val="-2"/>
          <w:sz w:val="24"/>
          <w:szCs w:val="24"/>
        </w:rPr>
        <w:t>2025 Goal Setting</w:t>
      </w:r>
    </w:p>
    <w:p w14:paraId="19F759D6" w14:textId="77777777" w:rsidR="00E743B1" w:rsidRPr="00E743B1" w:rsidRDefault="00E743B1" w:rsidP="00994B46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pacing w:val="-2"/>
          <w:sz w:val="24"/>
          <w:szCs w:val="24"/>
        </w:rPr>
        <w:t>Purchase of 5 Fire Hydrants</w:t>
      </w:r>
    </w:p>
    <w:p w14:paraId="4D690079" w14:textId="2E4530BB" w:rsidR="00994B46" w:rsidRPr="00830AE6" w:rsidRDefault="00F55185" w:rsidP="00994B46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pacing w:val="-2"/>
          <w:sz w:val="24"/>
          <w:szCs w:val="24"/>
        </w:rPr>
        <w:t>CityWorks</w:t>
      </w:r>
      <w:proofErr w:type="spellEnd"/>
      <w:r>
        <w:rPr>
          <w:rFonts w:ascii="Calibri" w:hAnsi="Calibri" w:cs="Calibri"/>
          <w:spacing w:val="-2"/>
          <w:sz w:val="24"/>
          <w:szCs w:val="24"/>
        </w:rPr>
        <w:t xml:space="preserve"> Renewal</w:t>
      </w:r>
      <w:r w:rsidR="00994B46" w:rsidRPr="00994B46">
        <w:rPr>
          <w:rFonts w:ascii="Calibri" w:hAnsi="Calibri" w:cs="Calibri"/>
          <w:spacing w:val="-2"/>
          <w:sz w:val="24"/>
          <w:szCs w:val="24"/>
        </w:rPr>
        <w:t xml:space="preserve"> </w:t>
      </w:r>
    </w:p>
    <w:p w14:paraId="4938CD0D" w14:textId="4063FC12" w:rsidR="00830AE6" w:rsidRPr="00287BC9" w:rsidRDefault="00830AE6" w:rsidP="00994B46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pacing w:val="-2"/>
          <w:sz w:val="24"/>
          <w:szCs w:val="24"/>
        </w:rPr>
        <w:lastRenderedPageBreak/>
        <w:t>Resolution #25-001 – Notice of Intent to Bond</w:t>
      </w:r>
    </w:p>
    <w:p w14:paraId="7EDFE447" w14:textId="4C0622F2" w:rsidR="00287BC9" w:rsidRPr="00AF3302" w:rsidRDefault="00287BC9" w:rsidP="00994B46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pacing w:val="-2"/>
          <w:sz w:val="24"/>
          <w:szCs w:val="24"/>
        </w:rPr>
        <w:t>CINTAS First Aid and Eyewash station</w:t>
      </w:r>
    </w:p>
    <w:p w14:paraId="7B0CE25D" w14:textId="77777777" w:rsidR="00155735" w:rsidRPr="00155735" w:rsidRDefault="00AF3302" w:rsidP="00155735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pacing w:val="-2"/>
          <w:sz w:val="24"/>
          <w:szCs w:val="24"/>
        </w:rPr>
        <w:t>Resolution # 25-00</w:t>
      </w:r>
      <w:r w:rsidR="00210FD5">
        <w:rPr>
          <w:rFonts w:ascii="Calibri" w:hAnsi="Calibri" w:cs="Calibri"/>
          <w:spacing w:val="-2"/>
          <w:sz w:val="24"/>
          <w:szCs w:val="24"/>
        </w:rPr>
        <w:t>2</w:t>
      </w:r>
      <w:r>
        <w:rPr>
          <w:rFonts w:ascii="Calibri" w:hAnsi="Calibri" w:cs="Calibri"/>
          <w:spacing w:val="-2"/>
          <w:sz w:val="24"/>
          <w:szCs w:val="24"/>
        </w:rPr>
        <w:t xml:space="preserve"> – Charitable Gaming License, Tiger Village</w:t>
      </w:r>
    </w:p>
    <w:p w14:paraId="400122D4" w14:textId="5ED70CA4" w:rsidR="00155735" w:rsidRPr="00155735" w:rsidRDefault="00155735" w:rsidP="00155735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155735">
        <w:rPr>
          <w:rFonts w:ascii="Calibri" w:hAnsi="Calibri" w:cs="Calibri"/>
          <w:sz w:val="24"/>
          <w:szCs w:val="24"/>
        </w:rPr>
        <w:t>City of Belleville/</w:t>
      </w:r>
      <w:r w:rsidRPr="00155735">
        <w:rPr>
          <w:rFonts w:ascii="Calibri" w:eastAsiaTheme="minorHAnsi" w:hAnsi="Calibri" w:cs="Calibri"/>
          <w:sz w:val="24"/>
          <w:szCs w:val="24"/>
          <w14:ligatures w14:val="standardContextual"/>
        </w:rPr>
        <w:t xml:space="preserve"> </w:t>
      </w:r>
      <w:r w:rsidRPr="00155735">
        <w:rPr>
          <w:rFonts w:ascii="Calibri" w:eastAsiaTheme="minorHAnsi" w:hAnsi="Calibri" w:cs="Calibri"/>
          <w:sz w:val="24"/>
          <w:szCs w:val="24"/>
          <w14:ligatures w14:val="standardContextual"/>
        </w:rPr>
        <w:t>POAM Tentative Agreement (NOTE: City Council may elect to</w:t>
      </w:r>
    </w:p>
    <w:p w14:paraId="06A1F111" w14:textId="77777777" w:rsidR="00155735" w:rsidRDefault="00155735" w:rsidP="00155735">
      <w:pPr>
        <w:widowControl/>
        <w:adjustRightInd w:val="0"/>
        <w:ind w:left="720" w:firstLine="720"/>
        <w:rPr>
          <w:rFonts w:ascii="Calibri-Italic" w:eastAsiaTheme="minorHAnsi" w:hAnsi="Calibri-Italic" w:cs="Calibri-Italic"/>
          <w:i/>
          <w:iCs/>
          <w:sz w:val="24"/>
          <w:szCs w:val="24"/>
          <w14:ligatures w14:val="standardContextual"/>
        </w:rPr>
      </w:pPr>
      <w:r>
        <w:rPr>
          <w:rFonts w:ascii="Calibri" w:eastAsiaTheme="minorHAnsi" w:hAnsi="Calibri" w:cs="Calibri"/>
          <w:sz w:val="24"/>
          <w:szCs w:val="24"/>
          <w14:ligatures w14:val="standardContextual"/>
        </w:rPr>
        <w:t xml:space="preserve">enter in to Closed Session by majority vote under MCL 15.268(c): </w:t>
      </w:r>
      <w:r>
        <w:rPr>
          <w:rFonts w:ascii="Calibri-Italic" w:eastAsiaTheme="minorHAnsi" w:hAnsi="Calibri-Italic" w:cs="Calibri-Italic"/>
          <w:i/>
          <w:iCs/>
          <w:sz w:val="24"/>
          <w:szCs w:val="24"/>
          <w14:ligatures w14:val="standardContextual"/>
        </w:rPr>
        <w:t>For strategy</w:t>
      </w:r>
    </w:p>
    <w:p w14:paraId="0DA9C8AF" w14:textId="77777777" w:rsidR="00155735" w:rsidRDefault="00155735" w:rsidP="00155735">
      <w:pPr>
        <w:widowControl/>
        <w:adjustRightInd w:val="0"/>
        <w:ind w:left="720" w:firstLine="720"/>
        <w:rPr>
          <w:rFonts w:ascii="Calibri-Italic" w:eastAsiaTheme="minorHAnsi" w:hAnsi="Calibri-Italic" w:cs="Calibri-Italic"/>
          <w:i/>
          <w:iCs/>
          <w:sz w:val="24"/>
          <w:szCs w:val="24"/>
          <w14:ligatures w14:val="standardContextual"/>
        </w:rPr>
      </w:pPr>
      <w:r>
        <w:rPr>
          <w:rFonts w:ascii="Calibri-Italic" w:eastAsiaTheme="minorHAnsi" w:hAnsi="Calibri-Italic" w:cs="Calibri-Italic"/>
          <w:i/>
          <w:iCs/>
          <w:sz w:val="24"/>
          <w:szCs w:val="24"/>
          <w14:ligatures w14:val="standardContextual"/>
        </w:rPr>
        <w:t>and negotiation sessions connected with negotiation of a collective bargaining</w:t>
      </w:r>
    </w:p>
    <w:p w14:paraId="5D9041A8" w14:textId="77777777" w:rsidR="00155735" w:rsidRDefault="00155735" w:rsidP="00155735">
      <w:pPr>
        <w:pStyle w:val="ListParagraph"/>
        <w:ind w:left="1440"/>
        <w:rPr>
          <w:rFonts w:ascii="Calibri" w:eastAsiaTheme="minorHAnsi" w:hAnsi="Calibri" w:cs="Calibri"/>
          <w:sz w:val="24"/>
          <w:szCs w:val="24"/>
          <w14:ligatures w14:val="standardContextual"/>
        </w:rPr>
      </w:pPr>
      <w:r>
        <w:rPr>
          <w:rFonts w:ascii="Calibri-Italic" w:eastAsiaTheme="minorHAnsi" w:hAnsi="Calibri-Italic" w:cs="Calibri-Italic"/>
          <w:i/>
          <w:iCs/>
          <w:sz w:val="24"/>
          <w:szCs w:val="24"/>
          <w14:ligatures w14:val="standardContextual"/>
        </w:rPr>
        <w:t>agreement.</w:t>
      </w:r>
      <w:r>
        <w:rPr>
          <w:rFonts w:ascii="Calibri" w:eastAsiaTheme="minorHAnsi" w:hAnsi="Calibri" w:cs="Calibri"/>
          <w:sz w:val="24"/>
          <w:szCs w:val="24"/>
          <w14:ligatures w14:val="standardContextual"/>
        </w:rPr>
        <w:t>)</w:t>
      </w:r>
    </w:p>
    <w:p w14:paraId="59F0E2EE" w14:textId="6CB4B4C5" w:rsidR="00155735" w:rsidRPr="00155735" w:rsidRDefault="00155735" w:rsidP="00155735">
      <w:pPr>
        <w:pStyle w:val="ListParagraph"/>
        <w:numPr>
          <w:ilvl w:val="1"/>
          <w:numId w:val="1"/>
        </w:numPr>
        <w:rPr>
          <w:rFonts w:ascii="Calibri" w:eastAsiaTheme="minorHAnsi" w:hAnsi="Calibri" w:cs="Calibri"/>
          <w:sz w:val="24"/>
          <w:szCs w:val="24"/>
          <w14:ligatures w14:val="standardContextual"/>
        </w:rPr>
      </w:pPr>
      <w:r w:rsidRPr="00155735">
        <w:rPr>
          <w:rFonts w:ascii="Calibri" w:eastAsiaTheme="minorHAnsi" w:hAnsi="Calibri" w:cs="Calibri"/>
          <w:sz w:val="24"/>
          <w:szCs w:val="24"/>
          <w14:ligatures w14:val="standardContextual"/>
        </w:rPr>
        <w:t>City of Belleville/GELC Tentative Agreement (NOTE: City Council may elect to</w:t>
      </w:r>
    </w:p>
    <w:p w14:paraId="093EAFD6" w14:textId="77777777" w:rsidR="00155735" w:rsidRPr="00155735" w:rsidRDefault="00155735" w:rsidP="00155735">
      <w:pPr>
        <w:pStyle w:val="ListParagraph"/>
        <w:ind w:left="1440"/>
        <w:rPr>
          <w:rFonts w:ascii="Calibri" w:eastAsiaTheme="minorHAnsi" w:hAnsi="Calibri" w:cs="Calibri"/>
          <w:sz w:val="24"/>
          <w:szCs w:val="24"/>
          <w14:ligatures w14:val="standardContextual"/>
        </w:rPr>
      </w:pPr>
      <w:r w:rsidRPr="00155735">
        <w:rPr>
          <w:rFonts w:ascii="Calibri" w:eastAsiaTheme="minorHAnsi" w:hAnsi="Calibri" w:cs="Calibri"/>
          <w:sz w:val="24"/>
          <w:szCs w:val="24"/>
          <w14:ligatures w14:val="standardContextual"/>
        </w:rPr>
        <w:t>enter in to Closed Session by majority vote under MCL 15.268(c): For strategy</w:t>
      </w:r>
    </w:p>
    <w:p w14:paraId="44EC6362" w14:textId="77777777" w:rsidR="00155735" w:rsidRPr="00155735" w:rsidRDefault="00155735" w:rsidP="00155735">
      <w:pPr>
        <w:pStyle w:val="ListParagraph"/>
        <w:ind w:left="1440"/>
        <w:rPr>
          <w:rFonts w:ascii="Calibri" w:eastAsiaTheme="minorHAnsi" w:hAnsi="Calibri" w:cs="Calibri"/>
          <w:sz w:val="24"/>
          <w:szCs w:val="24"/>
          <w14:ligatures w14:val="standardContextual"/>
        </w:rPr>
      </w:pPr>
      <w:r w:rsidRPr="00155735">
        <w:rPr>
          <w:rFonts w:ascii="Calibri" w:eastAsiaTheme="minorHAnsi" w:hAnsi="Calibri" w:cs="Calibri"/>
          <w:sz w:val="24"/>
          <w:szCs w:val="24"/>
          <w14:ligatures w14:val="standardContextual"/>
        </w:rPr>
        <w:t>and negotiation sessions connected with negotiation of a collective bargaining</w:t>
      </w:r>
    </w:p>
    <w:p w14:paraId="2EFA4236" w14:textId="3BAD7ABF" w:rsidR="00155735" w:rsidRPr="00155735" w:rsidRDefault="00155735" w:rsidP="00155735">
      <w:pPr>
        <w:pStyle w:val="ListParagraph"/>
        <w:ind w:left="1440"/>
        <w:rPr>
          <w:rFonts w:ascii="Calibri" w:hAnsi="Calibri" w:cs="Calibri"/>
          <w:sz w:val="24"/>
          <w:szCs w:val="24"/>
        </w:rPr>
      </w:pPr>
      <w:r w:rsidRPr="00155735">
        <w:rPr>
          <w:rFonts w:ascii="Calibri" w:eastAsiaTheme="minorHAnsi" w:hAnsi="Calibri" w:cs="Calibri"/>
          <w:sz w:val="24"/>
          <w:szCs w:val="24"/>
          <w14:ligatures w14:val="standardContextual"/>
        </w:rPr>
        <w:t>agreement.)</w:t>
      </w:r>
    </w:p>
    <w:p w14:paraId="26911A56" w14:textId="77777777" w:rsidR="00155735" w:rsidRPr="00994B46" w:rsidRDefault="00155735" w:rsidP="00155735">
      <w:pPr>
        <w:pStyle w:val="ListParagraph"/>
        <w:ind w:left="1440"/>
        <w:rPr>
          <w:rFonts w:ascii="Calibri" w:hAnsi="Calibri" w:cs="Calibri"/>
          <w:sz w:val="24"/>
          <w:szCs w:val="24"/>
        </w:rPr>
      </w:pPr>
    </w:p>
    <w:p w14:paraId="1038C810" w14:textId="77777777" w:rsidR="00E77FAE" w:rsidRPr="00786A57" w:rsidRDefault="00E77FAE" w:rsidP="00E77FAE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4F965064" w14:textId="6AD3FDEE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ACCOUNTS PAYABLE AND DEPARTMENTAL EXPENDITURES</w:t>
      </w:r>
    </w:p>
    <w:p w14:paraId="3C057C5C" w14:textId="16E92E18" w:rsidR="00FF74AA" w:rsidRDefault="00FF74AA" w:rsidP="00FF74AA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Accounts Payable</w:t>
      </w:r>
    </w:p>
    <w:p w14:paraId="1DABDE8C" w14:textId="0FB321AF" w:rsidR="00994B46" w:rsidRPr="00786A57" w:rsidRDefault="00994B46" w:rsidP="00994B46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44A6C424" w14:textId="6E67EAC1" w:rsidR="00014509" w:rsidRDefault="00FF74AA" w:rsidP="000B515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Departmental Expenditures</w:t>
      </w:r>
    </w:p>
    <w:p w14:paraId="74064800" w14:textId="16AF0046" w:rsidR="00994B46" w:rsidRDefault="00994B46" w:rsidP="00994B46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0DFC8234" w14:textId="325CCE04" w:rsidR="00DE7AE3" w:rsidRPr="00786A57" w:rsidRDefault="00DE7AE3" w:rsidP="009B690E">
      <w:pPr>
        <w:pStyle w:val="ListParagraph"/>
        <w:ind w:left="2160"/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ab/>
      </w:r>
    </w:p>
    <w:p w14:paraId="62CD10B0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MANAGER</w:t>
      </w:r>
      <w:r w:rsidRPr="00786A57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700619E2" w14:textId="77777777" w:rsidR="00DE7AE3" w:rsidRPr="00786A57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351BED29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COUNCIL</w:t>
      </w:r>
      <w:r w:rsidRPr="00786A57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MEMBER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0B6613B1" w14:textId="77777777" w:rsidR="00DE7AE3" w:rsidRPr="00786A57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660E1FF3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MAYOR'S</w:t>
      </w:r>
      <w:r w:rsidRPr="00786A57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6ECA563" w14:textId="77777777" w:rsidR="00DE7AE3" w:rsidRPr="00786A57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7F91A752" w14:textId="0A3DE99A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CITIZENS</w:t>
      </w:r>
      <w:r w:rsidRPr="00786A57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  <w:r w:rsidR="00D05292" w:rsidRPr="00786A57">
        <w:rPr>
          <w:rFonts w:ascii="Calibri" w:hAnsi="Calibri" w:cs="Calibri"/>
          <w:b/>
          <w:spacing w:val="-2"/>
          <w:sz w:val="24"/>
          <w:szCs w:val="24"/>
        </w:rPr>
        <w:t xml:space="preserve"> ON NON-AGENDA ITEMS</w:t>
      </w:r>
    </w:p>
    <w:p w14:paraId="11CCE542" w14:textId="77777777" w:rsidR="00DE7AE3" w:rsidRPr="00786A57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7C83E12D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ACTION</w:t>
      </w:r>
      <w:r w:rsidRPr="00786A57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ITEMS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FOR</w:t>
      </w:r>
      <w:r w:rsidRPr="00786A57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NEXT</w:t>
      </w:r>
      <w:r w:rsidRPr="00786A57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REGULARLY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SCHEDULED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6A627122" w14:textId="77777777" w:rsidR="00DE7AE3" w:rsidRPr="00786A57" w:rsidRDefault="00DE7AE3" w:rsidP="00DE7AE3">
      <w:pPr>
        <w:pStyle w:val="ListParagraph"/>
        <w:rPr>
          <w:rFonts w:ascii="Calibri" w:hAnsi="Calibri" w:cs="Calibri"/>
          <w:b/>
          <w:spacing w:val="-2"/>
          <w:sz w:val="24"/>
          <w:szCs w:val="24"/>
        </w:rPr>
      </w:pPr>
    </w:p>
    <w:p w14:paraId="5D9B13DF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215628C8" w14:textId="77777777" w:rsidR="00DE7AE3" w:rsidRPr="00786A57" w:rsidRDefault="00DE7AE3" w:rsidP="00DE7AE3">
      <w:pPr>
        <w:rPr>
          <w:rFonts w:ascii="Calibri" w:hAnsi="Calibri" w:cs="Calibri"/>
          <w:sz w:val="24"/>
          <w:szCs w:val="24"/>
        </w:rPr>
      </w:pPr>
    </w:p>
    <w:p w14:paraId="0167412C" w14:textId="77777777" w:rsidR="00DE7AE3" w:rsidRPr="00786A57" w:rsidRDefault="00DE7AE3" w:rsidP="00DE7AE3"/>
    <w:p w14:paraId="713BF785" w14:textId="77777777" w:rsidR="00DE7AE3" w:rsidRPr="00786A57" w:rsidRDefault="00DE7AE3" w:rsidP="00DE7AE3"/>
    <w:p w14:paraId="434F2EE1" w14:textId="77777777" w:rsidR="00410C3F" w:rsidRDefault="00410C3F"/>
    <w:sectPr w:rsidR="00410C3F" w:rsidSect="00DE7A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79E4A" w14:textId="77777777" w:rsidR="009C6058" w:rsidRPr="00786A57" w:rsidRDefault="009C6058" w:rsidP="00B02583">
      <w:r w:rsidRPr="00786A57">
        <w:separator/>
      </w:r>
    </w:p>
  </w:endnote>
  <w:endnote w:type="continuationSeparator" w:id="0">
    <w:p w14:paraId="29B20B27" w14:textId="77777777" w:rsidR="009C6058" w:rsidRPr="00786A57" w:rsidRDefault="009C6058" w:rsidP="00B02583">
      <w:r w:rsidRPr="00786A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13C72" w14:textId="77777777" w:rsidR="009C6058" w:rsidRPr="00786A57" w:rsidRDefault="009C6058" w:rsidP="00B02583">
      <w:r w:rsidRPr="00786A57">
        <w:separator/>
      </w:r>
    </w:p>
  </w:footnote>
  <w:footnote w:type="continuationSeparator" w:id="0">
    <w:p w14:paraId="7F6A486D" w14:textId="77777777" w:rsidR="009C6058" w:rsidRPr="00786A57" w:rsidRDefault="009C6058" w:rsidP="00B02583">
      <w:r w:rsidRPr="00786A57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00EF9"/>
    <w:multiLevelType w:val="hybridMultilevel"/>
    <w:tmpl w:val="3CE4779A"/>
    <w:lvl w:ilvl="0" w:tplc="7856EC66">
      <w:start w:val="1"/>
      <w:numFmt w:val="lowerLetter"/>
      <w:lvlText w:val="%1."/>
      <w:lvlJc w:val="left"/>
      <w:pPr>
        <w:ind w:left="144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1C6E1C"/>
    <w:multiLevelType w:val="hybridMultilevel"/>
    <w:tmpl w:val="1946D340"/>
    <w:lvl w:ilvl="0" w:tplc="0409001B">
      <w:start w:val="1"/>
      <w:numFmt w:val="lowerRoman"/>
      <w:lvlText w:val="%1."/>
      <w:lvlJc w:val="right"/>
      <w:pPr>
        <w:ind w:left="189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751392838">
    <w:abstractNumId w:val="0"/>
  </w:num>
  <w:num w:numId="2" w16cid:durableId="713047281">
    <w:abstractNumId w:val="2"/>
  </w:num>
  <w:num w:numId="3" w16cid:durableId="18557290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AE3"/>
    <w:rsid w:val="00014509"/>
    <w:rsid w:val="0004419C"/>
    <w:rsid w:val="000614FF"/>
    <w:rsid w:val="00065148"/>
    <w:rsid w:val="000824AA"/>
    <w:rsid w:val="000961DA"/>
    <w:rsid w:val="000B5151"/>
    <w:rsid w:val="000C333A"/>
    <w:rsid w:val="000C6F74"/>
    <w:rsid w:val="000D0C07"/>
    <w:rsid w:val="000D26A7"/>
    <w:rsid w:val="00106852"/>
    <w:rsid w:val="001323D2"/>
    <w:rsid w:val="0015329E"/>
    <w:rsid w:val="001549D9"/>
    <w:rsid w:val="00155735"/>
    <w:rsid w:val="00170A47"/>
    <w:rsid w:val="00185072"/>
    <w:rsid w:val="001861A0"/>
    <w:rsid w:val="00193D7C"/>
    <w:rsid w:val="001A0EC6"/>
    <w:rsid w:val="001A14C4"/>
    <w:rsid w:val="001C7035"/>
    <w:rsid w:val="00210FD5"/>
    <w:rsid w:val="00250B88"/>
    <w:rsid w:val="002665ED"/>
    <w:rsid w:val="00287BC9"/>
    <w:rsid w:val="00297611"/>
    <w:rsid w:val="002A11A2"/>
    <w:rsid w:val="002B1998"/>
    <w:rsid w:val="002C5B55"/>
    <w:rsid w:val="002D3D20"/>
    <w:rsid w:val="002F5327"/>
    <w:rsid w:val="003079ED"/>
    <w:rsid w:val="00311BF1"/>
    <w:rsid w:val="00313A74"/>
    <w:rsid w:val="0031672D"/>
    <w:rsid w:val="00330347"/>
    <w:rsid w:val="00340DB9"/>
    <w:rsid w:val="0036247F"/>
    <w:rsid w:val="003775B8"/>
    <w:rsid w:val="003A5844"/>
    <w:rsid w:val="003F669F"/>
    <w:rsid w:val="00410C3F"/>
    <w:rsid w:val="00430C73"/>
    <w:rsid w:val="004323AD"/>
    <w:rsid w:val="004330A5"/>
    <w:rsid w:val="00445730"/>
    <w:rsid w:val="00451785"/>
    <w:rsid w:val="004552C9"/>
    <w:rsid w:val="00455A62"/>
    <w:rsid w:val="004563B0"/>
    <w:rsid w:val="00460518"/>
    <w:rsid w:val="00462A4C"/>
    <w:rsid w:val="00467719"/>
    <w:rsid w:val="00495781"/>
    <w:rsid w:val="00495EED"/>
    <w:rsid w:val="004B3262"/>
    <w:rsid w:val="004C3B4A"/>
    <w:rsid w:val="004C58A1"/>
    <w:rsid w:val="004D6959"/>
    <w:rsid w:val="004E3031"/>
    <w:rsid w:val="00502DCF"/>
    <w:rsid w:val="00503FA6"/>
    <w:rsid w:val="00516400"/>
    <w:rsid w:val="00517932"/>
    <w:rsid w:val="005657E0"/>
    <w:rsid w:val="005679AD"/>
    <w:rsid w:val="005A6829"/>
    <w:rsid w:val="005F47E9"/>
    <w:rsid w:val="00601951"/>
    <w:rsid w:val="006047B2"/>
    <w:rsid w:val="006659DF"/>
    <w:rsid w:val="00685B93"/>
    <w:rsid w:val="006A2294"/>
    <w:rsid w:val="006B0138"/>
    <w:rsid w:val="006B119A"/>
    <w:rsid w:val="006B6366"/>
    <w:rsid w:val="006B71CE"/>
    <w:rsid w:val="006C6FD8"/>
    <w:rsid w:val="006D2C23"/>
    <w:rsid w:val="006D612D"/>
    <w:rsid w:val="006D6759"/>
    <w:rsid w:val="006E1C2D"/>
    <w:rsid w:val="006F4DC7"/>
    <w:rsid w:val="0070716C"/>
    <w:rsid w:val="00744945"/>
    <w:rsid w:val="00751B0B"/>
    <w:rsid w:val="00786A57"/>
    <w:rsid w:val="007B3200"/>
    <w:rsid w:val="007B4D96"/>
    <w:rsid w:val="007C2D91"/>
    <w:rsid w:val="007F3001"/>
    <w:rsid w:val="007F7838"/>
    <w:rsid w:val="00830AE6"/>
    <w:rsid w:val="00845E5D"/>
    <w:rsid w:val="00865BF5"/>
    <w:rsid w:val="008762ED"/>
    <w:rsid w:val="00877145"/>
    <w:rsid w:val="0088648B"/>
    <w:rsid w:val="00891BA1"/>
    <w:rsid w:val="008D2DFF"/>
    <w:rsid w:val="008D309E"/>
    <w:rsid w:val="008F2254"/>
    <w:rsid w:val="00920EC1"/>
    <w:rsid w:val="00921826"/>
    <w:rsid w:val="009247A2"/>
    <w:rsid w:val="009749E9"/>
    <w:rsid w:val="00975308"/>
    <w:rsid w:val="00980B6A"/>
    <w:rsid w:val="00987F89"/>
    <w:rsid w:val="00994A96"/>
    <w:rsid w:val="00994B46"/>
    <w:rsid w:val="00997D71"/>
    <w:rsid w:val="009A2C75"/>
    <w:rsid w:val="009A3853"/>
    <w:rsid w:val="009B690E"/>
    <w:rsid w:val="009C5878"/>
    <w:rsid w:val="009C6058"/>
    <w:rsid w:val="009D5CA7"/>
    <w:rsid w:val="009D6B9F"/>
    <w:rsid w:val="009E062F"/>
    <w:rsid w:val="009E5C9D"/>
    <w:rsid w:val="00A00DEA"/>
    <w:rsid w:val="00A07089"/>
    <w:rsid w:val="00A145BF"/>
    <w:rsid w:val="00A301E0"/>
    <w:rsid w:val="00A373F2"/>
    <w:rsid w:val="00A52E5A"/>
    <w:rsid w:val="00A74062"/>
    <w:rsid w:val="00A86796"/>
    <w:rsid w:val="00AA3F0D"/>
    <w:rsid w:val="00AC1F00"/>
    <w:rsid w:val="00AE0C44"/>
    <w:rsid w:val="00AE4AC1"/>
    <w:rsid w:val="00AF3302"/>
    <w:rsid w:val="00B02583"/>
    <w:rsid w:val="00B07457"/>
    <w:rsid w:val="00B2173D"/>
    <w:rsid w:val="00B2198D"/>
    <w:rsid w:val="00B23A31"/>
    <w:rsid w:val="00B35D0A"/>
    <w:rsid w:val="00B47679"/>
    <w:rsid w:val="00B52DCF"/>
    <w:rsid w:val="00B62AB4"/>
    <w:rsid w:val="00B763D4"/>
    <w:rsid w:val="00B875EC"/>
    <w:rsid w:val="00B87B81"/>
    <w:rsid w:val="00B93DD6"/>
    <w:rsid w:val="00BB495B"/>
    <w:rsid w:val="00BC1927"/>
    <w:rsid w:val="00BC7249"/>
    <w:rsid w:val="00BD106D"/>
    <w:rsid w:val="00BD60AE"/>
    <w:rsid w:val="00BD6A36"/>
    <w:rsid w:val="00C06E97"/>
    <w:rsid w:val="00C376A7"/>
    <w:rsid w:val="00C37DAB"/>
    <w:rsid w:val="00C45962"/>
    <w:rsid w:val="00C461EE"/>
    <w:rsid w:val="00C527AF"/>
    <w:rsid w:val="00C641E8"/>
    <w:rsid w:val="00C75A1E"/>
    <w:rsid w:val="00C77CAB"/>
    <w:rsid w:val="00C80BDE"/>
    <w:rsid w:val="00C90827"/>
    <w:rsid w:val="00C944B6"/>
    <w:rsid w:val="00CA20A0"/>
    <w:rsid w:val="00CB007F"/>
    <w:rsid w:val="00CB1E51"/>
    <w:rsid w:val="00CB4954"/>
    <w:rsid w:val="00CC21F9"/>
    <w:rsid w:val="00CE0D4C"/>
    <w:rsid w:val="00CE5262"/>
    <w:rsid w:val="00CE7C61"/>
    <w:rsid w:val="00CF2551"/>
    <w:rsid w:val="00D04221"/>
    <w:rsid w:val="00D05292"/>
    <w:rsid w:val="00D102AD"/>
    <w:rsid w:val="00D13CDB"/>
    <w:rsid w:val="00D263D8"/>
    <w:rsid w:val="00D27158"/>
    <w:rsid w:val="00D3333B"/>
    <w:rsid w:val="00D3697B"/>
    <w:rsid w:val="00D5135A"/>
    <w:rsid w:val="00D65101"/>
    <w:rsid w:val="00D679C2"/>
    <w:rsid w:val="00D82DD4"/>
    <w:rsid w:val="00D900AA"/>
    <w:rsid w:val="00D95944"/>
    <w:rsid w:val="00DB2D6C"/>
    <w:rsid w:val="00DB7837"/>
    <w:rsid w:val="00DC3DBC"/>
    <w:rsid w:val="00DE53B8"/>
    <w:rsid w:val="00DE7AE3"/>
    <w:rsid w:val="00DF0D45"/>
    <w:rsid w:val="00DF5E14"/>
    <w:rsid w:val="00E31641"/>
    <w:rsid w:val="00E548F2"/>
    <w:rsid w:val="00E614E0"/>
    <w:rsid w:val="00E743B1"/>
    <w:rsid w:val="00E77FAE"/>
    <w:rsid w:val="00E924A0"/>
    <w:rsid w:val="00EC6AD5"/>
    <w:rsid w:val="00ED06E1"/>
    <w:rsid w:val="00EE1855"/>
    <w:rsid w:val="00EF6070"/>
    <w:rsid w:val="00F07EC3"/>
    <w:rsid w:val="00F10A2E"/>
    <w:rsid w:val="00F46EF0"/>
    <w:rsid w:val="00F5354C"/>
    <w:rsid w:val="00F55185"/>
    <w:rsid w:val="00F6068C"/>
    <w:rsid w:val="00F62431"/>
    <w:rsid w:val="00F64438"/>
    <w:rsid w:val="00F65CB0"/>
    <w:rsid w:val="00F8193C"/>
    <w:rsid w:val="00FA666A"/>
    <w:rsid w:val="00FA6D33"/>
    <w:rsid w:val="00FA7852"/>
    <w:rsid w:val="00FD1186"/>
    <w:rsid w:val="00FE5082"/>
    <w:rsid w:val="00FF6F97"/>
    <w:rsid w:val="00FF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7882"/>
  <w15:chartTrackingRefBased/>
  <w15:docId w15:val="{625A2496-E4BD-45A6-BF64-C0541D6F3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AE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7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A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A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A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A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A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A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A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A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A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A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A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A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A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A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A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A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A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A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A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DE7A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A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A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AE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E7AE3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2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2583"/>
    <w:rPr>
      <w:rFonts w:ascii="Arial" w:eastAsia="Arial" w:hAnsi="Arial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02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2583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5317D-00B1-41F5-BA19-3CBB05C55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Wiseman Jeffery</dc:creator>
  <cp:keywords/>
  <dc:description/>
  <cp:lastModifiedBy>Clerk</cp:lastModifiedBy>
  <cp:revision>16</cp:revision>
  <cp:lastPrinted>2024-12-16T22:18:00Z</cp:lastPrinted>
  <dcterms:created xsi:type="dcterms:W3CDTF">2024-12-20T16:15:00Z</dcterms:created>
  <dcterms:modified xsi:type="dcterms:W3CDTF">2025-01-16T16:25:00Z</dcterms:modified>
</cp:coreProperties>
</file>