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2EE0" w14:textId="77777777" w:rsidR="00F0657D" w:rsidRDefault="002C7193">
      <w:pPr>
        <w:spacing w:after="0" w:line="259" w:lineRule="auto"/>
        <w:ind w:left="94" w:firstLine="0"/>
        <w:jc w:val="center"/>
      </w:pPr>
      <w:r>
        <w:rPr>
          <w:b/>
        </w:rPr>
        <w:t xml:space="preserve"> </w:t>
      </w:r>
    </w:p>
    <w:p w14:paraId="694D239C" w14:textId="77777777" w:rsidR="00F0657D" w:rsidRDefault="002C7193">
      <w:pPr>
        <w:spacing w:after="0" w:line="259" w:lineRule="auto"/>
        <w:ind w:left="94" w:firstLine="0"/>
        <w:jc w:val="center"/>
      </w:pPr>
      <w:r>
        <w:rPr>
          <w:b/>
        </w:rPr>
        <w:t xml:space="preserve"> </w:t>
      </w:r>
    </w:p>
    <w:p w14:paraId="4F5C0883" w14:textId="77777777" w:rsidR="00F0657D" w:rsidRDefault="002C7193">
      <w:pPr>
        <w:spacing w:after="0" w:line="259" w:lineRule="auto"/>
        <w:ind w:left="94" w:firstLine="0"/>
        <w:jc w:val="center"/>
      </w:pPr>
      <w:r>
        <w:rPr>
          <w:b/>
        </w:rPr>
        <w:t xml:space="preserve"> </w:t>
      </w:r>
    </w:p>
    <w:p w14:paraId="18BF7890" w14:textId="77777777" w:rsidR="00F0657D" w:rsidRDefault="002C7193">
      <w:pPr>
        <w:spacing w:after="0" w:line="259" w:lineRule="auto"/>
        <w:ind w:left="94" w:firstLine="0"/>
        <w:jc w:val="center"/>
      </w:pPr>
      <w:r>
        <w:rPr>
          <w:b/>
        </w:rPr>
        <w:t xml:space="preserve"> </w:t>
      </w:r>
    </w:p>
    <w:p w14:paraId="0480E02B" w14:textId="77777777" w:rsidR="00F0657D" w:rsidRDefault="002C7193">
      <w:pPr>
        <w:spacing w:after="0" w:line="259" w:lineRule="auto"/>
        <w:ind w:left="32" w:firstLine="0"/>
        <w:jc w:val="center"/>
      </w:pPr>
      <w:r>
        <w:rPr>
          <w:b/>
          <w:u w:val="single" w:color="000000"/>
        </w:rPr>
        <w:t>STREET AND UTILITY COMMITTEE</w:t>
      </w:r>
      <w:r>
        <w:rPr>
          <w:b/>
        </w:rPr>
        <w:t xml:space="preserve"> </w:t>
      </w:r>
    </w:p>
    <w:p w14:paraId="5F247968" w14:textId="77777777" w:rsidR="00F0657D" w:rsidRDefault="002C7193">
      <w:pPr>
        <w:spacing w:after="0" w:line="259" w:lineRule="auto"/>
        <w:ind w:left="94" w:firstLine="0"/>
        <w:jc w:val="center"/>
      </w:pPr>
      <w:r>
        <w:t xml:space="preserve"> </w:t>
      </w:r>
    </w:p>
    <w:p w14:paraId="155275EE" w14:textId="77777777" w:rsidR="00F0657D" w:rsidRDefault="002C7193">
      <w:pPr>
        <w:spacing w:after="2" w:line="259" w:lineRule="auto"/>
        <w:ind w:left="31" w:firstLine="0"/>
        <w:jc w:val="center"/>
      </w:pPr>
      <w:r>
        <w:rPr>
          <w:b/>
        </w:rPr>
        <w:t>March 2</w:t>
      </w:r>
      <w:r>
        <w:rPr>
          <w:b/>
          <w:vertAlign w:val="superscript"/>
        </w:rPr>
        <w:t>nd</w:t>
      </w:r>
      <w:r>
        <w:rPr>
          <w:b/>
        </w:rPr>
        <w:t xml:space="preserve">, 2026 </w:t>
      </w:r>
    </w:p>
    <w:p w14:paraId="1782FB90" w14:textId="77777777" w:rsidR="00F0657D" w:rsidRDefault="002C7193">
      <w:pPr>
        <w:spacing w:after="0" w:line="259" w:lineRule="auto"/>
        <w:ind w:left="94" w:firstLine="0"/>
        <w:jc w:val="center"/>
      </w:pPr>
      <w:r>
        <w:t xml:space="preserve"> </w:t>
      </w:r>
    </w:p>
    <w:p w14:paraId="16F97D76" w14:textId="77777777" w:rsidR="00F0657D" w:rsidRDefault="002C7193">
      <w:pPr>
        <w:spacing w:after="0" w:line="259" w:lineRule="auto"/>
        <w:ind w:left="94" w:firstLine="0"/>
        <w:jc w:val="center"/>
      </w:pPr>
      <w:r>
        <w:t xml:space="preserve"> </w:t>
      </w:r>
    </w:p>
    <w:p w14:paraId="7C4EC98B" w14:textId="77777777" w:rsidR="00F0657D" w:rsidRDefault="002C7193">
      <w:r>
        <w:t>Notice is hereby given to the public pursuant to s.19.84, Wisconsin Statute, the Street and Utility Committee meeting will be held on Monday, March 2</w:t>
      </w:r>
      <w:r>
        <w:rPr>
          <w:vertAlign w:val="superscript"/>
        </w:rPr>
        <w:t>nd</w:t>
      </w:r>
      <w:r>
        <w:t xml:space="preserve">, 2026 at 6:30 p.m. at the Albany Village Hall, Village of Albany, 206 North Water Street, Albany, Wisconsin. </w:t>
      </w:r>
    </w:p>
    <w:p w14:paraId="7596C3BE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33E03FBE" w14:textId="77777777" w:rsidR="00F0657D" w:rsidRDefault="002C7193">
      <w:r>
        <w:t xml:space="preserve">Preliminary agenda for said meeting is as follows: </w:t>
      </w:r>
    </w:p>
    <w:p w14:paraId="3CFA2F45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64F43C56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08BB9A05" w14:textId="77777777" w:rsidR="00F0657D" w:rsidRDefault="002C7193">
      <w:pPr>
        <w:numPr>
          <w:ilvl w:val="0"/>
          <w:numId w:val="1"/>
        </w:numPr>
        <w:ind w:hanging="360"/>
      </w:pPr>
      <w:r>
        <w:t xml:space="preserve">Call to Order </w:t>
      </w:r>
    </w:p>
    <w:p w14:paraId="20105F13" w14:textId="77777777" w:rsidR="00F0657D" w:rsidRDefault="002C7193">
      <w:pPr>
        <w:numPr>
          <w:ilvl w:val="0"/>
          <w:numId w:val="1"/>
        </w:numPr>
        <w:ind w:hanging="360"/>
      </w:pPr>
      <w:r>
        <w:t xml:space="preserve">Roll Call </w:t>
      </w:r>
    </w:p>
    <w:p w14:paraId="2F1C2AA7" w14:textId="77777777" w:rsidR="00F0657D" w:rsidRDefault="002C7193">
      <w:pPr>
        <w:numPr>
          <w:ilvl w:val="0"/>
          <w:numId w:val="1"/>
        </w:numPr>
        <w:ind w:hanging="360"/>
      </w:pPr>
      <w:r>
        <w:t xml:space="preserve">Proof of Posting Verified </w:t>
      </w:r>
    </w:p>
    <w:p w14:paraId="669D1ED5" w14:textId="77777777" w:rsidR="00F0657D" w:rsidRDefault="002C7193">
      <w:pPr>
        <w:numPr>
          <w:ilvl w:val="0"/>
          <w:numId w:val="1"/>
        </w:numPr>
        <w:ind w:hanging="360"/>
      </w:pPr>
      <w:r>
        <w:t xml:space="preserve">Approval of Minutes from Previous Meeting </w:t>
      </w:r>
    </w:p>
    <w:p w14:paraId="34B4CD3D" w14:textId="77777777" w:rsidR="00F0657D" w:rsidRDefault="002C7193">
      <w:pPr>
        <w:numPr>
          <w:ilvl w:val="0"/>
          <w:numId w:val="1"/>
        </w:numPr>
        <w:ind w:hanging="360"/>
      </w:pPr>
      <w:r>
        <w:t xml:space="preserve">Sewer Line and Manhole Slip Lining Update </w:t>
      </w:r>
    </w:p>
    <w:p w14:paraId="17325A4E" w14:textId="77777777" w:rsidR="00F0657D" w:rsidRDefault="002C7193">
      <w:pPr>
        <w:numPr>
          <w:ilvl w:val="0"/>
          <w:numId w:val="1"/>
        </w:numPr>
        <w:ind w:hanging="360"/>
      </w:pPr>
      <w:r>
        <w:t xml:space="preserve">TID #3 </w:t>
      </w:r>
    </w:p>
    <w:p w14:paraId="75425188" w14:textId="2F1B84FF" w:rsidR="009142B3" w:rsidRDefault="001F54F3" w:rsidP="001F54F3">
      <w:pPr>
        <w:numPr>
          <w:ilvl w:val="0"/>
          <w:numId w:val="1"/>
        </w:numPr>
        <w:ind w:hanging="360"/>
      </w:pPr>
      <w:r>
        <w:t>Library – Street Closure Request: North Water Street from Milwaukee Street to Madison Street</w:t>
      </w:r>
    </w:p>
    <w:p w14:paraId="01BF1E35" w14:textId="77777777" w:rsidR="00F0657D" w:rsidRDefault="002C7193">
      <w:pPr>
        <w:numPr>
          <w:ilvl w:val="0"/>
          <w:numId w:val="1"/>
        </w:numPr>
        <w:ind w:hanging="360"/>
      </w:pPr>
      <w:r>
        <w:t xml:space="preserve">Training </w:t>
      </w:r>
    </w:p>
    <w:p w14:paraId="1BF68FC1" w14:textId="77777777" w:rsidR="00F0657D" w:rsidRDefault="002C7193">
      <w:pPr>
        <w:numPr>
          <w:ilvl w:val="0"/>
          <w:numId w:val="1"/>
        </w:numPr>
        <w:ind w:hanging="360"/>
      </w:pPr>
      <w:r>
        <w:t xml:space="preserve">Announcements and Future Agenda Items </w:t>
      </w:r>
    </w:p>
    <w:p w14:paraId="5CF590F1" w14:textId="77777777" w:rsidR="00F0657D" w:rsidRDefault="002C7193">
      <w:pPr>
        <w:numPr>
          <w:ilvl w:val="0"/>
          <w:numId w:val="1"/>
        </w:numPr>
        <w:ind w:hanging="360"/>
      </w:pPr>
      <w:r>
        <w:t xml:space="preserve">Adjournment </w:t>
      </w:r>
    </w:p>
    <w:p w14:paraId="53C65660" w14:textId="77777777" w:rsidR="00F0657D" w:rsidRDefault="002C7193">
      <w:pPr>
        <w:spacing w:after="0" w:line="259" w:lineRule="auto"/>
        <w:ind w:left="720" w:firstLine="0"/>
      </w:pPr>
      <w:r>
        <w:t xml:space="preserve"> </w:t>
      </w:r>
    </w:p>
    <w:p w14:paraId="7AEC7F22" w14:textId="77777777" w:rsidR="00F0657D" w:rsidRDefault="002C7193">
      <w:pPr>
        <w:spacing w:after="0" w:line="259" w:lineRule="auto"/>
        <w:ind w:left="720" w:firstLine="0"/>
      </w:pPr>
      <w:r>
        <w:t xml:space="preserve"> </w:t>
      </w:r>
    </w:p>
    <w:p w14:paraId="5DD62885" w14:textId="77777777" w:rsidR="00F0657D" w:rsidRDefault="002C7193">
      <w:r>
        <w:t xml:space="preserve">Fred Johnson, Chairperson </w:t>
      </w:r>
    </w:p>
    <w:p w14:paraId="7BDD692E" w14:textId="77777777" w:rsidR="00F0657D" w:rsidRDefault="002C7193">
      <w:r>
        <w:t xml:space="preserve">Street and Utility Committee </w:t>
      </w:r>
    </w:p>
    <w:p w14:paraId="7818F501" w14:textId="77777777" w:rsidR="00F0657D" w:rsidRDefault="002C7193">
      <w:r>
        <w:t>DATE: February 25</w:t>
      </w:r>
      <w:r>
        <w:rPr>
          <w:vertAlign w:val="superscript"/>
        </w:rPr>
        <w:t>th</w:t>
      </w:r>
      <w:r>
        <w:t xml:space="preserve">, 2026 </w:t>
      </w:r>
    </w:p>
    <w:p w14:paraId="707C2BC2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66A7B02E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4A1EB48B" w14:textId="77777777" w:rsidR="00F0657D" w:rsidRDefault="002C7193">
      <w:r>
        <w:t xml:space="preserve">**Even though a legal quorum of the Village Board may be present at this meeting, no action will be taken as a board. </w:t>
      </w:r>
    </w:p>
    <w:p w14:paraId="17011E8D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20FDC9D6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4334DC93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5DFED854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p w14:paraId="14BE020F" w14:textId="77777777" w:rsidR="00F0657D" w:rsidRDefault="002C7193">
      <w:pPr>
        <w:spacing w:after="0" w:line="259" w:lineRule="auto"/>
        <w:ind w:left="0" w:firstLine="0"/>
      </w:pPr>
      <w:r>
        <w:t xml:space="preserve"> </w:t>
      </w:r>
    </w:p>
    <w:sectPr w:rsidR="00F0657D">
      <w:pgSz w:w="12240" w:h="15840"/>
      <w:pgMar w:top="1440" w:right="183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D59E1"/>
    <w:multiLevelType w:val="hybridMultilevel"/>
    <w:tmpl w:val="D034F1C8"/>
    <w:lvl w:ilvl="0" w:tplc="33F6EB3A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492A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2D5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AA30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2A6A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0668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4F1F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0563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8D9B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58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7D"/>
    <w:rsid w:val="001F54F3"/>
    <w:rsid w:val="002C7193"/>
    <w:rsid w:val="004C64A9"/>
    <w:rsid w:val="009142B3"/>
    <w:rsid w:val="00985428"/>
    <w:rsid w:val="00D46CE5"/>
    <w:rsid w:val="00F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2D8F"/>
  <w15:docId w15:val="{0A7A5EDA-A985-4384-B751-70006D2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Pryce</dc:creator>
  <cp:keywords/>
  <dc:description/>
  <cp:lastModifiedBy>Melissa Pryce</cp:lastModifiedBy>
  <cp:revision>2</cp:revision>
  <cp:lastPrinted>2026-02-27T14:53:00Z</cp:lastPrinted>
  <dcterms:created xsi:type="dcterms:W3CDTF">2026-02-27T14:59:00Z</dcterms:created>
  <dcterms:modified xsi:type="dcterms:W3CDTF">2026-02-27T14:59:00Z</dcterms:modified>
</cp:coreProperties>
</file>